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53" w:rsidRDefault="003B7653" w:rsidP="008E575C">
      <w:pPr>
        <w:pStyle w:val="Tekstpodstawowy"/>
      </w:pPr>
    </w:p>
    <w:p w:rsidR="008E575C" w:rsidRPr="00610018" w:rsidRDefault="00AB4FF9" w:rsidP="008E575C">
      <w:pPr>
        <w:pStyle w:val="Tekstpodstawowy"/>
      </w:pPr>
      <w:r w:rsidRPr="00610018">
        <w:t xml:space="preserve">UCHWAŁA Nr </w:t>
      </w:r>
      <w:r w:rsidR="003B7653">
        <w:t>142 / XIII</w:t>
      </w:r>
      <w:r w:rsidRPr="00610018">
        <w:t xml:space="preserve"> </w:t>
      </w:r>
      <w:r w:rsidR="00610018">
        <w:t>/</w:t>
      </w:r>
      <w:r w:rsidR="00A101E4" w:rsidRPr="00610018">
        <w:t>2019</w:t>
      </w:r>
    </w:p>
    <w:p w:rsidR="00A101E4" w:rsidRPr="00610018" w:rsidRDefault="00A101E4" w:rsidP="008E575C">
      <w:pPr>
        <w:pStyle w:val="Tekstpodstawowy"/>
      </w:pPr>
      <w:r w:rsidRPr="00610018">
        <w:t>Rady Gminy Lesznowola</w:t>
      </w:r>
    </w:p>
    <w:p w:rsidR="00A101E4" w:rsidRPr="00610018" w:rsidRDefault="00080F43" w:rsidP="00FF7F9A">
      <w:pPr>
        <w:pStyle w:val="Tekstpodstawowy"/>
      </w:pPr>
      <w:r w:rsidRPr="00610018">
        <w:t>z</w:t>
      </w:r>
      <w:r w:rsidR="00AB4FF9" w:rsidRPr="00610018">
        <w:t xml:space="preserve"> dnia </w:t>
      </w:r>
      <w:r w:rsidR="003B7653">
        <w:t xml:space="preserve">9 sierpnia </w:t>
      </w:r>
      <w:r w:rsidR="00A101E4" w:rsidRPr="00610018">
        <w:t>2019 r.</w:t>
      </w:r>
    </w:p>
    <w:p w:rsidR="00FF7F9A" w:rsidRDefault="00FF7F9A" w:rsidP="00FF7F9A">
      <w:pPr>
        <w:pStyle w:val="Tekstpodstawowy"/>
        <w:rPr>
          <w:b w:val="0"/>
        </w:rPr>
      </w:pPr>
    </w:p>
    <w:p w:rsidR="00442AF2" w:rsidRDefault="00A101E4" w:rsidP="00FF7F9A">
      <w:pPr>
        <w:jc w:val="center"/>
        <w:rPr>
          <w:b/>
        </w:rPr>
      </w:pPr>
      <w:r w:rsidRPr="00A101E4">
        <w:rPr>
          <w:b/>
        </w:rPr>
        <w:t xml:space="preserve">w sprawie </w:t>
      </w:r>
      <w:r w:rsidR="00AB4FF9">
        <w:rPr>
          <w:b/>
        </w:rPr>
        <w:t>wyrażenia zgody na sprzedaż w trybie bezprzeta</w:t>
      </w:r>
      <w:r w:rsidR="00C87126">
        <w:rPr>
          <w:b/>
        </w:rPr>
        <w:t>r</w:t>
      </w:r>
      <w:r w:rsidR="002F497B">
        <w:rPr>
          <w:b/>
        </w:rPr>
        <w:t xml:space="preserve">gowym </w:t>
      </w:r>
      <w:r w:rsidR="00AB4FF9">
        <w:rPr>
          <w:b/>
        </w:rPr>
        <w:t>lokal</w:t>
      </w:r>
      <w:r w:rsidR="00D15698">
        <w:rPr>
          <w:b/>
        </w:rPr>
        <w:t>u mieszkalnego</w:t>
      </w:r>
      <w:r w:rsidR="00EA02F9">
        <w:rPr>
          <w:b/>
        </w:rPr>
        <w:t xml:space="preserve"> wraz z pomieszczeniem przynależnym i udziałem w nieruchomości gruntowej</w:t>
      </w:r>
      <w:r w:rsidR="002F522B">
        <w:rPr>
          <w:b/>
        </w:rPr>
        <w:t>,</w:t>
      </w:r>
      <w:r w:rsidR="00D15698">
        <w:rPr>
          <w:b/>
        </w:rPr>
        <w:t xml:space="preserve"> położonego</w:t>
      </w:r>
      <w:r w:rsidR="00AB4FF9">
        <w:rPr>
          <w:b/>
        </w:rPr>
        <w:t xml:space="preserve"> </w:t>
      </w:r>
      <w:r w:rsidR="00840379">
        <w:rPr>
          <w:b/>
        </w:rPr>
        <w:t xml:space="preserve">    </w:t>
      </w:r>
      <w:r w:rsidR="00AB4FF9">
        <w:rPr>
          <w:b/>
        </w:rPr>
        <w:t>w budynku komunalnym w Łazach, Aleja Krakowska 182 oraz udzielenia bonifikaty</w:t>
      </w:r>
    </w:p>
    <w:p w:rsidR="00FF7F9A" w:rsidRPr="00FF7F9A" w:rsidRDefault="00FF7F9A" w:rsidP="00FF7F9A">
      <w:pPr>
        <w:jc w:val="center"/>
        <w:rPr>
          <w:b/>
        </w:rPr>
      </w:pPr>
    </w:p>
    <w:p w:rsidR="001A6055" w:rsidRDefault="00EA02F9" w:rsidP="00EA02F9">
      <w:pPr>
        <w:jc w:val="both"/>
      </w:pPr>
      <w:r>
        <w:t xml:space="preserve">         </w:t>
      </w:r>
      <w:r w:rsidR="00A101E4">
        <w:t>Na podstawie art. 18 ust.</w:t>
      </w:r>
      <w:r w:rsidR="00D15698">
        <w:t xml:space="preserve"> </w:t>
      </w:r>
      <w:r w:rsidR="00A101E4">
        <w:t>2, pkt 9, lit. a ustawy z dnia 8 marca 1990 r. o samorządzie gminnym (</w:t>
      </w:r>
      <w:r w:rsidR="00A14675">
        <w:t>t.j.</w:t>
      </w:r>
      <w:r w:rsidR="00A101E4">
        <w:t xml:space="preserve">Dz.U. z </w:t>
      </w:r>
      <w:r w:rsidR="00E02062">
        <w:t xml:space="preserve">2019 r., poz. 506) </w:t>
      </w:r>
      <w:r w:rsidR="00610018">
        <w:t>oraz</w:t>
      </w:r>
      <w:r w:rsidR="00AB4FF9">
        <w:t xml:space="preserve"> art. 37 ust.2 pkt 1, art. 34 ust</w:t>
      </w:r>
      <w:r w:rsidR="00C3322D">
        <w:t>.</w:t>
      </w:r>
      <w:r w:rsidR="00AB4FF9">
        <w:t>1 pkt 3 i art. 68 ust. 1 pkt 7</w:t>
      </w:r>
      <w:r w:rsidR="00610018">
        <w:t xml:space="preserve"> </w:t>
      </w:r>
    </w:p>
    <w:p w:rsidR="0033488C" w:rsidRDefault="00610018" w:rsidP="00442AF2">
      <w:pPr>
        <w:jc w:val="both"/>
      </w:pPr>
      <w:r>
        <w:t>i ust.1b</w:t>
      </w:r>
      <w:r w:rsidR="00AB4FF9">
        <w:t xml:space="preserve"> ustawy z dnia 21 sierpnia 1997 r.</w:t>
      </w:r>
      <w:r w:rsidR="00E02062">
        <w:t xml:space="preserve"> o gospodarce nieruchomościami (Dz. U. z 2018 r.</w:t>
      </w:r>
      <w:r w:rsidR="00A14675">
        <w:t xml:space="preserve">    </w:t>
      </w:r>
      <w:bookmarkStart w:id="0" w:name="_GoBack"/>
      <w:bookmarkEnd w:id="0"/>
      <w:r w:rsidR="00C3322D">
        <w:t xml:space="preserve">          </w:t>
      </w:r>
      <w:r w:rsidR="00E02062">
        <w:t xml:space="preserve"> poz. 2204, ze zm.)</w:t>
      </w:r>
    </w:p>
    <w:p w:rsidR="001A6055" w:rsidRDefault="001A6055" w:rsidP="00442AF2">
      <w:pPr>
        <w:jc w:val="both"/>
      </w:pPr>
    </w:p>
    <w:p w:rsidR="00FF7F9A" w:rsidRPr="00723AD8" w:rsidRDefault="00E02062" w:rsidP="00FF7F9A">
      <w:pPr>
        <w:jc w:val="center"/>
        <w:rPr>
          <w:b/>
        </w:rPr>
      </w:pPr>
      <w:r w:rsidRPr="00442AF2">
        <w:rPr>
          <w:b/>
        </w:rPr>
        <w:t>Rada Gminy uchwala, co następuje:</w:t>
      </w:r>
    </w:p>
    <w:p w:rsidR="00442AF2" w:rsidRPr="00B60C52" w:rsidRDefault="0033488C" w:rsidP="00B60C52">
      <w:pPr>
        <w:jc w:val="center"/>
      </w:pPr>
      <w:r>
        <w:t>§1</w:t>
      </w:r>
    </w:p>
    <w:p w:rsidR="00AB4FF9" w:rsidRPr="00C87126" w:rsidRDefault="00EA02F9" w:rsidP="00EA02F9">
      <w:pPr>
        <w:jc w:val="both"/>
      </w:pPr>
      <w:r>
        <w:t xml:space="preserve">         </w:t>
      </w:r>
      <w:r w:rsidR="00E02062">
        <w:t>Wyraża zgodę na</w:t>
      </w:r>
      <w:r w:rsidR="00E72EB2">
        <w:t xml:space="preserve"> </w:t>
      </w:r>
      <w:r w:rsidR="00286251">
        <w:t>sprzedaż dotychczasowemu najemcy</w:t>
      </w:r>
      <w:r w:rsidR="00AB4FF9">
        <w:t xml:space="preserve"> w trybie bezprzeta</w:t>
      </w:r>
      <w:r w:rsidR="00D15698">
        <w:t xml:space="preserve">rgowym </w:t>
      </w:r>
      <w:r w:rsidR="00AB4FF9">
        <w:t>lokal</w:t>
      </w:r>
      <w:r w:rsidR="00D15698">
        <w:t>u mieszkalnego</w:t>
      </w:r>
      <w:r w:rsidR="00B60C52">
        <w:t xml:space="preserve"> </w:t>
      </w:r>
      <w:r w:rsidR="00C87126">
        <w:t>nr 6 o powierzchni</w:t>
      </w:r>
      <w:r w:rsidR="006F6588">
        <w:t xml:space="preserve"> 42,32</w:t>
      </w:r>
      <w:r w:rsidR="00C87126">
        <w:t xml:space="preserve"> m</w:t>
      </w:r>
      <w:r w:rsidR="00C87126">
        <w:rPr>
          <w:vertAlign w:val="superscript"/>
        </w:rPr>
        <w:t xml:space="preserve">2 </w:t>
      </w:r>
      <w:r w:rsidR="00286251">
        <w:t xml:space="preserve">wraz </w:t>
      </w:r>
      <w:r w:rsidR="002F497B">
        <w:t xml:space="preserve">z </w:t>
      </w:r>
      <w:r w:rsidR="00840379">
        <w:t>pomieszczeniem przynależnym</w:t>
      </w:r>
      <w:r w:rsidR="00D15698">
        <w:t xml:space="preserve"> </w:t>
      </w:r>
      <w:r w:rsidR="006F6588">
        <w:t>o powierzchni 7,45 m</w:t>
      </w:r>
      <w:r w:rsidR="006F6588">
        <w:rPr>
          <w:vertAlign w:val="superscript"/>
        </w:rPr>
        <w:t>2</w:t>
      </w:r>
      <w:r>
        <w:t>,</w:t>
      </w:r>
      <w:r w:rsidR="00371A36" w:rsidRPr="00371A36">
        <w:t xml:space="preserve"> </w:t>
      </w:r>
      <w:r w:rsidR="00D15698">
        <w:t xml:space="preserve">położonego w budynku komunalnym w Łazach, Al. Krakowska 182 </w:t>
      </w:r>
      <w:r w:rsidR="002C3AB9">
        <w:t xml:space="preserve">oraz </w:t>
      </w:r>
      <w:r w:rsidR="001A6055">
        <w:t>udział</w:t>
      </w:r>
      <w:r w:rsidR="002C3AB9">
        <w:t>u</w:t>
      </w:r>
      <w:r w:rsidR="001A6055">
        <w:t xml:space="preserve"> </w:t>
      </w:r>
      <w:r w:rsidR="00613353">
        <w:t>497700/307100</w:t>
      </w:r>
      <w:r w:rsidR="000B18D9">
        <w:t>0</w:t>
      </w:r>
      <w:r w:rsidR="00BB1926">
        <w:t xml:space="preserve"> </w:t>
      </w:r>
      <w:r w:rsidR="006F6588">
        <w:t xml:space="preserve">w </w:t>
      </w:r>
      <w:r w:rsidR="00371A36">
        <w:t>prawie własności nieruchomości gruntowej</w:t>
      </w:r>
      <w:r w:rsidR="00D15698">
        <w:t xml:space="preserve"> stanowiącej</w:t>
      </w:r>
      <w:r w:rsidR="006F6588">
        <w:t xml:space="preserve"> dział</w:t>
      </w:r>
      <w:r w:rsidR="00D15698">
        <w:t>kę</w:t>
      </w:r>
      <w:r w:rsidR="002D7E0F">
        <w:t xml:space="preserve"> </w:t>
      </w:r>
      <w:r w:rsidR="001A6055">
        <w:t xml:space="preserve"> nr </w:t>
      </w:r>
      <w:r w:rsidR="002D7E0F">
        <w:t xml:space="preserve">31/1 </w:t>
      </w:r>
      <w:r w:rsidR="00840379">
        <w:t xml:space="preserve">               </w:t>
      </w:r>
      <w:r w:rsidR="002D7E0F">
        <w:t xml:space="preserve">o powierzchni 0.23 ha, </w:t>
      </w:r>
      <w:r w:rsidR="00D15698">
        <w:t xml:space="preserve">położoną w obrębie PGR i </w:t>
      </w:r>
      <w:r w:rsidR="00371A36">
        <w:t>Radiostacja Łazy, dla kt</w:t>
      </w:r>
      <w:r w:rsidR="00B60C52">
        <w:t>ó</w:t>
      </w:r>
      <w:r w:rsidR="00371A36">
        <w:t xml:space="preserve">rej prowadzona jest księga wieczysta </w:t>
      </w:r>
      <w:r w:rsidR="001A6055">
        <w:t>nr WA5M</w:t>
      </w:r>
      <w:r w:rsidR="00371A36">
        <w:t>/</w:t>
      </w:r>
      <w:r w:rsidR="001A6055">
        <w:t>00</w:t>
      </w:r>
      <w:r w:rsidR="00371A36">
        <w:t>298794/9</w:t>
      </w:r>
      <w:r>
        <w:t>.</w:t>
      </w:r>
    </w:p>
    <w:p w:rsidR="00AB4FF9" w:rsidRDefault="00AB4FF9" w:rsidP="00442AF2">
      <w:pPr>
        <w:jc w:val="both"/>
      </w:pPr>
    </w:p>
    <w:p w:rsidR="00AB4FF9" w:rsidRDefault="00651298" w:rsidP="00B60C52">
      <w:pPr>
        <w:jc w:val="center"/>
      </w:pPr>
      <w:r>
        <w:t>§</w:t>
      </w:r>
      <w:r w:rsidR="001A6055">
        <w:t xml:space="preserve"> </w:t>
      </w:r>
      <w:r>
        <w:t>2</w:t>
      </w:r>
    </w:p>
    <w:p w:rsidR="00651298" w:rsidRDefault="00EA02F9" w:rsidP="00EA02F9">
      <w:pPr>
        <w:jc w:val="both"/>
      </w:pPr>
      <w:r>
        <w:t xml:space="preserve">        </w:t>
      </w:r>
      <w:r w:rsidR="001A6055">
        <w:t xml:space="preserve">Wyraża </w:t>
      </w:r>
      <w:r w:rsidR="00651298">
        <w:t xml:space="preserve">zgodę na udzielenie bonifikaty od ceny ustalonej w operacie szacunkowym według </w:t>
      </w:r>
    </w:p>
    <w:p w:rsidR="00651298" w:rsidRDefault="002F497B" w:rsidP="00442AF2">
      <w:pPr>
        <w:jc w:val="both"/>
      </w:pPr>
      <w:r>
        <w:t>n</w:t>
      </w:r>
      <w:r w:rsidR="00651298">
        <w:t>astępujących zasad:</w:t>
      </w:r>
    </w:p>
    <w:p w:rsidR="00651298" w:rsidRDefault="00651298" w:rsidP="00651298">
      <w:pPr>
        <w:pStyle w:val="Akapitzlist"/>
        <w:numPr>
          <w:ilvl w:val="0"/>
          <w:numId w:val="2"/>
        </w:numPr>
        <w:jc w:val="both"/>
      </w:pPr>
      <w:r>
        <w:t xml:space="preserve">70% bonifikaty ceny lokalu wraz z pomieszczeniem przynależnym i udziałem </w:t>
      </w:r>
      <w:r w:rsidR="00840379">
        <w:t xml:space="preserve">                           </w:t>
      </w:r>
      <w:r>
        <w:t xml:space="preserve">w </w:t>
      </w:r>
      <w:r w:rsidR="002C3AB9">
        <w:t>prawie własności</w:t>
      </w:r>
      <w:r w:rsidR="00840379">
        <w:t xml:space="preserve"> nieruchomości </w:t>
      </w:r>
      <w:r>
        <w:t>grun</w:t>
      </w:r>
      <w:r w:rsidR="00840379">
        <w:t>towej</w:t>
      </w:r>
      <w:r>
        <w:t xml:space="preserve"> – przy jednorazowej zapłacie</w:t>
      </w:r>
      <w:r w:rsidR="00EA02F9">
        <w:t>,</w:t>
      </w:r>
    </w:p>
    <w:p w:rsidR="00651298" w:rsidRDefault="00651298" w:rsidP="00651298">
      <w:pPr>
        <w:pStyle w:val="Akapitzlist"/>
        <w:numPr>
          <w:ilvl w:val="0"/>
          <w:numId w:val="2"/>
        </w:numPr>
        <w:jc w:val="both"/>
      </w:pPr>
      <w:r>
        <w:t xml:space="preserve">55% bonifikaty ceny lokalu wraz z pomieszczeniem przynależnym i udziałem </w:t>
      </w:r>
      <w:r w:rsidR="00840379">
        <w:t xml:space="preserve">                            </w:t>
      </w:r>
      <w:r>
        <w:t>w</w:t>
      </w:r>
      <w:r w:rsidR="002C3AB9">
        <w:t xml:space="preserve"> prawie własności</w:t>
      </w:r>
      <w:r>
        <w:t xml:space="preserve"> </w:t>
      </w:r>
      <w:r w:rsidR="00840379">
        <w:t>nieruchomości gruntowej</w:t>
      </w:r>
      <w:r>
        <w:t xml:space="preserve"> – przy rozłożeniu na miesięczne raty na okres 10 lat</w:t>
      </w:r>
      <w:r w:rsidR="00EA02F9">
        <w:t>.</w:t>
      </w:r>
    </w:p>
    <w:p w:rsidR="00371A36" w:rsidRDefault="00371A36" w:rsidP="00371A36">
      <w:pPr>
        <w:jc w:val="both"/>
      </w:pPr>
    </w:p>
    <w:p w:rsidR="00371A36" w:rsidRDefault="00371A36" w:rsidP="00371A36">
      <w:pPr>
        <w:jc w:val="center"/>
      </w:pPr>
      <w:r>
        <w:t>§ 3</w:t>
      </w:r>
    </w:p>
    <w:p w:rsidR="001A6055" w:rsidRDefault="002C3AB9" w:rsidP="00EA02F9">
      <w:pPr>
        <w:ind w:firstLine="480"/>
        <w:jc w:val="both"/>
      </w:pPr>
      <w:r>
        <w:t>Tracą moc uchwały</w:t>
      </w:r>
      <w:r w:rsidR="00371A36">
        <w:t xml:space="preserve"> Rady Gminy Lesznowo</w:t>
      </w:r>
      <w:r w:rsidR="002F497B">
        <w:t>la</w:t>
      </w:r>
      <w:r>
        <w:t>:</w:t>
      </w:r>
      <w:r w:rsidR="002F497B">
        <w:t xml:space="preserve"> </w:t>
      </w:r>
    </w:p>
    <w:p w:rsidR="00654C08" w:rsidRDefault="002F497B" w:rsidP="001A6055">
      <w:pPr>
        <w:pStyle w:val="Akapitzlist"/>
        <w:numPr>
          <w:ilvl w:val="0"/>
          <w:numId w:val="3"/>
        </w:numPr>
      </w:pPr>
      <w:r>
        <w:t>nr 111/XI/2015 z dnia 30 czerwca</w:t>
      </w:r>
      <w:r w:rsidR="00371A36">
        <w:t xml:space="preserve"> 2015 r. w sprawie wyrażenia zgody na sprzedaż </w:t>
      </w:r>
      <w:r w:rsidR="00840379">
        <w:t xml:space="preserve">         </w:t>
      </w:r>
      <w:r w:rsidR="00371A36">
        <w:t>w trybie bezprzetar</w:t>
      </w:r>
      <w:r>
        <w:t xml:space="preserve">gowym </w:t>
      </w:r>
      <w:r w:rsidR="00371A36">
        <w:t>lokal</w:t>
      </w:r>
      <w:r>
        <w:t>u mieszkalnego</w:t>
      </w:r>
      <w:r w:rsidR="00371A36">
        <w:t xml:space="preserve"> w budynku komunalnym w Łazach, Aleja Krakowska 182,</w:t>
      </w:r>
      <w:r w:rsidR="00654C08">
        <w:t xml:space="preserve"> będącego własnością Gminy Lesznowola</w:t>
      </w:r>
      <w:r w:rsidR="00EA02F9">
        <w:t>,</w:t>
      </w:r>
    </w:p>
    <w:p w:rsidR="00654C08" w:rsidRDefault="00654C08" w:rsidP="001A6055">
      <w:pPr>
        <w:pStyle w:val="Akapitzlist"/>
        <w:numPr>
          <w:ilvl w:val="0"/>
          <w:numId w:val="3"/>
        </w:numPr>
      </w:pPr>
      <w:r>
        <w:t>nr 112/XI/</w:t>
      </w:r>
      <w:r w:rsidR="00AC3A9A">
        <w:t xml:space="preserve">2015 z dnia 30 czerwca 2015 r. </w:t>
      </w:r>
      <w:r>
        <w:t>w sprawie udzielenia bonifikaty przy sprzedaży lokalu</w:t>
      </w:r>
      <w:r w:rsidR="001A6055">
        <w:t xml:space="preserve"> mieszkalnego znajdującego się </w:t>
      </w:r>
      <w:r>
        <w:t>w budynku komunalnym w Łazach, Aleja Krakowska 182, będącego własnością Gminy Lesznowola</w:t>
      </w:r>
      <w:r w:rsidR="00EA02F9">
        <w:t>.</w:t>
      </w:r>
    </w:p>
    <w:p w:rsidR="0033488C" w:rsidRDefault="0033488C" w:rsidP="00442AF2">
      <w:pPr>
        <w:jc w:val="both"/>
      </w:pPr>
    </w:p>
    <w:p w:rsidR="0033488C" w:rsidRDefault="00AC3A9A" w:rsidP="0033488C">
      <w:pPr>
        <w:jc w:val="center"/>
      </w:pPr>
      <w:r>
        <w:t>§ 4</w:t>
      </w:r>
    </w:p>
    <w:p w:rsidR="00B60C52" w:rsidRDefault="00EA02F9" w:rsidP="00EA02F9">
      <w:pPr>
        <w:jc w:val="both"/>
      </w:pPr>
      <w:r>
        <w:t xml:space="preserve">        </w:t>
      </w:r>
      <w:r w:rsidR="00B60C52">
        <w:t>Wykonanie uchwały powierza się Wójtowi Gminy Lesznowola.</w:t>
      </w:r>
    </w:p>
    <w:p w:rsidR="00B60C52" w:rsidRDefault="00B60C52" w:rsidP="00B60C52">
      <w:pPr>
        <w:jc w:val="center"/>
      </w:pPr>
    </w:p>
    <w:p w:rsidR="00B60C52" w:rsidRDefault="00AC3A9A" w:rsidP="00B60C52">
      <w:pPr>
        <w:jc w:val="center"/>
      </w:pPr>
      <w:r>
        <w:t>§5</w:t>
      </w:r>
    </w:p>
    <w:p w:rsidR="0033488C" w:rsidRDefault="00EA02F9" w:rsidP="00C3322D">
      <w:pPr>
        <w:jc w:val="both"/>
      </w:pPr>
      <w:r>
        <w:t xml:space="preserve">        </w:t>
      </w:r>
      <w:r w:rsidR="00B60C52" w:rsidRPr="0033488C">
        <w:t>Uchwała</w:t>
      </w:r>
      <w:r w:rsidR="00B60C52">
        <w:t xml:space="preserve"> wchodzi w życie z dniem podjęcia.</w:t>
      </w:r>
    </w:p>
    <w:p w:rsidR="009A01D8" w:rsidRDefault="009A01D8" w:rsidP="003B4985">
      <w:pPr>
        <w:jc w:val="both"/>
      </w:pPr>
    </w:p>
    <w:p w:rsidR="00AC3A9A" w:rsidRDefault="00AC3A9A" w:rsidP="003B4985">
      <w:pPr>
        <w:jc w:val="both"/>
      </w:pPr>
    </w:p>
    <w:p w:rsidR="00AC3A9A" w:rsidRDefault="00AC3A9A" w:rsidP="003B4985">
      <w:pPr>
        <w:jc w:val="both"/>
      </w:pPr>
    </w:p>
    <w:p w:rsidR="00AC3A9A" w:rsidRDefault="00AC3A9A" w:rsidP="003B4985">
      <w:pPr>
        <w:jc w:val="both"/>
      </w:pPr>
    </w:p>
    <w:p w:rsidR="00C829CB" w:rsidRPr="00AC3A9A" w:rsidRDefault="00C829CB" w:rsidP="00C829CB">
      <w:pPr>
        <w:jc w:val="center"/>
        <w:rPr>
          <w:b/>
        </w:rPr>
      </w:pPr>
      <w:r w:rsidRPr="00AC3A9A">
        <w:rPr>
          <w:b/>
        </w:rPr>
        <w:t>UZASADNIENIE</w:t>
      </w:r>
    </w:p>
    <w:p w:rsidR="00610018" w:rsidRDefault="00610018" w:rsidP="00C829CB">
      <w:pPr>
        <w:jc w:val="center"/>
      </w:pPr>
    </w:p>
    <w:p w:rsidR="00C829CB" w:rsidRDefault="00C829CB" w:rsidP="00AC3A9A">
      <w:pPr>
        <w:ind w:firstLine="708"/>
        <w:jc w:val="both"/>
      </w:pPr>
      <w:r>
        <w:t>Sprzedaż przedmioto</w:t>
      </w:r>
      <w:r w:rsidR="00714A2D">
        <w:t xml:space="preserve">wego lokalu komunalnego wraz z pomieszczeniem przynależnym </w:t>
      </w:r>
      <w:r w:rsidR="00182DAE">
        <w:t xml:space="preserve">            </w:t>
      </w:r>
      <w:r w:rsidR="00714A2D">
        <w:t xml:space="preserve">i </w:t>
      </w:r>
      <w:r>
        <w:t>udziałem w nie</w:t>
      </w:r>
      <w:r w:rsidR="00714A2D">
        <w:t>ruchomości gruntowej jest zgodna</w:t>
      </w:r>
      <w:r>
        <w:t xml:space="preserve"> z wnioskiem najemcy.</w:t>
      </w:r>
    </w:p>
    <w:p w:rsidR="00C829CB" w:rsidRDefault="00C829CB" w:rsidP="00AC3A9A">
      <w:pPr>
        <w:ind w:firstLine="708"/>
        <w:jc w:val="both"/>
      </w:pPr>
      <w:r>
        <w:t>Udzielenie bonifikaty od ceny sprzedaży lokalu</w:t>
      </w:r>
      <w:r>
        <w:rPr>
          <w:b/>
        </w:rPr>
        <w:t xml:space="preserve"> </w:t>
      </w:r>
      <w:r>
        <w:t>mieszkalnego</w:t>
      </w:r>
      <w:r w:rsidR="00AC3A9A">
        <w:t xml:space="preserve"> wraz </w:t>
      </w:r>
      <w:r>
        <w:t xml:space="preserve">z pomieszczeniem przynależnym i udziałem w </w:t>
      </w:r>
      <w:r w:rsidR="00714A2D">
        <w:t>nieruchomości gruntowej</w:t>
      </w:r>
      <w:r>
        <w:t xml:space="preserve"> jest zgodne z art. 68 ust. 1 pkt 7, ustawy </w:t>
      </w:r>
      <w:r w:rsidR="00182DAE">
        <w:t xml:space="preserve">            </w:t>
      </w:r>
      <w:r>
        <w:t>z dnia 21 sierpnia 1997 r. o gospodarce nieruchomościami (Dz. U. z 2018 r. poz. 2204, ze zm.).</w:t>
      </w:r>
    </w:p>
    <w:p w:rsidR="00C829CB" w:rsidRDefault="00C829CB" w:rsidP="00C829CB">
      <w:pPr>
        <w:jc w:val="both"/>
      </w:pPr>
    </w:p>
    <w:p w:rsidR="000C2C3F" w:rsidRPr="0033488C" w:rsidRDefault="000C2C3F" w:rsidP="009A01D8">
      <w:pPr>
        <w:jc w:val="both"/>
      </w:pPr>
    </w:p>
    <w:sectPr w:rsidR="000C2C3F" w:rsidRPr="0033488C" w:rsidSect="00EA02F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82" w:rsidRDefault="00B76582" w:rsidP="00B76582">
      <w:r>
        <w:separator/>
      </w:r>
    </w:p>
  </w:endnote>
  <w:endnote w:type="continuationSeparator" w:id="0">
    <w:p w:rsidR="00B76582" w:rsidRDefault="00B76582" w:rsidP="00B7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82" w:rsidRDefault="00B76582" w:rsidP="00B76582">
      <w:r>
        <w:separator/>
      </w:r>
    </w:p>
  </w:footnote>
  <w:footnote w:type="continuationSeparator" w:id="0">
    <w:p w:rsidR="00B76582" w:rsidRDefault="00B76582" w:rsidP="00B7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153"/>
    <w:multiLevelType w:val="hybridMultilevel"/>
    <w:tmpl w:val="E6F25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44AEF"/>
    <w:multiLevelType w:val="hybridMultilevel"/>
    <w:tmpl w:val="D9C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7167"/>
    <w:multiLevelType w:val="hybridMultilevel"/>
    <w:tmpl w:val="69509100"/>
    <w:lvl w:ilvl="0" w:tplc="268E6D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86"/>
    <w:rsid w:val="00017506"/>
    <w:rsid w:val="00080F43"/>
    <w:rsid w:val="000A522A"/>
    <w:rsid w:val="000B18D9"/>
    <w:rsid w:val="000C2C3F"/>
    <w:rsid w:val="000D4B29"/>
    <w:rsid w:val="0011528C"/>
    <w:rsid w:val="0012105D"/>
    <w:rsid w:val="00182DAE"/>
    <w:rsid w:val="001A03D2"/>
    <w:rsid w:val="001A6055"/>
    <w:rsid w:val="001F1EC5"/>
    <w:rsid w:val="002107B5"/>
    <w:rsid w:val="002626A3"/>
    <w:rsid w:val="002645E2"/>
    <w:rsid w:val="0028486B"/>
    <w:rsid w:val="00286251"/>
    <w:rsid w:val="002B0900"/>
    <w:rsid w:val="002C3AB9"/>
    <w:rsid w:val="002D7E0F"/>
    <w:rsid w:val="002F497B"/>
    <w:rsid w:val="002F522B"/>
    <w:rsid w:val="003036B5"/>
    <w:rsid w:val="003305BF"/>
    <w:rsid w:val="0033488C"/>
    <w:rsid w:val="00367641"/>
    <w:rsid w:val="00371A36"/>
    <w:rsid w:val="00382486"/>
    <w:rsid w:val="00384C63"/>
    <w:rsid w:val="00391F95"/>
    <w:rsid w:val="003B4985"/>
    <w:rsid w:val="003B7653"/>
    <w:rsid w:val="003E6949"/>
    <w:rsid w:val="00431B3A"/>
    <w:rsid w:val="00433C47"/>
    <w:rsid w:val="0044140C"/>
    <w:rsid w:val="00442AF2"/>
    <w:rsid w:val="0047506D"/>
    <w:rsid w:val="004B08A5"/>
    <w:rsid w:val="004C2788"/>
    <w:rsid w:val="004E15D1"/>
    <w:rsid w:val="0054419E"/>
    <w:rsid w:val="005D4486"/>
    <w:rsid w:val="00610018"/>
    <w:rsid w:val="00612D5D"/>
    <w:rsid w:val="00613353"/>
    <w:rsid w:val="00651298"/>
    <w:rsid w:val="00654C08"/>
    <w:rsid w:val="006730FD"/>
    <w:rsid w:val="00683A3F"/>
    <w:rsid w:val="00695D3A"/>
    <w:rsid w:val="006A702C"/>
    <w:rsid w:val="006F242B"/>
    <w:rsid w:val="006F6588"/>
    <w:rsid w:val="00714A2D"/>
    <w:rsid w:val="00723AD8"/>
    <w:rsid w:val="007B5325"/>
    <w:rsid w:val="007E358A"/>
    <w:rsid w:val="007F0184"/>
    <w:rsid w:val="007F126D"/>
    <w:rsid w:val="00837156"/>
    <w:rsid w:val="00840379"/>
    <w:rsid w:val="008E575C"/>
    <w:rsid w:val="00920920"/>
    <w:rsid w:val="00997965"/>
    <w:rsid w:val="00997D59"/>
    <w:rsid w:val="009A01D8"/>
    <w:rsid w:val="009D61A0"/>
    <w:rsid w:val="009E4E31"/>
    <w:rsid w:val="00A101E4"/>
    <w:rsid w:val="00A14675"/>
    <w:rsid w:val="00A515B0"/>
    <w:rsid w:val="00AB4FF9"/>
    <w:rsid w:val="00AC3A9A"/>
    <w:rsid w:val="00AC7262"/>
    <w:rsid w:val="00B03DC0"/>
    <w:rsid w:val="00B152D8"/>
    <w:rsid w:val="00B60C52"/>
    <w:rsid w:val="00B76582"/>
    <w:rsid w:val="00BB1926"/>
    <w:rsid w:val="00BE0E82"/>
    <w:rsid w:val="00BE423A"/>
    <w:rsid w:val="00BF3D4D"/>
    <w:rsid w:val="00C21FF0"/>
    <w:rsid w:val="00C2217A"/>
    <w:rsid w:val="00C2259B"/>
    <w:rsid w:val="00C3322D"/>
    <w:rsid w:val="00C45172"/>
    <w:rsid w:val="00C70F04"/>
    <w:rsid w:val="00C70F59"/>
    <w:rsid w:val="00C829CB"/>
    <w:rsid w:val="00C87126"/>
    <w:rsid w:val="00D05907"/>
    <w:rsid w:val="00D07FDB"/>
    <w:rsid w:val="00D15698"/>
    <w:rsid w:val="00D21769"/>
    <w:rsid w:val="00D45157"/>
    <w:rsid w:val="00D56252"/>
    <w:rsid w:val="00DC25A9"/>
    <w:rsid w:val="00E02062"/>
    <w:rsid w:val="00E35923"/>
    <w:rsid w:val="00E72EB2"/>
    <w:rsid w:val="00EA02F9"/>
    <w:rsid w:val="00ED4055"/>
    <w:rsid w:val="00EF0E92"/>
    <w:rsid w:val="00F10D93"/>
    <w:rsid w:val="00F13F83"/>
    <w:rsid w:val="00F21866"/>
    <w:rsid w:val="00F537BD"/>
    <w:rsid w:val="00FA3F0E"/>
    <w:rsid w:val="00FC430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4418-B3CA-497D-99E1-0F34048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82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E575C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7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Grażyna Brzozowska</cp:lastModifiedBy>
  <cp:revision>3</cp:revision>
  <cp:lastPrinted>2019-07-30T07:59:00Z</cp:lastPrinted>
  <dcterms:created xsi:type="dcterms:W3CDTF">2019-08-12T09:57:00Z</dcterms:created>
  <dcterms:modified xsi:type="dcterms:W3CDTF">2019-08-13T07:57:00Z</dcterms:modified>
</cp:coreProperties>
</file>