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D32E" w14:textId="501EBA1B" w:rsidR="00DA0BA5" w:rsidRDefault="00DA0BA5" w:rsidP="00DA0BA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3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A0BA5">
        <w:rPr>
          <w:rFonts w:ascii="Arial" w:eastAsia="Times New Roman" w:hAnsi="Arial" w:cs="Arial"/>
          <w:sz w:val="24"/>
          <w:szCs w:val="24"/>
          <w:lang w:eastAsia="pl-PL"/>
        </w:rPr>
        <w:t xml:space="preserve">Załącznik do Zarządzenia Nr </w:t>
      </w:r>
      <w:r w:rsidR="00C224CC">
        <w:rPr>
          <w:rFonts w:ascii="Arial" w:eastAsia="Times New Roman" w:hAnsi="Arial" w:cs="Arial"/>
          <w:sz w:val="24"/>
          <w:szCs w:val="24"/>
          <w:lang w:eastAsia="pl-PL"/>
        </w:rPr>
        <w:t>102</w:t>
      </w:r>
    </w:p>
    <w:p w14:paraId="0404B18E" w14:textId="77777777" w:rsidR="00DA0BA5" w:rsidRDefault="00DA0BA5" w:rsidP="00DA0BA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3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A0BA5">
        <w:rPr>
          <w:rFonts w:ascii="Arial" w:eastAsia="Times New Roman" w:hAnsi="Arial" w:cs="Arial"/>
          <w:sz w:val="24"/>
          <w:szCs w:val="24"/>
          <w:lang w:eastAsia="pl-PL"/>
        </w:rPr>
        <w:t xml:space="preserve">Wójta Gminy Lesznowola </w:t>
      </w:r>
    </w:p>
    <w:p w14:paraId="13D45443" w14:textId="39C5E0DB" w:rsidR="00DA0BA5" w:rsidRPr="00DA0BA5" w:rsidRDefault="00DA0BA5" w:rsidP="00DA0BA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3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A0BA5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C224CC">
        <w:rPr>
          <w:rFonts w:ascii="Arial" w:eastAsia="Times New Roman" w:hAnsi="Arial" w:cs="Arial"/>
          <w:sz w:val="24"/>
          <w:szCs w:val="24"/>
          <w:lang w:eastAsia="pl-PL"/>
        </w:rPr>
        <w:t xml:space="preserve">12 lipca 2022 r. </w:t>
      </w:r>
    </w:p>
    <w:p w14:paraId="7B703873" w14:textId="03B914A7" w:rsidR="00B5533A" w:rsidRPr="007E05E2" w:rsidRDefault="004202C7" w:rsidP="00577FCE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240" w:after="240" w:line="360" w:lineRule="auto"/>
        <w:ind w:right="11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0"/>
          <w:lang w:eastAsia="pl-PL"/>
        </w:rPr>
        <w:t>Zasady</w:t>
      </w:r>
      <w:r w:rsidR="00BA7D7F">
        <w:rPr>
          <w:rFonts w:ascii="Arial" w:eastAsia="Times New Roman" w:hAnsi="Arial" w:cs="Arial"/>
          <w:b/>
          <w:bCs/>
          <w:sz w:val="32"/>
          <w:szCs w:val="20"/>
          <w:lang w:eastAsia="pl-PL"/>
        </w:rPr>
        <w:t xml:space="preserve"> d</w:t>
      </w:r>
      <w:r w:rsidR="00B5533A" w:rsidRPr="00B5533A">
        <w:rPr>
          <w:rFonts w:ascii="Arial" w:eastAsia="Times New Roman" w:hAnsi="Arial" w:cs="Arial"/>
          <w:b/>
          <w:bCs/>
          <w:sz w:val="32"/>
          <w:szCs w:val="20"/>
          <w:lang w:eastAsia="pl-PL"/>
        </w:rPr>
        <w:t>ostęp</w:t>
      </w:r>
      <w:r w:rsidR="00BA7D7F">
        <w:rPr>
          <w:rFonts w:ascii="Arial" w:eastAsia="Times New Roman" w:hAnsi="Arial" w:cs="Arial"/>
          <w:b/>
          <w:bCs/>
          <w:sz w:val="32"/>
          <w:szCs w:val="20"/>
          <w:lang w:eastAsia="pl-PL"/>
        </w:rPr>
        <w:t>u</w:t>
      </w:r>
      <w:r w:rsidR="00B5533A" w:rsidRPr="00B5533A">
        <w:rPr>
          <w:rFonts w:ascii="Arial" w:eastAsia="Times New Roman" w:hAnsi="Arial" w:cs="Arial"/>
          <w:b/>
          <w:bCs/>
          <w:sz w:val="32"/>
          <w:szCs w:val="20"/>
          <w:lang w:eastAsia="pl-PL"/>
        </w:rPr>
        <w:t xml:space="preserve"> alternatywn</w:t>
      </w:r>
      <w:r w:rsidR="00BA7D7F">
        <w:rPr>
          <w:rFonts w:ascii="Arial" w:eastAsia="Times New Roman" w:hAnsi="Arial" w:cs="Arial"/>
          <w:b/>
          <w:bCs/>
          <w:sz w:val="32"/>
          <w:szCs w:val="20"/>
          <w:lang w:eastAsia="pl-PL"/>
        </w:rPr>
        <w:t>ego</w:t>
      </w:r>
      <w:r w:rsidR="00B5533A" w:rsidRPr="00B5533A">
        <w:rPr>
          <w:rFonts w:ascii="Arial" w:eastAsia="Times New Roman" w:hAnsi="Arial" w:cs="Arial"/>
          <w:b/>
          <w:bCs/>
          <w:sz w:val="32"/>
          <w:szCs w:val="20"/>
          <w:lang w:eastAsia="pl-PL"/>
        </w:rPr>
        <w:t xml:space="preserve"> </w:t>
      </w:r>
      <w:r w:rsidR="0012320A">
        <w:rPr>
          <w:rFonts w:ascii="Arial" w:eastAsia="Times New Roman" w:hAnsi="Arial" w:cs="Arial"/>
          <w:b/>
          <w:bCs/>
          <w:sz w:val="32"/>
          <w:szCs w:val="20"/>
          <w:lang w:eastAsia="pl-PL"/>
        </w:rPr>
        <w:t xml:space="preserve">dla osób ze szczególnymi potrzebami </w:t>
      </w:r>
      <w:r w:rsidR="00B5533A" w:rsidRPr="00B5533A">
        <w:rPr>
          <w:rFonts w:ascii="Arial" w:eastAsia="Times New Roman" w:hAnsi="Arial" w:cs="Arial"/>
          <w:b/>
          <w:bCs/>
          <w:sz w:val="32"/>
          <w:szCs w:val="20"/>
          <w:lang w:eastAsia="pl-PL"/>
        </w:rPr>
        <w:t>w Urzędzie Gminy Lesznowola</w:t>
      </w:r>
    </w:p>
    <w:p w14:paraId="2F2C6DFC" w14:textId="3C327D88" w:rsidR="00B5533A" w:rsidRPr="00B5533A" w:rsidRDefault="00785206" w:rsidP="004202C7">
      <w:pPr>
        <w:spacing w:before="240" w:after="60" w:line="360" w:lineRule="auto"/>
        <w:outlineLvl w:val="1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§ 1.</w:t>
      </w:r>
      <w:r w:rsidR="004202C7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 </w:t>
      </w:r>
      <w:r w:rsidR="00B5533A" w:rsidRPr="00B5533A">
        <w:rPr>
          <w:rFonts w:ascii="Arial" w:eastAsia="Times New Roman" w:hAnsi="Arial" w:cs="Arial"/>
          <w:b/>
          <w:sz w:val="28"/>
          <w:szCs w:val="24"/>
          <w:lang w:eastAsia="pl-PL"/>
        </w:rPr>
        <w:t>Dostęp alternatywny do treści cyfrowych</w:t>
      </w:r>
    </w:p>
    <w:p w14:paraId="56842F44" w14:textId="431A69BF" w:rsidR="00B5533A" w:rsidRPr="00B5533A" w:rsidRDefault="00785206" w:rsidP="00B5533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ze szczególnymi potrzebami w przypadku problemów 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dostępnością cyfrową strony lub aplikacji mobilnej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mogą skontaktować się 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>z: Artur</w:t>
      </w:r>
      <w:r w:rsidR="00EB60E7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Maksymiuk</w:t>
      </w:r>
      <w:r w:rsidR="00EB60E7"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, tel. 708 92 06,  it@lesznowola.pl  </w:t>
      </w:r>
    </w:p>
    <w:p w14:paraId="281631ED" w14:textId="60296425" w:rsidR="00B5533A" w:rsidRPr="00B5533A" w:rsidRDefault="00B5533A" w:rsidP="00B5533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Wniosek o udostępnienie informacji niedostępnej (</w:t>
      </w:r>
      <w:r w:rsidR="004202C7">
        <w:rPr>
          <w:rFonts w:ascii="Arial" w:eastAsia="Times New Roman" w:hAnsi="Arial" w:cs="Arial"/>
          <w:sz w:val="24"/>
          <w:szCs w:val="24"/>
          <w:lang w:eastAsia="pl-PL"/>
        </w:rPr>
        <w:t xml:space="preserve">którego wzór stanowi </w:t>
      </w:r>
      <w:r w:rsidR="00750EF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 w:rsidR="001232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) można składać na adres siedziby Urzędu Gminy Lesznowola tj. 05-506 Lesznowola ul. Gminna 60, bądź drogą mailową na adres </w:t>
      </w:r>
      <w:hyperlink r:id="rId8" w:history="1">
        <w:r w:rsidRPr="00B553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gmina@lesznowola.pl</w:t>
        </w:r>
      </w:hyperlink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6860BFD" w14:textId="1AD90A30" w:rsidR="00B5533A" w:rsidRPr="00B5533A" w:rsidRDefault="00EB60E7" w:rsidP="00B5533A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Osoby ze szczególnymi potrzebami mogą zażądać 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informacji zamieszczonych na stronach internetowych w formach alternatywnych, na przykład poprzez odczytanie niedostępnego cyfrowo dokumentu, opisanie zawartości filmu bez </w:t>
      </w:r>
      <w:proofErr w:type="spellStart"/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>audiodeskrypcji</w:t>
      </w:r>
      <w:proofErr w:type="spellEnd"/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itp. Żądanie powinno zawierać:</w:t>
      </w:r>
    </w:p>
    <w:p w14:paraId="0F86E046" w14:textId="77777777" w:rsidR="00B5533A" w:rsidRPr="00B5533A" w:rsidRDefault="00B5533A" w:rsidP="00B5533A">
      <w:pPr>
        <w:numPr>
          <w:ilvl w:val="0"/>
          <w:numId w:val="2"/>
        </w:numPr>
        <w:spacing w:after="100" w:afterAutospacing="1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</w:p>
    <w:p w14:paraId="44569E8B" w14:textId="77777777" w:rsidR="00B5533A" w:rsidRPr="00B5533A" w:rsidRDefault="00B5533A" w:rsidP="00B5533A">
      <w:pPr>
        <w:numPr>
          <w:ilvl w:val="0"/>
          <w:numId w:val="2"/>
        </w:numPr>
        <w:spacing w:after="100" w:afterAutospacing="1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wskazanie, o którą stronę internetową, aplikację mobilną lub dokument chodzi,</w:t>
      </w:r>
    </w:p>
    <w:p w14:paraId="4A0D0E6A" w14:textId="301D21DD" w:rsidR="00B5533A" w:rsidRPr="00B5533A" w:rsidRDefault="00B5533A" w:rsidP="00B5533A">
      <w:pPr>
        <w:numPr>
          <w:ilvl w:val="0"/>
          <w:numId w:val="2"/>
        </w:numPr>
        <w:spacing w:after="100" w:afterAutospacing="1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sposób kontaktu</w:t>
      </w:r>
      <w:r w:rsidR="00EB60E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1EEE321" w14:textId="77777777" w:rsidR="00B5533A" w:rsidRPr="00B5533A" w:rsidRDefault="00B5533A" w:rsidP="00B5533A">
      <w:pPr>
        <w:numPr>
          <w:ilvl w:val="0"/>
          <w:numId w:val="2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formę, w jakiej powinna zostać przekazana niedostępna treść.</w:t>
      </w:r>
    </w:p>
    <w:p w14:paraId="4BB11311" w14:textId="77777777" w:rsidR="00A70BCD" w:rsidRDefault="00B5533A" w:rsidP="00A70BCD">
      <w:pPr>
        <w:numPr>
          <w:ilvl w:val="0"/>
          <w:numId w:val="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Urząd zrealizuje żądanie niezwłocznie</w:t>
      </w:r>
      <w:r w:rsidR="0012320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nie później niż w ciągu 7 dni. Jeżeli dotrzymanie tego terminu nie jest możliwe, Urząd niezwłocznie poinformuje </w:t>
      </w:r>
      <w:r w:rsidR="00EB60E7">
        <w:rPr>
          <w:rFonts w:ascii="Arial" w:eastAsia="Times New Roman" w:hAnsi="Arial" w:cs="Arial"/>
          <w:sz w:val="24"/>
          <w:szCs w:val="24"/>
          <w:lang w:eastAsia="pl-PL"/>
        </w:rPr>
        <w:t xml:space="preserve">wnioskodawcę o możliwym terminie realizacji żądania, przy czym termin ten nie może być dłuższy niż 2 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miesiące. </w:t>
      </w:r>
    </w:p>
    <w:p w14:paraId="46A71169" w14:textId="70CB8B6F" w:rsidR="00B5533A" w:rsidRPr="00A70BCD" w:rsidRDefault="00EB60E7" w:rsidP="00A70BCD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A70BCD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§ </w:t>
      </w:r>
      <w:r w:rsidR="004202C7" w:rsidRPr="00A70BCD">
        <w:rPr>
          <w:rFonts w:ascii="Arial" w:eastAsia="Times New Roman" w:hAnsi="Arial" w:cs="Arial"/>
          <w:b/>
          <w:sz w:val="28"/>
          <w:szCs w:val="24"/>
          <w:lang w:eastAsia="pl-PL"/>
        </w:rPr>
        <w:t>2</w:t>
      </w:r>
      <w:r w:rsidRPr="00A70BCD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. </w:t>
      </w:r>
      <w:r w:rsidR="00B5533A" w:rsidRPr="00A70BCD">
        <w:rPr>
          <w:rFonts w:ascii="Arial" w:eastAsia="Times New Roman" w:hAnsi="Arial" w:cs="Arial"/>
          <w:b/>
          <w:sz w:val="28"/>
          <w:szCs w:val="24"/>
          <w:lang w:eastAsia="pl-PL"/>
        </w:rPr>
        <w:t>Dostęp alternatywny w zakresie informacyjno-komunikacyjnym</w:t>
      </w:r>
    </w:p>
    <w:p w14:paraId="1253CC94" w14:textId="0590A9B8" w:rsidR="00B5533A" w:rsidRPr="00B5533A" w:rsidRDefault="00EB60E7" w:rsidP="00B5533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ze szczególnymi potrzebami w przypadku problemów 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dostępnością informacyjno-komunikacyjną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mogą skontaktować się 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z Edytą Ścibor-Łapka, tel. 22 708 91 46. </w:t>
      </w:r>
      <w:hyperlink r:id="rId9" w:history="1">
        <w:r w:rsidR="00B5533A" w:rsidRPr="00B553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edyta.scibor-lapka@lesznowola.pl</w:t>
        </w:r>
      </w:hyperlink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3DBFEAB" w14:textId="64096751" w:rsidR="00B5533A" w:rsidRPr="00B5533A" w:rsidRDefault="00B5533A" w:rsidP="00B5533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Wniosek o zapewnienie dostępności w zakresie </w:t>
      </w:r>
      <w:proofErr w:type="spellStart"/>
      <w:r w:rsidRPr="00B5533A">
        <w:rPr>
          <w:rFonts w:ascii="Arial" w:eastAsia="Times New Roman" w:hAnsi="Arial" w:cs="Arial"/>
          <w:sz w:val="24"/>
          <w:szCs w:val="24"/>
          <w:lang w:eastAsia="pl-PL"/>
        </w:rPr>
        <w:t>informacyjo</w:t>
      </w:r>
      <w:proofErr w:type="spellEnd"/>
      <w:r w:rsidRPr="00B5533A">
        <w:rPr>
          <w:rFonts w:ascii="Arial" w:eastAsia="Times New Roman" w:hAnsi="Arial" w:cs="Arial"/>
          <w:sz w:val="24"/>
          <w:szCs w:val="24"/>
          <w:lang w:eastAsia="pl-PL"/>
        </w:rPr>
        <w:t>-komunikacyjnym (</w:t>
      </w:r>
      <w:r w:rsidR="00605647">
        <w:rPr>
          <w:rFonts w:ascii="Arial" w:eastAsia="Times New Roman" w:hAnsi="Arial" w:cs="Arial"/>
          <w:sz w:val="24"/>
          <w:szCs w:val="24"/>
          <w:lang w:eastAsia="pl-PL"/>
        </w:rPr>
        <w:t xml:space="preserve">którego wzór stanowi </w:t>
      </w:r>
      <w:r w:rsidR="00750EF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 w:rsidR="001232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) można składać na adres siedziby Urzędu Gminy Lesznowola tj. 05-506 Lesznowola ul. Gminna 60, bądź drogą mailową na adres </w:t>
      </w:r>
      <w:hyperlink r:id="rId10" w:history="1">
        <w:r w:rsidR="00EB60E7" w:rsidRPr="00CA2E4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gmina@lesznowola.pl</w:t>
        </w:r>
      </w:hyperlink>
      <w:r w:rsidR="00EB60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C5A2BE" w14:textId="2426C4A2" w:rsidR="00B5533A" w:rsidRPr="00B5533A" w:rsidRDefault="00B5533A" w:rsidP="00B5533A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Urząd nie zapewnia obsługi poprzez SMS, MMS, komunikatory internetowe oraz komunikację audiowizualną. </w:t>
      </w:r>
      <w:r w:rsidR="0012320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>oż</w:t>
      </w:r>
      <w:r w:rsidR="00EB60E7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skontaktować się 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br/>
        <w:t>z Urzędem za pośrednictwem:</w:t>
      </w:r>
    </w:p>
    <w:p w14:paraId="4E01047A" w14:textId="77777777" w:rsidR="00B5533A" w:rsidRPr="00B5533A" w:rsidRDefault="00B5533A" w:rsidP="00B5533A">
      <w:pPr>
        <w:numPr>
          <w:ilvl w:val="0"/>
          <w:numId w:val="6"/>
        </w:numPr>
        <w:spacing w:after="100" w:afterAutospacing="1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poczty elektronicznej pod adresem: gmina@lesznowola.pl</w:t>
      </w:r>
    </w:p>
    <w:p w14:paraId="45A16956" w14:textId="77777777" w:rsidR="00EB60E7" w:rsidRDefault="00B5533A" w:rsidP="009136F1">
      <w:pPr>
        <w:numPr>
          <w:ilvl w:val="0"/>
          <w:numId w:val="6"/>
        </w:numPr>
        <w:spacing w:after="0" w:line="360" w:lineRule="auto"/>
        <w:ind w:left="113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faksu pod numerem: 22 757-92-70</w:t>
      </w:r>
    </w:p>
    <w:p w14:paraId="2BB9E6A1" w14:textId="696D9191" w:rsidR="00B5533A" w:rsidRPr="00EB60E7" w:rsidRDefault="00B5533A" w:rsidP="009136F1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B60E7">
        <w:rPr>
          <w:rFonts w:ascii="Arial" w:eastAsia="Times New Roman" w:hAnsi="Arial" w:cs="Arial"/>
          <w:sz w:val="24"/>
          <w:szCs w:val="24"/>
          <w:lang w:eastAsia="pl-PL"/>
        </w:rPr>
        <w:t xml:space="preserve">W Urzędzie nie ma dostępu do usługi tłumacza on-line polskiego języka migowego. </w:t>
      </w:r>
      <w:r w:rsidR="00EB60E7">
        <w:rPr>
          <w:rFonts w:ascii="Arial" w:eastAsia="Times New Roman" w:hAnsi="Arial" w:cs="Arial"/>
          <w:sz w:val="24"/>
          <w:szCs w:val="24"/>
          <w:lang w:eastAsia="pl-PL"/>
        </w:rPr>
        <w:t>W przypadku chęci skorzystania</w:t>
      </w:r>
      <w:r w:rsidRPr="00EB60E7">
        <w:rPr>
          <w:rFonts w:ascii="Arial" w:eastAsia="Times New Roman" w:hAnsi="Arial" w:cs="Arial"/>
          <w:sz w:val="24"/>
          <w:szCs w:val="24"/>
          <w:lang w:eastAsia="pl-PL"/>
        </w:rPr>
        <w:t xml:space="preserve"> z usługi tłumacza polskiego języka migowego (lub innego tłumacza)</w:t>
      </w:r>
      <w:r w:rsidR="00EB60E7"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wniosek. </w:t>
      </w:r>
      <w:r w:rsidRPr="00EB60E7">
        <w:rPr>
          <w:rFonts w:ascii="Arial" w:eastAsia="Times New Roman" w:hAnsi="Arial" w:cs="Arial"/>
          <w:sz w:val="24"/>
          <w:szCs w:val="24"/>
          <w:lang w:eastAsia="pl-PL"/>
        </w:rPr>
        <w:t xml:space="preserve">Wzór wniosku </w:t>
      </w:r>
      <w:r w:rsidR="0012320A">
        <w:rPr>
          <w:rFonts w:ascii="Arial" w:eastAsia="Times New Roman" w:hAnsi="Arial" w:cs="Arial"/>
          <w:sz w:val="24"/>
          <w:szCs w:val="24"/>
          <w:lang w:eastAsia="pl-PL"/>
        </w:rPr>
        <w:t>stanowi</w:t>
      </w:r>
      <w:r w:rsidRPr="00EB60E7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</w:t>
      </w:r>
      <w:r w:rsidR="0012320A">
        <w:rPr>
          <w:rFonts w:ascii="Arial" w:eastAsia="Times New Roman" w:hAnsi="Arial" w:cs="Arial"/>
          <w:sz w:val="24"/>
          <w:szCs w:val="24"/>
          <w:lang w:eastAsia="pl-PL"/>
        </w:rPr>
        <w:t>2.</w:t>
      </w:r>
    </w:p>
    <w:p w14:paraId="04846694" w14:textId="67A48D6B" w:rsidR="00B5533A" w:rsidRPr="00B5533A" w:rsidRDefault="00B5533A" w:rsidP="0012320A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Wniosek o zapewnienie usługi tłumacza polskiego języka migowego 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(lub innego) </w:t>
      </w:r>
      <w:r w:rsidR="00EB60E7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złożyć</w:t>
      </w:r>
      <w:r w:rsidR="001232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320A">
        <w:rPr>
          <w:rFonts w:ascii="Arial" w:eastAsia="Times New Roman" w:hAnsi="Arial" w:cs="Arial"/>
          <w:sz w:val="24"/>
          <w:szCs w:val="24"/>
          <w:lang w:eastAsia="pl-PL"/>
        </w:rPr>
        <w:t>co najmniej na 3 dni robocze przed</w:t>
      </w:r>
      <w:r w:rsidR="00750EF5" w:rsidRPr="001232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320A">
        <w:rPr>
          <w:rFonts w:ascii="Arial" w:eastAsia="Times New Roman" w:hAnsi="Arial" w:cs="Arial"/>
          <w:sz w:val="24"/>
          <w:szCs w:val="24"/>
          <w:lang w:eastAsia="pl-PL"/>
        </w:rPr>
        <w:t>wizytą w Urzędzie, z wyłączeniem sytuacji nagłych,</w:t>
      </w:r>
      <w:r w:rsidR="0012320A">
        <w:rPr>
          <w:rFonts w:ascii="Arial" w:eastAsia="Times New Roman" w:hAnsi="Arial" w:cs="Arial"/>
          <w:sz w:val="24"/>
          <w:szCs w:val="24"/>
          <w:lang w:eastAsia="pl-PL"/>
        </w:rPr>
        <w:t xml:space="preserve"> w których wniosek może być złożony w tym samym dniu. </w:t>
      </w:r>
    </w:p>
    <w:p w14:paraId="665FF8FB" w14:textId="0AE11A12" w:rsidR="00B5533A" w:rsidRPr="00B5533A" w:rsidRDefault="00EB60E7" w:rsidP="00B5533A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złożenia wniosku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Urząd jest zobowiązany zapewnić usługę tłumacza w terminie wyznaczonym lub uzgodnionym. Jeżeli Urząd nie ma możliwości zapewnienia usługi tłumacza, wówczas:</w:t>
      </w:r>
    </w:p>
    <w:p w14:paraId="0ADF9E63" w14:textId="04DFC670" w:rsidR="00B5533A" w:rsidRPr="00B5533A" w:rsidRDefault="00B5533A" w:rsidP="00B5533A">
      <w:pPr>
        <w:numPr>
          <w:ilvl w:val="0"/>
          <w:numId w:val="8"/>
        </w:numPr>
        <w:spacing w:after="100" w:afterAutospacing="1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zawiadamia </w:t>
      </w:r>
      <w:r w:rsidR="005E70B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B60E7">
        <w:rPr>
          <w:rFonts w:ascii="Arial" w:eastAsia="Times New Roman" w:hAnsi="Arial" w:cs="Arial"/>
          <w:sz w:val="24"/>
          <w:szCs w:val="24"/>
          <w:lang w:eastAsia="pl-PL"/>
        </w:rPr>
        <w:t>nioskodawcę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o tym i uzasadnia ten fakt,</w:t>
      </w:r>
    </w:p>
    <w:p w14:paraId="3FCBF057" w14:textId="478EF834" w:rsidR="00B5533A" w:rsidRPr="00B5533A" w:rsidRDefault="00B5533A" w:rsidP="00B5533A">
      <w:pPr>
        <w:numPr>
          <w:ilvl w:val="0"/>
          <w:numId w:val="8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wyznacza możliwy termin realizacji świadczenia lub wskazuje inną formę realizacji usługi.</w:t>
      </w:r>
    </w:p>
    <w:p w14:paraId="0DD0122D" w14:textId="521E3182" w:rsidR="00B5533A" w:rsidRPr="00B5533A" w:rsidRDefault="00B5533A" w:rsidP="00B5533A">
      <w:pPr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W przypadku podania numeru telefonu we wniosku, pracownik/czka Urzędu będą kontaktować się poprzez SMS/MMS. Wniosek moż</w:t>
      </w:r>
      <w:r w:rsidR="00750EF5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złożyć np. na adres </w:t>
      </w:r>
      <w:hyperlink r:id="rId11" w:history="1">
        <w:r w:rsidRPr="00B553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gmina@lesznowola.pl</w:t>
        </w:r>
      </w:hyperlink>
      <w:r w:rsidR="00DC4BAA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osobiście w Urzędzie Gminy Lesznowola</w:t>
      </w:r>
      <w:r w:rsidR="00DC4BA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55F04A" w14:textId="6E9E5498" w:rsidR="00B5533A" w:rsidRPr="00B5533A" w:rsidRDefault="00B5533A" w:rsidP="00B5533A">
      <w:pPr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W budynku Urzędu nie ma urządzeń lub innych środków technicznych 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obsługi osób słabosłyszących (pętli indukcyjnych, systemów FM 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lub urządzeń opartych o inne technologie, których celem jest wspomaganie słyszenia). </w:t>
      </w:r>
    </w:p>
    <w:p w14:paraId="35EFF33E" w14:textId="76095A85" w:rsidR="00B5533A" w:rsidRPr="00B5533A" w:rsidRDefault="00DC4BAA" w:rsidP="00B5533A">
      <w:pPr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ze szczególnymi potrzebami mo</w:t>
      </w:r>
      <w:r>
        <w:rPr>
          <w:rFonts w:ascii="Arial" w:eastAsia="Times New Roman" w:hAnsi="Arial" w:cs="Arial"/>
          <w:sz w:val="24"/>
          <w:szCs w:val="24"/>
          <w:lang w:eastAsia="pl-PL"/>
        </w:rPr>
        <w:t>gą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zwrócić się do Urzędu z prośbą o udostępnienie wniosków w formie dla dostępnej (alfabet Braille’a, druk powiększony, dokument w formie elektronicznej).</w:t>
      </w:r>
    </w:p>
    <w:p w14:paraId="0598D681" w14:textId="582ADEDE" w:rsidR="00B5533A" w:rsidRPr="00DC4BAA" w:rsidRDefault="00DC4BAA" w:rsidP="00DC4BAA">
      <w:pPr>
        <w:numPr>
          <w:ilvl w:val="0"/>
          <w:numId w:val="5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Osoby 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szczególnymi potrzebami </w:t>
      </w:r>
      <w:r>
        <w:rPr>
          <w:rFonts w:ascii="Arial" w:eastAsia="Times New Roman" w:hAnsi="Arial" w:cs="Arial"/>
          <w:sz w:val="24"/>
          <w:szCs w:val="24"/>
          <w:lang w:eastAsia="pl-PL"/>
        </w:rPr>
        <w:t>mogą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przyjść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>rzędu z własnym tłumaczem lub własnym urządzeniem, które ułatwią załatwienie sprawy.</w:t>
      </w:r>
    </w:p>
    <w:p w14:paraId="5369B46E" w14:textId="6BC7C522" w:rsidR="00B5533A" w:rsidRPr="00B5533A" w:rsidRDefault="00DC4BAA" w:rsidP="00DC4BAA">
      <w:pPr>
        <w:spacing w:after="60" w:line="360" w:lineRule="auto"/>
        <w:ind w:left="720"/>
        <w:outlineLvl w:val="1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§ </w:t>
      </w:r>
      <w:r w:rsidR="005E70BF">
        <w:rPr>
          <w:rFonts w:ascii="Arial" w:eastAsia="Times New Roman" w:hAnsi="Arial" w:cs="Arial"/>
          <w:b/>
          <w:sz w:val="28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. </w:t>
      </w:r>
      <w:r w:rsidR="00B5533A" w:rsidRPr="00B5533A">
        <w:rPr>
          <w:rFonts w:ascii="Arial" w:eastAsia="Times New Roman" w:hAnsi="Arial" w:cs="Arial"/>
          <w:b/>
          <w:sz w:val="28"/>
          <w:szCs w:val="24"/>
          <w:lang w:eastAsia="pl-PL"/>
        </w:rPr>
        <w:t>Dostęp alternatywny w zakresie architektonicznym</w:t>
      </w:r>
      <w:r w:rsidR="00B5533A" w:rsidRPr="00B5533A">
        <w:rPr>
          <w:rFonts w:ascii="Arial" w:eastAsia="Times New Roman" w:hAnsi="Arial" w:cs="Arial"/>
          <w:b/>
          <w:sz w:val="28"/>
          <w:szCs w:val="24"/>
          <w:lang w:eastAsia="pl-PL"/>
        </w:rPr>
        <w:tab/>
        <w:t xml:space="preserve"> </w:t>
      </w:r>
    </w:p>
    <w:p w14:paraId="193BC830" w14:textId="7BAF291D" w:rsidR="00B5533A" w:rsidRPr="00B5533A" w:rsidRDefault="00F8600D" w:rsidP="00B5533A">
      <w:pPr>
        <w:numPr>
          <w:ilvl w:val="0"/>
          <w:numId w:val="9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ze szczególnymi potrzebami w przypadku problemów 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br/>
        <w:t>z dostępnością architektoniczną budynku Urzędu Gminy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może skontaktować</w:t>
      </w:r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się z: Andrzejem Wiatrakiem, tel. 512 582 128, </w:t>
      </w:r>
      <w:hyperlink r:id="rId12" w:history="1">
        <w:r w:rsidR="00B5533A" w:rsidRPr="00B553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andrzej.wiatrak@lesznowola.pl</w:t>
        </w:r>
      </w:hyperlink>
      <w:r w:rsidR="00B5533A"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57BA651" w14:textId="6F9DC44F" w:rsidR="00B5533A" w:rsidRPr="00B5533A" w:rsidRDefault="00B5533A" w:rsidP="00B5533A">
      <w:pPr>
        <w:numPr>
          <w:ilvl w:val="0"/>
          <w:numId w:val="9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Wniosek o zapewnienie dostępności w zakresie </w:t>
      </w:r>
      <w:r w:rsidR="00F8600D">
        <w:rPr>
          <w:rFonts w:ascii="Arial" w:eastAsia="Times New Roman" w:hAnsi="Arial" w:cs="Arial"/>
          <w:sz w:val="24"/>
          <w:szCs w:val="24"/>
          <w:lang w:eastAsia="pl-PL"/>
        </w:rPr>
        <w:t>architektonicznym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5E70BF">
        <w:rPr>
          <w:rFonts w:ascii="Arial" w:eastAsia="Times New Roman" w:hAnsi="Arial" w:cs="Arial"/>
          <w:sz w:val="24"/>
          <w:szCs w:val="24"/>
          <w:lang w:eastAsia="pl-PL"/>
        </w:rPr>
        <w:t>którego wzór stanowi z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ałącznik nr </w:t>
      </w:r>
      <w:r w:rsidR="001232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można składać na adres siedziby Urzędu Gminy Lesznowola tj. 05-506 Lesznowola ul. Gminna 60, bądź drogą mailową na adres</w:t>
      </w:r>
      <w:r w:rsidR="00F86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3" w:history="1">
        <w:r w:rsidR="00F8600D" w:rsidRPr="00CA2E4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gmina@lesznowola.pl</w:t>
        </w:r>
      </w:hyperlink>
      <w:r w:rsidR="00F86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3A832D7" w14:textId="4DFFF093" w:rsidR="00B5533A" w:rsidRPr="00B5533A" w:rsidRDefault="00B5533A" w:rsidP="00B5533A">
      <w:pPr>
        <w:numPr>
          <w:ilvl w:val="0"/>
          <w:numId w:val="9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W budynku Urzędu, przy ulicy Gminnej 60 w Lesznowoli nie została zapewniona dostępność w zakresie komunikacji pionowej i poziomej (w budynku brakuje windy). Jedynie parter budynku poprzez pochylnię jest dostępny dla osób z ograniczoną mobilnością. </w:t>
      </w:r>
      <w:r w:rsidR="00F8600D">
        <w:rPr>
          <w:rFonts w:ascii="Arial" w:eastAsia="Times New Roman" w:hAnsi="Arial" w:cs="Arial"/>
          <w:sz w:val="24"/>
          <w:szCs w:val="24"/>
          <w:lang w:eastAsia="pl-PL"/>
        </w:rPr>
        <w:t>Osoba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porusza</w:t>
      </w:r>
      <w:r w:rsidR="00F8600D">
        <w:rPr>
          <w:rFonts w:ascii="Arial" w:eastAsia="Times New Roman" w:hAnsi="Arial" w:cs="Arial"/>
          <w:sz w:val="24"/>
          <w:szCs w:val="24"/>
          <w:lang w:eastAsia="pl-PL"/>
        </w:rPr>
        <w:t>jąca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się na wózku lub prowadz</w:t>
      </w:r>
      <w:r w:rsidR="00F8600D">
        <w:rPr>
          <w:rFonts w:ascii="Arial" w:eastAsia="Times New Roman" w:hAnsi="Arial" w:cs="Arial"/>
          <w:sz w:val="24"/>
          <w:szCs w:val="24"/>
          <w:lang w:eastAsia="pl-PL"/>
        </w:rPr>
        <w:t>ąca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wózek z dzieckiem może dostać się do budynku dzięki pochylni prowadzącej do głównych drzwi wejściowych. </w:t>
      </w:r>
    </w:p>
    <w:p w14:paraId="2631FBE6" w14:textId="2737BE60" w:rsidR="00B5533A" w:rsidRDefault="00B5533A" w:rsidP="0012320A">
      <w:pPr>
        <w:numPr>
          <w:ilvl w:val="0"/>
          <w:numId w:val="9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533A">
        <w:rPr>
          <w:rFonts w:ascii="Arial" w:eastAsia="Times New Roman" w:hAnsi="Arial" w:cs="Arial"/>
          <w:sz w:val="24"/>
          <w:szCs w:val="24"/>
          <w:lang w:eastAsia="pl-PL"/>
        </w:rPr>
        <w:t>Obsługa klienta w Urzędzie jest zorganizowana w taki sposób, że wszystkie sprawy moż</w:t>
      </w:r>
      <w:r w:rsidR="00F8600D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>załatwić na parterze budynku. W przypadku, gdy sprawa wymaga interwencji urzędnika/urzędniczki pracującego na wyższych kondygnacjach budynku, pracownik</w:t>
      </w:r>
      <w:r w:rsidR="00F8600D">
        <w:rPr>
          <w:rFonts w:ascii="Arial" w:eastAsia="Times New Roman" w:hAnsi="Arial" w:cs="Arial"/>
          <w:sz w:val="24"/>
          <w:szCs w:val="24"/>
          <w:lang w:eastAsia="pl-PL"/>
        </w:rPr>
        <w:t>/pracowniczka</w:t>
      </w:r>
      <w:r w:rsidR="001878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70BF">
        <w:rPr>
          <w:rFonts w:ascii="Arial" w:eastAsia="Times New Roman" w:hAnsi="Arial" w:cs="Arial"/>
          <w:sz w:val="24"/>
          <w:szCs w:val="24"/>
          <w:lang w:eastAsia="pl-PL"/>
        </w:rPr>
        <w:t>kancelarii</w:t>
      </w:r>
      <w:r w:rsidRPr="00B5533A">
        <w:rPr>
          <w:rFonts w:ascii="Arial" w:eastAsia="Times New Roman" w:hAnsi="Arial" w:cs="Arial"/>
          <w:sz w:val="24"/>
          <w:szCs w:val="24"/>
          <w:lang w:eastAsia="pl-PL"/>
        </w:rPr>
        <w:t xml:space="preserve"> wzywa wskazanego urzędnika/urzędniczkę w celu załatwienia sprawy wskazanej. Na stronie internetowej jest wykaz numerów do poszczególnych referatów, biur i stanowisk samodzielnych.  </w:t>
      </w:r>
    </w:p>
    <w:p w14:paraId="5A7A84CE" w14:textId="77777777" w:rsidR="00016936" w:rsidRDefault="00016936" w:rsidP="0001693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600" w:after="0" w:line="360" w:lineRule="auto"/>
        <w:ind w:left="765" w:right="295"/>
        <w:rPr>
          <w:rFonts w:ascii="Arial" w:eastAsia="Times New Roman" w:hAnsi="Arial" w:cs="Arial"/>
          <w:sz w:val="24"/>
          <w:szCs w:val="24"/>
          <w:lang w:eastAsia="pl-PL"/>
        </w:rPr>
      </w:pPr>
      <w:r w:rsidRPr="0001693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5854FCD5" w14:textId="0003CE60" w:rsidR="00016936" w:rsidRPr="00016936" w:rsidRDefault="00016936" w:rsidP="00016936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600" w:after="0" w:line="360" w:lineRule="auto"/>
        <w:ind w:left="765" w:right="29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016936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77E7C0F5" w14:textId="77777777" w:rsidR="00016936" w:rsidRPr="0012320A" w:rsidRDefault="00016936" w:rsidP="009136F1">
      <w:pPr>
        <w:spacing w:after="0" w:line="360" w:lineRule="auto"/>
        <w:ind w:left="76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C7D9B" w14:textId="77777777" w:rsidR="00BA4EA2" w:rsidRDefault="00BA4EA2" w:rsidP="00C22F81">
      <w:pPr>
        <w:spacing w:before="240" w:after="60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2970E61" w14:textId="77777777" w:rsidR="00F86ECF" w:rsidRPr="00B5533A" w:rsidRDefault="00F86ECF" w:rsidP="00F86ECF">
      <w:pPr>
        <w:widowControl w:val="0"/>
        <w:kinsoku w:val="0"/>
        <w:overflowPunct w:val="0"/>
        <w:autoSpaceDE w:val="0"/>
        <w:autoSpaceDN w:val="0"/>
        <w:adjustRightInd w:val="0"/>
        <w:spacing w:before="600" w:after="0" w:line="360" w:lineRule="auto"/>
        <w:ind w:right="2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86ECF" w:rsidRPr="00B5533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F019" w14:textId="77777777" w:rsidR="00B5533A" w:rsidRDefault="00B5533A" w:rsidP="00B5533A">
      <w:pPr>
        <w:spacing w:after="0" w:line="240" w:lineRule="auto"/>
      </w:pPr>
      <w:r>
        <w:separator/>
      </w:r>
    </w:p>
  </w:endnote>
  <w:endnote w:type="continuationSeparator" w:id="0">
    <w:p w14:paraId="21F97E55" w14:textId="77777777" w:rsidR="00B5533A" w:rsidRDefault="00B5533A" w:rsidP="00B5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770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2CC45B" w14:textId="441DBF08" w:rsidR="00577FCE" w:rsidRDefault="00577FCE">
            <w:pPr>
              <w:pStyle w:val="Stopka"/>
              <w:jc w:val="right"/>
            </w:pPr>
            <w:r w:rsidRPr="00577FC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77F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77FC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77F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7FCE">
              <w:rPr>
                <w:rFonts w:ascii="Arial" w:hAnsi="Arial" w:cs="Arial"/>
                <w:sz w:val="18"/>
                <w:szCs w:val="18"/>
              </w:rPr>
              <w:t>2</w:t>
            </w:r>
            <w:r w:rsidRPr="00577F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7FC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77F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77FC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77F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7FCE">
              <w:rPr>
                <w:rFonts w:ascii="Arial" w:hAnsi="Arial" w:cs="Arial"/>
                <w:sz w:val="18"/>
                <w:szCs w:val="18"/>
              </w:rPr>
              <w:t>2</w:t>
            </w:r>
            <w:r w:rsidRPr="00577F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2CE9622" w14:textId="77777777" w:rsidR="00577FCE" w:rsidRDefault="00577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796A" w14:textId="77777777" w:rsidR="00B5533A" w:rsidRDefault="00B5533A" w:rsidP="00B5533A">
      <w:pPr>
        <w:spacing w:after="0" w:line="240" w:lineRule="auto"/>
      </w:pPr>
      <w:r>
        <w:separator/>
      </w:r>
    </w:p>
  </w:footnote>
  <w:footnote w:type="continuationSeparator" w:id="0">
    <w:p w14:paraId="1170F3DF" w14:textId="77777777" w:rsidR="00B5533A" w:rsidRDefault="00B5533A" w:rsidP="00B5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ED22F25"/>
    <w:multiLevelType w:val="hybridMultilevel"/>
    <w:tmpl w:val="B2A844D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76"/>
    <w:multiLevelType w:val="hybridMultilevel"/>
    <w:tmpl w:val="36302B0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ED686386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2E953A43"/>
    <w:multiLevelType w:val="hybridMultilevel"/>
    <w:tmpl w:val="7BE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043B"/>
    <w:multiLevelType w:val="hybridMultilevel"/>
    <w:tmpl w:val="110C4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1623"/>
    <w:multiLevelType w:val="hybridMultilevel"/>
    <w:tmpl w:val="227437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33689104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6FDE"/>
    <w:multiLevelType w:val="hybridMultilevel"/>
    <w:tmpl w:val="056E8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910BD"/>
    <w:multiLevelType w:val="hybridMultilevel"/>
    <w:tmpl w:val="87EA8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3312"/>
    <w:multiLevelType w:val="hybridMultilevel"/>
    <w:tmpl w:val="5C14CCE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751C3D"/>
    <w:multiLevelType w:val="hybridMultilevel"/>
    <w:tmpl w:val="1B34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E1F25"/>
    <w:multiLevelType w:val="hybridMultilevel"/>
    <w:tmpl w:val="028E7F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75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18"/>
  </w:num>
  <w:num w:numId="6">
    <w:abstractNumId w:val="13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5"/>
  </w:num>
  <w:num w:numId="15">
    <w:abstractNumId w:val="16"/>
  </w:num>
  <w:num w:numId="16">
    <w:abstractNumId w:val="1"/>
  </w:num>
  <w:num w:numId="17">
    <w:abstractNumId w:val="1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3A"/>
    <w:rsid w:val="00010FE7"/>
    <w:rsid w:val="00016936"/>
    <w:rsid w:val="001122E6"/>
    <w:rsid w:val="0012320A"/>
    <w:rsid w:val="001878C4"/>
    <w:rsid w:val="001D6E38"/>
    <w:rsid w:val="002C12AC"/>
    <w:rsid w:val="002E5D10"/>
    <w:rsid w:val="00320B4C"/>
    <w:rsid w:val="004202C7"/>
    <w:rsid w:val="004D11A3"/>
    <w:rsid w:val="00516F0C"/>
    <w:rsid w:val="005338A7"/>
    <w:rsid w:val="00577FCE"/>
    <w:rsid w:val="005D3383"/>
    <w:rsid w:val="005E70BF"/>
    <w:rsid w:val="00605647"/>
    <w:rsid w:val="006A1717"/>
    <w:rsid w:val="00750EF5"/>
    <w:rsid w:val="00785206"/>
    <w:rsid w:val="007D0B07"/>
    <w:rsid w:val="007E05E2"/>
    <w:rsid w:val="008A045B"/>
    <w:rsid w:val="009136F1"/>
    <w:rsid w:val="009F2FA9"/>
    <w:rsid w:val="00A70BCD"/>
    <w:rsid w:val="00A733C6"/>
    <w:rsid w:val="00A91550"/>
    <w:rsid w:val="00B53243"/>
    <w:rsid w:val="00B5533A"/>
    <w:rsid w:val="00BA4EA2"/>
    <w:rsid w:val="00BA7D7F"/>
    <w:rsid w:val="00C224CC"/>
    <w:rsid w:val="00C22F81"/>
    <w:rsid w:val="00C25D39"/>
    <w:rsid w:val="00D00115"/>
    <w:rsid w:val="00D2599D"/>
    <w:rsid w:val="00D356BE"/>
    <w:rsid w:val="00DA0BA5"/>
    <w:rsid w:val="00DC4BAA"/>
    <w:rsid w:val="00DF56DA"/>
    <w:rsid w:val="00E52136"/>
    <w:rsid w:val="00EA170A"/>
    <w:rsid w:val="00EB60E7"/>
    <w:rsid w:val="00F06F75"/>
    <w:rsid w:val="00F351D5"/>
    <w:rsid w:val="00F679E3"/>
    <w:rsid w:val="00F8600D"/>
    <w:rsid w:val="00F86ECF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FD27"/>
  <w15:chartTrackingRefBased/>
  <w15:docId w15:val="{1483A377-20F7-4D6A-B943-33D6C3F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533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533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B553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60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6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FCE"/>
  </w:style>
  <w:style w:type="paragraph" w:styleId="Stopka">
    <w:name w:val="footer"/>
    <w:basedOn w:val="Normalny"/>
    <w:link w:val="StopkaZnak"/>
    <w:uiPriority w:val="99"/>
    <w:unhideWhenUsed/>
    <w:rsid w:val="0057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pl" TargetMode="External"/><Relationship Id="rId13" Type="http://schemas.openxmlformats.org/officeDocument/2006/relationships/hyperlink" Target="mailto:gmina@leszn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zej.wiatrak@lesznowol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lesznowo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mina@leszno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yta.scibor-lapka@lesznowol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B1C0-C8E5-4B37-B474-9267F147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Czajkowska</dc:creator>
  <cp:keywords/>
  <dc:description/>
  <cp:lastModifiedBy>Dorota Czajkowska</cp:lastModifiedBy>
  <cp:revision>2</cp:revision>
  <cp:lastPrinted>2021-06-09T13:52:00Z</cp:lastPrinted>
  <dcterms:created xsi:type="dcterms:W3CDTF">2022-11-23T12:38:00Z</dcterms:created>
  <dcterms:modified xsi:type="dcterms:W3CDTF">2022-11-23T12:38:00Z</dcterms:modified>
</cp:coreProperties>
</file>