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91" w:rsidRDefault="007C70BD" w:rsidP="00BC3E72">
      <w:pPr>
        <w:ind w:left="-284"/>
      </w:pPr>
      <w:r w:rsidRPr="00BC3E72">
        <w:rPr>
          <w:noProof/>
          <w:sz w:val="56"/>
          <w:szCs w:val="56"/>
          <w:lang w:eastAsia="pl-PL"/>
        </w:rPr>
        <w:drawing>
          <wp:inline distT="0" distB="0" distL="0" distR="0" wp14:anchorId="207375D1" wp14:editId="087BA726">
            <wp:extent cx="6400800" cy="1419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B9" w:rsidRDefault="00E445B9" w:rsidP="00E445B9">
      <w:pPr>
        <w:pStyle w:val="Tytu"/>
        <w:tabs>
          <w:tab w:val="left" w:pos="712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Lesznowola 2</w:t>
      </w:r>
      <w:r w:rsidR="00662E0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.05.2019r.</w:t>
      </w:r>
    </w:p>
    <w:p w:rsidR="00E445B9" w:rsidRDefault="00E445B9" w:rsidP="00E445B9">
      <w:pPr>
        <w:pStyle w:val="Tytu"/>
        <w:tabs>
          <w:tab w:val="left" w:pos="7125"/>
        </w:tabs>
        <w:jc w:val="left"/>
        <w:rPr>
          <w:b/>
          <w:sz w:val="24"/>
          <w:szCs w:val="24"/>
        </w:rPr>
      </w:pPr>
    </w:p>
    <w:p w:rsidR="00E445B9" w:rsidRDefault="00E445B9" w:rsidP="00E445B9">
      <w:pPr>
        <w:pStyle w:val="Tytu"/>
        <w:tabs>
          <w:tab w:val="left" w:pos="7125"/>
        </w:tabs>
        <w:jc w:val="left"/>
        <w:rPr>
          <w:b/>
          <w:sz w:val="24"/>
          <w:szCs w:val="24"/>
        </w:rPr>
      </w:pPr>
    </w:p>
    <w:p w:rsidR="00E445B9" w:rsidRDefault="00E445B9" w:rsidP="00E445B9">
      <w:pPr>
        <w:pStyle w:val="Tytu"/>
        <w:tabs>
          <w:tab w:val="left" w:pos="7125"/>
        </w:tabs>
        <w:jc w:val="left"/>
        <w:rPr>
          <w:b/>
          <w:sz w:val="24"/>
          <w:szCs w:val="24"/>
        </w:rPr>
      </w:pPr>
    </w:p>
    <w:p w:rsidR="00E445B9" w:rsidRDefault="00E445B9" w:rsidP="00E445B9">
      <w:pPr>
        <w:pStyle w:val="Tytu"/>
        <w:tabs>
          <w:tab w:val="left" w:pos="5812"/>
        </w:tabs>
        <w:ind w:left="49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Wykonawcy uczestniczący w postępowaniu o udzielenie zamówienia publicznego</w:t>
      </w:r>
    </w:p>
    <w:p w:rsidR="00E445B9" w:rsidRDefault="00E445B9" w:rsidP="00E445B9">
      <w:pPr>
        <w:pStyle w:val="Tytu"/>
        <w:tabs>
          <w:tab w:val="left" w:pos="7125"/>
        </w:tabs>
        <w:jc w:val="left"/>
        <w:rPr>
          <w:b/>
          <w:sz w:val="24"/>
          <w:szCs w:val="24"/>
        </w:rPr>
      </w:pPr>
    </w:p>
    <w:p w:rsidR="00E445B9" w:rsidRDefault="00E445B9" w:rsidP="00E445B9">
      <w:pPr>
        <w:pStyle w:val="Tytu"/>
        <w:tabs>
          <w:tab w:val="left" w:pos="7125"/>
        </w:tabs>
        <w:jc w:val="left"/>
        <w:rPr>
          <w:b/>
          <w:sz w:val="24"/>
          <w:szCs w:val="24"/>
        </w:rPr>
      </w:pPr>
    </w:p>
    <w:p w:rsidR="00B62C7E" w:rsidRPr="008322CC" w:rsidRDefault="00B62C7E" w:rsidP="00E445B9">
      <w:pPr>
        <w:pStyle w:val="Tytu"/>
        <w:tabs>
          <w:tab w:val="left" w:pos="6705"/>
        </w:tabs>
        <w:jc w:val="left"/>
        <w:rPr>
          <w:b/>
          <w:sz w:val="24"/>
          <w:szCs w:val="24"/>
        </w:rPr>
      </w:pPr>
      <w:r w:rsidRPr="008322CC">
        <w:rPr>
          <w:b/>
          <w:sz w:val="24"/>
          <w:szCs w:val="24"/>
        </w:rPr>
        <w:t>RZP.271.5.0</w:t>
      </w:r>
      <w:r w:rsidR="00D56F66">
        <w:rPr>
          <w:b/>
          <w:sz w:val="24"/>
          <w:szCs w:val="24"/>
        </w:rPr>
        <w:t>5</w:t>
      </w:r>
      <w:r w:rsidRPr="008322CC">
        <w:rPr>
          <w:b/>
          <w:sz w:val="24"/>
          <w:szCs w:val="24"/>
        </w:rPr>
        <w:t>.0</w:t>
      </w:r>
      <w:r w:rsidR="005354CF">
        <w:rPr>
          <w:b/>
          <w:sz w:val="24"/>
          <w:szCs w:val="24"/>
        </w:rPr>
        <w:t>3</w:t>
      </w:r>
      <w:r w:rsidRPr="008322CC">
        <w:rPr>
          <w:b/>
          <w:sz w:val="24"/>
          <w:szCs w:val="24"/>
        </w:rPr>
        <w:t>.201</w:t>
      </w:r>
      <w:r w:rsidR="002963A4">
        <w:rPr>
          <w:b/>
          <w:sz w:val="24"/>
          <w:szCs w:val="24"/>
        </w:rPr>
        <w:t>9</w:t>
      </w:r>
    </w:p>
    <w:p w:rsidR="00B62C7E" w:rsidRDefault="00B62C7E" w:rsidP="008322CC">
      <w:pPr>
        <w:pStyle w:val="Tytu"/>
        <w:rPr>
          <w:sz w:val="24"/>
          <w:szCs w:val="24"/>
          <w:highlight w:val="yellow"/>
        </w:rPr>
      </w:pPr>
    </w:p>
    <w:p w:rsidR="00E445B9" w:rsidRDefault="00E445B9" w:rsidP="008322CC">
      <w:pPr>
        <w:pStyle w:val="Tytu"/>
        <w:rPr>
          <w:sz w:val="24"/>
          <w:szCs w:val="24"/>
          <w:highlight w:val="yellow"/>
        </w:rPr>
      </w:pPr>
    </w:p>
    <w:p w:rsidR="00B62C7E" w:rsidRPr="008322CC" w:rsidRDefault="00E445B9" w:rsidP="00E445B9">
      <w:pPr>
        <w:pStyle w:val="Tekstpodstawowywcity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 </w:t>
      </w:r>
      <w:r w:rsidR="00B62C7E" w:rsidRPr="008322CC">
        <w:rPr>
          <w:b/>
          <w:sz w:val="24"/>
          <w:szCs w:val="24"/>
        </w:rPr>
        <w:t>przetargu nieograniczonym na:</w:t>
      </w:r>
      <w:r w:rsidR="00E55FDE">
        <w:rPr>
          <w:b/>
          <w:sz w:val="24"/>
          <w:szCs w:val="24"/>
        </w:rPr>
        <w:t xml:space="preserve"> „</w:t>
      </w:r>
      <w:r w:rsidR="004012DD">
        <w:rPr>
          <w:b/>
          <w:sz w:val="24"/>
          <w:szCs w:val="24"/>
        </w:rPr>
        <w:t>Zakup pierwszego wyposażenia filii szkoły w Lesznowoli</w:t>
      </w:r>
      <w:r w:rsidR="00E55FDE">
        <w:rPr>
          <w:b/>
          <w:i/>
          <w:sz w:val="24"/>
          <w:szCs w:val="24"/>
        </w:rPr>
        <w:t>”</w:t>
      </w:r>
    </w:p>
    <w:p w:rsidR="00B62C7E" w:rsidRPr="008322CC" w:rsidRDefault="00B62C7E" w:rsidP="008322CC">
      <w:pPr>
        <w:spacing w:after="0" w:line="240" w:lineRule="auto"/>
        <w:ind w:left="2410" w:hanging="20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B9" w:rsidRDefault="00E445B9" w:rsidP="00E44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9" w:rsidRDefault="00E445B9" w:rsidP="00EE0381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ZMIANA TREŚCI SPECYFIKACJI ISTOTNYCH WARUNKÓW ZAMÓWIENIA</w:t>
      </w:r>
    </w:p>
    <w:p w:rsidR="00E445B9" w:rsidRDefault="00E445B9" w:rsidP="00E445B9">
      <w:pPr>
        <w:rPr>
          <w:rFonts w:ascii="Times New Roman" w:hAnsi="Times New Roman" w:cs="Times New Roman"/>
          <w:sz w:val="24"/>
          <w:szCs w:val="24"/>
        </w:rPr>
      </w:pPr>
    </w:p>
    <w:p w:rsidR="00E445B9" w:rsidRDefault="00E445B9" w:rsidP="00E445B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Lesznowola, Zamawiający, ul. Gminna 60, 05-506 Lesznowola, uprzejmie informuje,</w:t>
      </w:r>
      <w:r w:rsidRPr="00E4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dokonuje zmian w załączniku nr 7 w poz. nr 55, 56, 57 oraz 58 w następujący sposób:</w:t>
      </w:r>
    </w:p>
    <w:p w:rsidR="00701316" w:rsidRDefault="00701316" w:rsidP="00E445B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</w:t>
      </w:r>
    </w:p>
    <w:tbl>
      <w:tblPr>
        <w:tblStyle w:val="Tabela-Siatka"/>
        <w:tblW w:w="9031" w:type="dxa"/>
        <w:tblInd w:w="0" w:type="dxa"/>
        <w:tblLook w:val="04A0" w:firstRow="1" w:lastRow="0" w:firstColumn="1" w:lastColumn="0" w:noHBand="0" w:noVBand="1"/>
      </w:tblPr>
      <w:tblGrid>
        <w:gridCol w:w="632"/>
        <w:gridCol w:w="1177"/>
        <w:gridCol w:w="5103"/>
        <w:gridCol w:w="709"/>
        <w:gridCol w:w="851"/>
        <w:gridCol w:w="559"/>
      </w:tblGrid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14</w:t>
            </w: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Analiza indy-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widualna</w:t>
            </w:r>
          </w:p>
        </w:tc>
        <w:tc>
          <w:tcPr>
            <w:tcW w:w="5103" w:type="dxa"/>
          </w:tcPr>
          <w:p w:rsidR="0069788E" w:rsidRDefault="0069788E" w:rsidP="008906C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Stół o wym. blatu  70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50</w:t>
            </w:r>
            <w:r>
              <w:rPr>
                <w:rFonts w:ascii="Arial Narrow" w:hAnsi="Arial Narrow"/>
                <w:color w:val="000000"/>
              </w:rPr>
              <w:t xml:space="preserve"> cm,</w:t>
            </w:r>
            <w:r w:rsidRPr="00903C87">
              <w:rPr>
                <w:rFonts w:ascii="Arial Narrow" w:hAnsi="Arial Narrow"/>
                <w:color w:val="000000"/>
              </w:rPr>
              <w:t xml:space="preserve"> </w:t>
            </w:r>
            <w:r w:rsidRPr="0069788E">
              <w:rPr>
                <w:rFonts w:ascii="Arial Narrow" w:hAnsi="Arial Narrow"/>
                <w:color w:val="FF0000"/>
              </w:rPr>
              <w:t xml:space="preserve">rozm. 3-4, 2os., </w:t>
            </w:r>
            <w:r w:rsidRPr="00903C87">
              <w:rPr>
                <w:rFonts w:ascii="Arial Narrow" w:hAnsi="Arial Narrow"/>
                <w:color w:val="000000"/>
              </w:rPr>
              <w:t>stelaż wykonany z profilu płasko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903C87">
              <w:rPr>
                <w:rFonts w:ascii="Arial Narrow" w:hAnsi="Arial Narrow"/>
                <w:color w:val="000000"/>
              </w:rPr>
              <w:t>owalnego o przekroju 38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20 mm i 30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15 mm aluminium, blat buk, obrzeże ABS, narożniki zaokrąglone. Stół wyposażony w haki na tornistry oraz plastikowe zatyczki chroniące podłogę przed zarysowaniem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</w:tr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RAZEM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5</w:t>
            </w:r>
          </w:p>
        </w:tc>
      </w:tr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14</w:t>
            </w: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Analiza indy-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widualna</w:t>
            </w:r>
          </w:p>
        </w:tc>
        <w:tc>
          <w:tcPr>
            <w:tcW w:w="5103" w:type="dxa"/>
          </w:tcPr>
          <w:p w:rsidR="0069788E" w:rsidRDefault="0069788E" w:rsidP="008906C3">
            <w:pPr>
              <w:rPr>
                <w:rFonts w:ascii="Arial Narrow" w:hAnsi="Arial Narrow"/>
                <w:color w:val="000000"/>
              </w:rPr>
            </w:pPr>
            <w:r w:rsidRPr="00903C87">
              <w:rPr>
                <w:rFonts w:ascii="Arial Narrow" w:hAnsi="Arial Narrow"/>
                <w:color w:val="000000"/>
              </w:rPr>
              <w:t>Stół o wym. b</w:t>
            </w:r>
            <w:r>
              <w:rPr>
                <w:rFonts w:ascii="Arial Narrow" w:hAnsi="Arial Narrow"/>
                <w:color w:val="000000"/>
              </w:rPr>
              <w:t xml:space="preserve">latu 70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50</w:t>
            </w:r>
            <w:r>
              <w:rPr>
                <w:rFonts w:ascii="Arial Narrow" w:hAnsi="Arial Narrow"/>
                <w:color w:val="000000"/>
              </w:rPr>
              <w:t xml:space="preserve"> cm,</w:t>
            </w:r>
            <w:r w:rsidRPr="00903C87">
              <w:rPr>
                <w:rFonts w:ascii="Arial Narrow" w:hAnsi="Arial Narrow"/>
                <w:color w:val="000000"/>
              </w:rPr>
              <w:t xml:space="preserve"> </w:t>
            </w:r>
            <w:r w:rsidRPr="0069788E">
              <w:rPr>
                <w:rFonts w:ascii="Arial Narrow" w:hAnsi="Arial Narrow"/>
                <w:color w:val="FF0000"/>
              </w:rPr>
              <w:t xml:space="preserve">rozm. 2- 3, 2os., </w:t>
            </w:r>
            <w:r w:rsidRPr="00903C87">
              <w:rPr>
                <w:rFonts w:ascii="Arial Narrow" w:hAnsi="Arial Narrow"/>
                <w:color w:val="000000"/>
              </w:rPr>
              <w:t>stelaż wykonany z profilu płasko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903C87">
              <w:rPr>
                <w:rFonts w:ascii="Arial Narrow" w:hAnsi="Arial Narrow"/>
                <w:color w:val="000000"/>
              </w:rPr>
              <w:t>owalnego o przekroju 38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20 mm i 30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15 mm aluminium, blat buk, obrzeże ABS, narożniki zaokrąglone. Stół wyposażony w haki na tornistry oraz plastikowe zatyczki chroniące podłogę przed zarysowaniem</w:t>
            </w:r>
          </w:p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6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</w:tr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RAZEM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6</w:t>
            </w:r>
          </w:p>
        </w:tc>
      </w:tr>
    </w:tbl>
    <w:tbl>
      <w:tblPr>
        <w:tblStyle w:val="Tabela-Siatka1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5103"/>
        <w:gridCol w:w="709"/>
        <w:gridCol w:w="851"/>
        <w:gridCol w:w="559"/>
      </w:tblGrid>
      <w:tr w:rsidR="004854F5" w:rsidRPr="00903C87" w:rsidTr="008906C3">
        <w:tc>
          <w:tcPr>
            <w:tcW w:w="632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294</w:t>
            </w:r>
          </w:p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18</w:t>
            </w:r>
          </w:p>
        </w:tc>
        <w:tc>
          <w:tcPr>
            <w:tcW w:w="1177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4854F5" w:rsidRPr="00713432" w:rsidRDefault="004854F5" w:rsidP="008906C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gospodarcza - drzwi granatowe,  z blachy stalowej pokrytej farbą proszkową. Drzwi dwuskrzydłowe, wyposażone w wywietrzniki oraz miejsce na identyfikator, zamykane zamkiem kluczowym z trzypunktowym ryglowaniem. W lewej części znajdują się 4 półki, w prawej drążek na ubrania oraz uchwyt na narzędzia do sprzątania. Szafa gospodarcza ma wydzieloną komorę w </w:t>
            </w: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kształcie litery ”L” i jedną komorę skrytkową o wym. 26 x 29 x 49 cm i trzy komory skrytkowe o wym. 33 x 29 x 49 cm. </w:t>
            </w:r>
          </w:p>
          <w:p w:rsidR="004854F5" w:rsidRPr="00713432" w:rsidRDefault="004854F5" w:rsidP="008906C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- wym. 60 x 49 x 180 cm </w:t>
            </w:r>
          </w:p>
          <w:p w:rsidR="004854F5" w:rsidRPr="00713432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4F5" w:rsidRPr="004854F5" w:rsidRDefault="004854F5" w:rsidP="008906C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854F5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:rsidR="004854F5" w:rsidRPr="004854F5" w:rsidRDefault="004854F5" w:rsidP="008906C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854F5">
              <w:rPr>
                <w:rFonts w:ascii="Arial Narrow" w:hAnsi="Arial Narro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59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4F5" w:rsidRPr="00903C87" w:rsidTr="008906C3">
        <w:tc>
          <w:tcPr>
            <w:tcW w:w="632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tbl>
      <w:tblPr>
        <w:tblStyle w:val="Tabela-Siatka3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4678"/>
        <w:gridCol w:w="709"/>
        <w:gridCol w:w="992"/>
        <w:gridCol w:w="843"/>
      </w:tblGrid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423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4678" w:type="dxa"/>
          </w:tcPr>
          <w:p w:rsidR="005137B6" w:rsidRPr="00903C87" w:rsidRDefault="005137B6" w:rsidP="006A76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0x50 </w:t>
            </w:r>
            <w:r w:rsidRPr="005137B6">
              <w:rPr>
                <w:rFonts w:ascii="Arial Narrow" w:hAnsi="Arial Narrow"/>
                <w:color w:val="FF0000"/>
                <w:sz w:val="20"/>
                <w:szCs w:val="20"/>
              </w:rPr>
              <w:t>rozm. 3-4, 2os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137B6" w:rsidRPr="00903C87" w:rsidRDefault="005137B6" w:rsidP="006A76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</w:tbl>
    <w:tbl>
      <w:tblPr>
        <w:tblStyle w:val="Tabela-Siatka5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4678"/>
        <w:gridCol w:w="709"/>
        <w:gridCol w:w="992"/>
        <w:gridCol w:w="843"/>
      </w:tblGrid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449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4678" w:type="dxa"/>
          </w:tcPr>
          <w:p w:rsidR="005137B6" w:rsidRPr="00713432" w:rsidRDefault="005137B6" w:rsidP="006A76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gospodarcza - drzwi granatowe,  z blachy stalowej pokrytej farbą proszkową. Drzwi dwuskrzydłowe, wyposażone w wywietrzniki oraz miejsce na identyfikator, zamykane zamkiem kluczowym z trzypunktowym ryglowaniem. W lewej części znajdują się 4 półki, w prawej drążek na ubrania oraz uchwyt na narzędzia do sprzątania. Szafa gospodarcza ma wydzieloną komorę w kształcie litery ”L” i jedną komorę skrytkową o wym. 26 x 29 x 49 cm i trzy komory skrytkowe o wym. 33 x 29 x 49 cm. </w:t>
            </w:r>
          </w:p>
          <w:p w:rsidR="005137B6" w:rsidRPr="00713432" w:rsidRDefault="005137B6" w:rsidP="006A76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- wym. 60 x 49 x 180 cm </w:t>
            </w:r>
          </w:p>
          <w:p w:rsidR="005137B6" w:rsidRPr="00713432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7B6" w:rsidRPr="005137B6" w:rsidRDefault="005137B6" w:rsidP="006A76F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137B6">
              <w:rPr>
                <w:rFonts w:ascii="Arial Narrow" w:hAnsi="Arial Narrow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137B6" w:rsidRPr="005137B6" w:rsidRDefault="005137B6" w:rsidP="006A76F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137B6">
              <w:rPr>
                <w:rFonts w:ascii="Arial Narrow" w:hAnsi="Arial Narro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5354CF" w:rsidRDefault="005354CF" w:rsidP="00E445B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525DD" w:rsidRDefault="005354CF" w:rsidP="00E4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Powinno być:</w:t>
      </w:r>
    </w:p>
    <w:tbl>
      <w:tblPr>
        <w:tblStyle w:val="Tabela-Siatka"/>
        <w:tblW w:w="9031" w:type="dxa"/>
        <w:tblInd w:w="0" w:type="dxa"/>
        <w:tblLook w:val="04A0" w:firstRow="1" w:lastRow="0" w:firstColumn="1" w:lastColumn="0" w:noHBand="0" w:noVBand="1"/>
      </w:tblPr>
      <w:tblGrid>
        <w:gridCol w:w="632"/>
        <w:gridCol w:w="1177"/>
        <w:gridCol w:w="5103"/>
        <w:gridCol w:w="709"/>
        <w:gridCol w:w="851"/>
        <w:gridCol w:w="559"/>
      </w:tblGrid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14</w:t>
            </w: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Analiza indy-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widualna</w:t>
            </w:r>
          </w:p>
        </w:tc>
        <w:tc>
          <w:tcPr>
            <w:tcW w:w="5103" w:type="dxa"/>
          </w:tcPr>
          <w:p w:rsidR="0069788E" w:rsidRDefault="0069788E" w:rsidP="008906C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Stół o wym. blatu  70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50</w:t>
            </w:r>
            <w:r>
              <w:rPr>
                <w:rFonts w:ascii="Arial Narrow" w:hAnsi="Arial Narrow"/>
                <w:color w:val="000000"/>
              </w:rPr>
              <w:t xml:space="preserve"> cm,</w:t>
            </w:r>
            <w:r w:rsidRPr="00903C87">
              <w:rPr>
                <w:rFonts w:ascii="Arial Narrow" w:hAnsi="Arial Narrow"/>
                <w:color w:val="000000"/>
              </w:rPr>
              <w:t xml:space="preserve"> </w:t>
            </w:r>
            <w:r w:rsidRPr="0069788E">
              <w:rPr>
                <w:rFonts w:ascii="Arial Narrow" w:hAnsi="Arial Narrow"/>
                <w:color w:val="FF0000"/>
              </w:rPr>
              <w:t xml:space="preserve">rozm. 3-4, 1os., </w:t>
            </w:r>
            <w:r w:rsidRPr="00903C87">
              <w:rPr>
                <w:rFonts w:ascii="Arial Narrow" w:hAnsi="Arial Narrow"/>
                <w:color w:val="000000"/>
              </w:rPr>
              <w:t>stelaż wykonany z profilu płasko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903C87">
              <w:rPr>
                <w:rFonts w:ascii="Arial Narrow" w:hAnsi="Arial Narrow"/>
                <w:color w:val="000000"/>
              </w:rPr>
              <w:t>owalnego o przekroju 38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20 mm i 30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15 mm aluminium, blat buk, obrzeże ABS, narożniki zaokrąglone. Stół wyposażony w haki na tornistry oraz plastikowe zatyczki chroniące podłogę przed zarysowaniem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</w:tr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RAZEM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5</w:t>
            </w:r>
          </w:p>
        </w:tc>
      </w:tr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14</w:t>
            </w: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Analiza indy-</w:t>
            </w:r>
          </w:p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widualna</w:t>
            </w:r>
          </w:p>
        </w:tc>
        <w:tc>
          <w:tcPr>
            <w:tcW w:w="5103" w:type="dxa"/>
          </w:tcPr>
          <w:p w:rsidR="0069788E" w:rsidRDefault="0069788E" w:rsidP="008906C3">
            <w:pPr>
              <w:rPr>
                <w:rFonts w:ascii="Arial Narrow" w:hAnsi="Arial Narrow"/>
                <w:color w:val="000000"/>
              </w:rPr>
            </w:pPr>
            <w:r w:rsidRPr="00903C87">
              <w:rPr>
                <w:rFonts w:ascii="Arial Narrow" w:hAnsi="Arial Narrow"/>
                <w:color w:val="000000"/>
              </w:rPr>
              <w:t>Stół o wym. b</w:t>
            </w:r>
            <w:r>
              <w:rPr>
                <w:rFonts w:ascii="Arial Narrow" w:hAnsi="Arial Narrow"/>
                <w:color w:val="000000"/>
              </w:rPr>
              <w:t xml:space="preserve">latu 70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50</w:t>
            </w:r>
            <w:r>
              <w:rPr>
                <w:rFonts w:ascii="Arial Narrow" w:hAnsi="Arial Narrow"/>
                <w:color w:val="000000"/>
              </w:rPr>
              <w:t xml:space="preserve"> cm,</w:t>
            </w:r>
            <w:r w:rsidRPr="00903C87">
              <w:rPr>
                <w:rFonts w:ascii="Arial Narrow" w:hAnsi="Arial Narrow"/>
                <w:color w:val="000000"/>
              </w:rPr>
              <w:t xml:space="preserve"> rozm. </w:t>
            </w:r>
            <w:r>
              <w:rPr>
                <w:rFonts w:ascii="Arial Narrow" w:hAnsi="Arial Narrow"/>
                <w:color w:val="FF0000"/>
              </w:rPr>
              <w:t>2- 3, 1</w:t>
            </w:r>
            <w:r w:rsidRPr="0069788E">
              <w:rPr>
                <w:rFonts w:ascii="Arial Narrow" w:hAnsi="Arial Narrow"/>
                <w:color w:val="FF0000"/>
              </w:rPr>
              <w:t>os</w:t>
            </w:r>
            <w:r w:rsidRPr="00903C87">
              <w:rPr>
                <w:rFonts w:ascii="Arial Narrow" w:hAnsi="Arial Narrow"/>
                <w:color w:val="000000"/>
              </w:rPr>
              <w:t>., stelaż wykonany z profilu płasko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903C87">
              <w:rPr>
                <w:rFonts w:ascii="Arial Narrow" w:hAnsi="Arial Narrow"/>
                <w:color w:val="000000"/>
              </w:rPr>
              <w:t>owalnego o przekroju 38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20 mm i 30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x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</w:rPr>
              <w:t>15 mm aluminium, blat buk, obrzeże ABS, narożniki zaokrąglone. Stół wyposażony w haki na tornistry oraz plastikowe zatyczki chroniące podłogę przed zarysowaniem</w:t>
            </w:r>
          </w:p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6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</w:tr>
      <w:tr w:rsidR="0069788E" w:rsidRPr="00903C87" w:rsidTr="008906C3">
        <w:tc>
          <w:tcPr>
            <w:tcW w:w="632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69788E" w:rsidRPr="00903C87" w:rsidRDefault="0069788E" w:rsidP="008906C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RAZEM</w:t>
            </w:r>
          </w:p>
        </w:tc>
        <w:tc>
          <w:tcPr>
            <w:tcW w:w="559" w:type="dxa"/>
          </w:tcPr>
          <w:p w:rsidR="0069788E" w:rsidRPr="00903C87" w:rsidRDefault="0069788E" w:rsidP="008906C3">
            <w:pPr>
              <w:rPr>
                <w:rFonts w:ascii="Arial Narrow" w:hAnsi="Arial Narrow"/>
              </w:rPr>
            </w:pPr>
            <w:r w:rsidRPr="00903C87">
              <w:rPr>
                <w:rFonts w:ascii="Arial Narrow" w:hAnsi="Arial Narrow"/>
              </w:rPr>
              <w:t>6</w:t>
            </w:r>
          </w:p>
        </w:tc>
      </w:tr>
    </w:tbl>
    <w:tbl>
      <w:tblPr>
        <w:tblStyle w:val="Tabela-Siatka2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5103"/>
        <w:gridCol w:w="709"/>
        <w:gridCol w:w="851"/>
        <w:gridCol w:w="559"/>
      </w:tblGrid>
      <w:tr w:rsidR="004854F5" w:rsidRPr="00903C87" w:rsidTr="008906C3">
        <w:tc>
          <w:tcPr>
            <w:tcW w:w="632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294</w:t>
            </w:r>
          </w:p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18</w:t>
            </w:r>
          </w:p>
        </w:tc>
        <w:tc>
          <w:tcPr>
            <w:tcW w:w="1177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4854F5" w:rsidRPr="00713432" w:rsidRDefault="004854F5" w:rsidP="008906C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gospodarcza - drzwi granatowe,  z blachy stalowej pokrytej farbą proszkową. Drzwi dwuskrzydłowe, wyposażone w wywietrzniki oraz miejsce na identyfikator, zamykane zamkiem kluczowym z trzypunktowym ryglowaniem. W lewej części znajdują się 4 półki, w prawej drążek na ubrania oraz uchwyt na narzędzia do sprzątania. Szafa gospodarcza ma wydzieloną komorę w kształcie litery ”L” i jedną komorę skrytkową o wym. 26 x 29 x 49 cm i trzy komory skrytkowe o wym. 33 x 29 x 49 cm. </w:t>
            </w:r>
          </w:p>
          <w:p w:rsidR="004854F5" w:rsidRPr="00713432" w:rsidRDefault="004854F5" w:rsidP="008906C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- wym. 60 x 49 x 180 cm </w:t>
            </w:r>
          </w:p>
          <w:p w:rsidR="004854F5" w:rsidRPr="00713432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4F5" w:rsidRPr="004854F5" w:rsidRDefault="004854F5" w:rsidP="008906C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854F5">
              <w:rPr>
                <w:rFonts w:ascii="Arial Narrow" w:hAnsi="Arial Narrow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4854F5" w:rsidRPr="004854F5" w:rsidRDefault="004854F5" w:rsidP="008906C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4F5" w:rsidRPr="00903C87" w:rsidTr="008906C3">
        <w:tc>
          <w:tcPr>
            <w:tcW w:w="632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4854F5" w:rsidRPr="00903C87" w:rsidRDefault="004854F5" w:rsidP="008906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</w:tbl>
    <w:tbl>
      <w:tblPr>
        <w:tblStyle w:val="Tabela-Siatka4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4678"/>
        <w:gridCol w:w="709"/>
        <w:gridCol w:w="992"/>
        <w:gridCol w:w="843"/>
      </w:tblGrid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423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4678" w:type="dxa"/>
          </w:tcPr>
          <w:p w:rsidR="005137B6" w:rsidRPr="00903C87" w:rsidRDefault="005137B6" w:rsidP="0051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0x50 </w:t>
            </w:r>
            <w:r w:rsidRPr="005137B6">
              <w:rPr>
                <w:rFonts w:ascii="Arial Narrow" w:hAnsi="Arial Narrow"/>
                <w:color w:val="FF0000"/>
                <w:sz w:val="20"/>
                <w:szCs w:val="20"/>
              </w:rPr>
              <w:t xml:space="preserve">rozm. 3-4, </w:t>
            </w:r>
            <w:r w:rsidRPr="005137B6"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  <w:r w:rsidRPr="005137B6">
              <w:rPr>
                <w:rFonts w:ascii="Arial Narrow" w:hAnsi="Arial Narrow"/>
                <w:color w:val="FF0000"/>
                <w:sz w:val="20"/>
                <w:szCs w:val="20"/>
              </w:rPr>
              <w:t xml:space="preserve">os.,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137B6" w:rsidRPr="00903C87" w:rsidRDefault="005137B6" w:rsidP="006A76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</w:tbl>
    <w:tbl>
      <w:tblPr>
        <w:tblStyle w:val="Tabela-Siatka6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4678"/>
        <w:gridCol w:w="709"/>
        <w:gridCol w:w="992"/>
        <w:gridCol w:w="843"/>
      </w:tblGrid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449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4678" w:type="dxa"/>
          </w:tcPr>
          <w:p w:rsidR="005137B6" w:rsidRPr="00713432" w:rsidRDefault="005137B6" w:rsidP="006A76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gospodarcza - drzwi granatowe,  z blachy stalowej pokrytej farbą proszkową. Drzwi dwuskrzydłowe, </w:t>
            </w: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wyposażone w wywietrzniki oraz miejsce na identyfikator, zamykane zamkiem kluczowym z trzypunktowym ryglowaniem. W lewej części znajdują się 4 półki, w prawej drążek na ubrania oraz uchwyt na narzędzia do sprzątania. Szafa gospodarcza ma wydzieloną komorę w kształcie litery ”L” i jedną komorę skrytkową o wym. 26 x 29 x 49 cm i trzy komory skrytkowe o wym. 33 x 29 x 49 cm. </w:t>
            </w:r>
          </w:p>
          <w:p w:rsidR="005137B6" w:rsidRPr="00713432" w:rsidRDefault="005137B6" w:rsidP="006A76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- wym. 60 x 49 x 180 cm </w:t>
            </w:r>
          </w:p>
          <w:p w:rsidR="005137B6" w:rsidRPr="00713432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7B6" w:rsidRPr="005137B6" w:rsidRDefault="005137B6" w:rsidP="006A76F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137B6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137B6" w:rsidRPr="005137B6" w:rsidRDefault="00900CE8" w:rsidP="006A76F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7B6" w:rsidRPr="00903C87" w:rsidTr="006A76F3">
        <w:tc>
          <w:tcPr>
            <w:tcW w:w="63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137B6" w:rsidRPr="00903C87" w:rsidRDefault="005137B6" w:rsidP="006A76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5354CF" w:rsidRDefault="005354CF" w:rsidP="00E445B9">
      <w:pPr>
        <w:rPr>
          <w:rFonts w:ascii="Times New Roman" w:hAnsi="Times New Roman" w:cs="Times New Roman"/>
          <w:sz w:val="24"/>
          <w:szCs w:val="24"/>
        </w:rPr>
      </w:pPr>
    </w:p>
    <w:p w:rsidR="00E445B9" w:rsidRDefault="00E445B9" w:rsidP="00E445B9">
      <w:pPr>
        <w:rPr>
          <w:rFonts w:ascii="Times New Roman" w:hAnsi="Times New Roman" w:cs="Times New Roman"/>
          <w:sz w:val="24"/>
          <w:szCs w:val="24"/>
        </w:rPr>
      </w:pPr>
    </w:p>
    <w:p w:rsidR="00E445B9" w:rsidRDefault="00B525DD" w:rsidP="00B525D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Pozostałe zapisy SIWZ pozostają bez zmian.</w:t>
      </w:r>
    </w:p>
    <w:p w:rsidR="00EE0381" w:rsidRDefault="00EE0381" w:rsidP="00B525D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525DD" w:rsidRPr="00EE0381" w:rsidRDefault="00EE0381" w:rsidP="00EE0381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B525DD" w:rsidRPr="00EE0381" w:rsidSect="004F38C6">
      <w:footerReference w:type="default" r:id="rId9"/>
      <w:pgSz w:w="11906" w:h="16838" w:code="9"/>
      <w:pgMar w:top="1417" w:right="1417" w:bottom="993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D3" w:rsidRDefault="005F65D3" w:rsidP="00C7265C">
      <w:pPr>
        <w:spacing w:after="0" w:line="240" w:lineRule="auto"/>
      </w:pPr>
      <w:r>
        <w:separator/>
      </w:r>
    </w:p>
  </w:endnote>
  <w:endnote w:type="continuationSeparator" w:id="0">
    <w:p w:rsidR="005F65D3" w:rsidRDefault="005F65D3" w:rsidP="00C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20649"/>
      <w:docPartObj>
        <w:docPartGallery w:val="Page Numbers (Bottom of Page)"/>
        <w:docPartUnique/>
      </w:docPartObj>
    </w:sdtPr>
    <w:sdtEndPr/>
    <w:sdtContent>
      <w:p w:rsidR="00E867CE" w:rsidRDefault="00E867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24">
          <w:rPr>
            <w:noProof/>
          </w:rPr>
          <w:t>2</w:t>
        </w:r>
        <w:r>
          <w:fldChar w:fldCharType="end"/>
        </w:r>
      </w:p>
    </w:sdtContent>
  </w:sdt>
  <w:p w:rsidR="00E867CE" w:rsidRDefault="00E86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D3" w:rsidRDefault="005F65D3" w:rsidP="00C7265C">
      <w:pPr>
        <w:spacing w:after="0" w:line="240" w:lineRule="auto"/>
      </w:pPr>
      <w:r>
        <w:separator/>
      </w:r>
    </w:p>
  </w:footnote>
  <w:footnote w:type="continuationSeparator" w:id="0">
    <w:p w:rsidR="005F65D3" w:rsidRDefault="005F65D3" w:rsidP="00C7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1F074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EF623F5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B100FE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845A5"/>
    <w:multiLevelType w:val="hybridMultilevel"/>
    <w:tmpl w:val="2BD4C618"/>
    <w:name w:val="WW8Num7222"/>
    <w:lvl w:ilvl="0" w:tplc="1E4A5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02EAB"/>
    <w:multiLevelType w:val="hybridMultilevel"/>
    <w:tmpl w:val="1B12F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A685A"/>
    <w:multiLevelType w:val="hybridMultilevel"/>
    <w:tmpl w:val="33C6A30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9242272"/>
    <w:multiLevelType w:val="multilevel"/>
    <w:tmpl w:val="739A62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783AAB"/>
    <w:multiLevelType w:val="multilevel"/>
    <w:tmpl w:val="CAACBBCC"/>
    <w:styleLink w:val="WW8Num27"/>
    <w:lvl w:ilvl="0">
      <w:start w:val="1"/>
      <w:numFmt w:val="lowerLetter"/>
      <w:lvlText w:val="%1)"/>
      <w:lvlJc w:val="left"/>
      <w:pPr>
        <w:ind w:left="447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12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072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232" w:hanging="6480"/>
      </w:pPr>
      <w:rPr>
        <w:rFonts w:cs="Times New Roman"/>
      </w:rPr>
    </w:lvl>
  </w:abstractNum>
  <w:abstractNum w:abstractNumId="11" w15:restartNumberingAfterBreak="0">
    <w:nsid w:val="22CC2A22"/>
    <w:multiLevelType w:val="hybridMultilevel"/>
    <w:tmpl w:val="729AEB2A"/>
    <w:lvl w:ilvl="0" w:tplc="1E4A5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90F86"/>
    <w:multiLevelType w:val="singleLevel"/>
    <w:tmpl w:val="038A1F14"/>
    <w:lvl w:ilvl="0">
      <w:start w:val="9"/>
      <w:numFmt w:val="decimal"/>
      <w:pStyle w:val="Listapunktowana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D68F6"/>
    <w:multiLevelType w:val="multilevel"/>
    <w:tmpl w:val="F55EBB30"/>
    <w:styleLink w:val="WWNum1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B352F8B"/>
    <w:multiLevelType w:val="hybridMultilevel"/>
    <w:tmpl w:val="01DA7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AF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b/>
      </w:rPr>
    </w:lvl>
    <w:lvl w:ilvl="2" w:tplc="463CD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0147E"/>
    <w:multiLevelType w:val="hybridMultilevel"/>
    <w:tmpl w:val="BB6476A8"/>
    <w:name w:val="WW8Num7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0762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126FFC"/>
    <w:multiLevelType w:val="multilevel"/>
    <w:tmpl w:val="DFD44D70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7CB7F8F"/>
    <w:multiLevelType w:val="multilevel"/>
    <w:tmpl w:val="E850D7B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30F5"/>
    <w:multiLevelType w:val="multilevel"/>
    <w:tmpl w:val="E3C0E252"/>
    <w:styleLink w:val="WWNum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24" w15:restartNumberingAfterBreak="0">
    <w:nsid w:val="560554CF"/>
    <w:multiLevelType w:val="multilevel"/>
    <w:tmpl w:val="A470EABC"/>
    <w:lvl w:ilvl="0">
      <w:start w:val="1"/>
      <w:numFmt w:val="decimal"/>
      <w:lvlText w:val="%1)"/>
      <w:lvlJc w:val="left"/>
      <w:pPr>
        <w:ind w:left="447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12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072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232" w:hanging="6480"/>
      </w:pPr>
      <w:rPr>
        <w:rFonts w:cs="Times New Roman"/>
      </w:rPr>
    </w:lvl>
  </w:abstractNum>
  <w:abstractNum w:abstractNumId="25" w15:restartNumberingAfterBreak="0">
    <w:nsid w:val="590D0814"/>
    <w:multiLevelType w:val="multilevel"/>
    <w:tmpl w:val="3FA6520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12D2E05"/>
    <w:multiLevelType w:val="multilevel"/>
    <w:tmpl w:val="458EC318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43292F"/>
    <w:multiLevelType w:val="multilevel"/>
    <w:tmpl w:val="632AC55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A8F16F4"/>
    <w:multiLevelType w:val="hybridMultilevel"/>
    <w:tmpl w:val="1138F7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B3C8A85E">
      <w:start w:val="1"/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7C2C7D0B"/>
    <w:multiLevelType w:val="multilevel"/>
    <w:tmpl w:val="E1C8536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4"/>
    <w:lvlOverride w:ilvl="0">
      <w:startOverride w:val="9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</w:num>
  <w:num w:numId="9">
    <w:abstractNumId w:val="22"/>
  </w:num>
  <w:num w:numId="10">
    <w:abstractNumId w:val="13"/>
  </w:num>
  <w:num w:numId="11">
    <w:abstractNumId w:val="9"/>
  </w:num>
  <w:num w:numId="12">
    <w:abstractNumId w:val="15"/>
  </w:num>
  <w:num w:numId="13">
    <w:abstractNumId w:val="23"/>
  </w:num>
  <w:num w:numId="14">
    <w:abstractNumId w:val="8"/>
  </w:num>
  <w:num w:numId="15">
    <w:abstractNumId w:val="21"/>
  </w:num>
  <w:num w:numId="16">
    <w:abstractNumId w:val="20"/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7"/>
  </w:num>
  <w:num w:numId="21">
    <w:abstractNumId w:val="16"/>
  </w:num>
  <w:num w:numId="22">
    <w:abstractNumId w:val="27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</w:num>
  <w:num w:numId="28">
    <w:abstractNumId w:val="2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5C"/>
    <w:rsid w:val="0000040F"/>
    <w:rsid w:val="000161B2"/>
    <w:rsid w:val="000223DD"/>
    <w:rsid w:val="00026931"/>
    <w:rsid w:val="00032329"/>
    <w:rsid w:val="000361EC"/>
    <w:rsid w:val="00044BA5"/>
    <w:rsid w:val="00045E7F"/>
    <w:rsid w:val="00054ED5"/>
    <w:rsid w:val="00055760"/>
    <w:rsid w:val="00066A39"/>
    <w:rsid w:val="00066CDF"/>
    <w:rsid w:val="000677B1"/>
    <w:rsid w:val="00072391"/>
    <w:rsid w:val="00074EAF"/>
    <w:rsid w:val="0008476D"/>
    <w:rsid w:val="000B5C0A"/>
    <w:rsid w:val="000D292F"/>
    <w:rsid w:val="000D44F4"/>
    <w:rsid w:val="000E3210"/>
    <w:rsid w:val="000E3CE5"/>
    <w:rsid w:val="000E5A5A"/>
    <w:rsid w:val="000E5E8A"/>
    <w:rsid w:val="000F5F09"/>
    <w:rsid w:val="000F79B6"/>
    <w:rsid w:val="00103E48"/>
    <w:rsid w:val="00105E1A"/>
    <w:rsid w:val="001060D0"/>
    <w:rsid w:val="00126002"/>
    <w:rsid w:val="00132218"/>
    <w:rsid w:val="00140773"/>
    <w:rsid w:val="00143F5C"/>
    <w:rsid w:val="00160B0F"/>
    <w:rsid w:val="001651D4"/>
    <w:rsid w:val="001659B6"/>
    <w:rsid w:val="00177674"/>
    <w:rsid w:val="00181BB9"/>
    <w:rsid w:val="00184622"/>
    <w:rsid w:val="00187AE2"/>
    <w:rsid w:val="001939E4"/>
    <w:rsid w:val="001A6272"/>
    <w:rsid w:val="001B1B62"/>
    <w:rsid w:val="001B4937"/>
    <w:rsid w:val="001B5A4E"/>
    <w:rsid w:val="001C733E"/>
    <w:rsid w:val="001D5FDA"/>
    <w:rsid w:val="001E4A6E"/>
    <w:rsid w:val="001F2EEB"/>
    <w:rsid w:val="001F4B7D"/>
    <w:rsid w:val="002003E0"/>
    <w:rsid w:val="002055D7"/>
    <w:rsid w:val="00212CB3"/>
    <w:rsid w:val="00215A6A"/>
    <w:rsid w:val="00217FA4"/>
    <w:rsid w:val="00222188"/>
    <w:rsid w:val="002315A7"/>
    <w:rsid w:val="00235112"/>
    <w:rsid w:val="00236E25"/>
    <w:rsid w:val="0025332E"/>
    <w:rsid w:val="00254F51"/>
    <w:rsid w:val="002634A8"/>
    <w:rsid w:val="002635BC"/>
    <w:rsid w:val="002753F8"/>
    <w:rsid w:val="002963A4"/>
    <w:rsid w:val="002A6D21"/>
    <w:rsid w:val="002B19C0"/>
    <w:rsid w:val="002B2B99"/>
    <w:rsid w:val="002D175E"/>
    <w:rsid w:val="002D72AB"/>
    <w:rsid w:val="002F7799"/>
    <w:rsid w:val="00322419"/>
    <w:rsid w:val="00335E27"/>
    <w:rsid w:val="00341A83"/>
    <w:rsid w:val="00341ECC"/>
    <w:rsid w:val="00346347"/>
    <w:rsid w:val="00351C71"/>
    <w:rsid w:val="00354E2B"/>
    <w:rsid w:val="00372628"/>
    <w:rsid w:val="003A710B"/>
    <w:rsid w:val="003B17BD"/>
    <w:rsid w:val="003B3F9A"/>
    <w:rsid w:val="003B64BA"/>
    <w:rsid w:val="003B6D11"/>
    <w:rsid w:val="003C4FE7"/>
    <w:rsid w:val="003E3439"/>
    <w:rsid w:val="003E7004"/>
    <w:rsid w:val="003E7A7C"/>
    <w:rsid w:val="003F2F7C"/>
    <w:rsid w:val="003F6D2B"/>
    <w:rsid w:val="004012DD"/>
    <w:rsid w:val="00423CB5"/>
    <w:rsid w:val="00444D49"/>
    <w:rsid w:val="004654E7"/>
    <w:rsid w:val="00467BC9"/>
    <w:rsid w:val="004807AD"/>
    <w:rsid w:val="004854F5"/>
    <w:rsid w:val="00487483"/>
    <w:rsid w:val="004A0C94"/>
    <w:rsid w:val="004A103E"/>
    <w:rsid w:val="004B118E"/>
    <w:rsid w:val="004C58EE"/>
    <w:rsid w:val="004D74BE"/>
    <w:rsid w:val="004E09C2"/>
    <w:rsid w:val="004E49F6"/>
    <w:rsid w:val="004E764E"/>
    <w:rsid w:val="004F0489"/>
    <w:rsid w:val="004F38C6"/>
    <w:rsid w:val="00501010"/>
    <w:rsid w:val="005013E3"/>
    <w:rsid w:val="005137B6"/>
    <w:rsid w:val="00530223"/>
    <w:rsid w:val="005354CF"/>
    <w:rsid w:val="00536A34"/>
    <w:rsid w:val="005423B7"/>
    <w:rsid w:val="00542C71"/>
    <w:rsid w:val="0055035E"/>
    <w:rsid w:val="00550727"/>
    <w:rsid w:val="00550AD1"/>
    <w:rsid w:val="00556F26"/>
    <w:rsid w:val="005577FF"/>
    <w:rsid w:val="00563710"/>
    <w:rsid w:val="0058430F"/>
    <w:rsid w:val="00584674"/>
    <w:rsid w:val="00586D0A"/>
    <w:rsid w:val="00597253"/>
    <w:rsid w:val="005B1084"/>
    <w:rsid w:val="005E0E31"/>
    <w:rsid w:val="005E7DA9"/>
    <w:rsid w:val="005F1025"/>
    <w:rsid w:val="005F34B1"/>
    <w:rsid w:val="005F65D3"/>
    <w:rsid w:val="005F783E"/>
    <w:rsid w:val="005F7C43"/>
    <w:rsid w:val="00602F91"/>
    <w:rsid w:val="006030AD"/>
    <w:rsid w:val="00603112"/>
    <w:rsid w:val="00612179"/>
    <w:rsid w:val="006162DA"/>
    <w:rsid w:val="00620FAD"/>
    <w:rsid w:val="00622B6F"/>
    <w:rsid w:val="0062415C"/>
    <w:rsid w:val="00624A9C"/>
    <w:rsid w:val="0062782A"/>
    <w:rsid w:val="00632CBA"/>
    <w:rsid w:val="006368B9"/>
    <w:rsid w:val="0064687D"/>
    <w:rsid w:val="00647F0F"/>
    <w:rsid w:val="00651AB3"/>
    <w:rsid w:val="00662E04"/>
    <w:rsid w:val="00665137"/>
    <w:rsid w:val="006651D7"/>
    <w:rsid w:val="00665F53"/>
    <w:rsid w:val="00671A5C"/>
    <w:rsid w:val="00680A95"/>
    <w:rsid w:val="00680A97"/>
    <w:rsid w:val="00687AC9"/>
    <w:rsid w:val="0069788E"/>
    <w:rsid w:val="006A1851"/>
    <w:rsid w:val="006A1ED6"/>
    <w:rsid w:val="006A3CEB"/>
    <w:rsid w:val="006B3259"/>
    <w:rsid w:val="006B78AB"/>
    <w:rsid w:val="006C402C"/>
    <w:rsid w:val="006D4462"/>
    <w:rsid w:val="006E1077"/>
    <w:rsid w:val="006E3700"/>
    <w:rsid w:val="006E4A5E"/>
    <w:rsid w:val="006F0D33"/>
    <w:rsid w:val="00701316"/>
    <w:rsid w:val="007111AF"/>
    <w:rsid w:val="00716BBC"/>
    <w:rsid w:val="00724DFE"/>
    <w:rsid w:val="007256ED"/>
    <w:rsid w:val="00727145"/>
    <w:rsid w:val="00743D1C"/>
    <w:rsid w:val="00761939"/>
    <w:rsid w:val="00765ABA"/>
    <w:rsid w:val="00765E9A"/>
    <w:rsid w:val="00770B99"/>
    <w:rsid w:val="0077326A"/>
    <w:rsid w:val="00774F1F"/>
    <w:rsid w:val="00784850"/>
    <w:rsid w:val="00791700"/>
    <w:rsid w:val="00796BD3"/>
    <w:rsid w:val="007B1341"/>
    <w:rsid w:val="007B2D35"/>
    <w:rsid w:val="007B58AB"/>
    <w:rsid w:val="007C2755"/>
    <w:rsid w:val="007C70BD"/>
    <w:rsid w:val="007D1B54"/>
    <w:rsid w:val="007D5FC8"/>
    <w:rsid w:val="007D7767"/>
    <w:rsid w:val="007E15BC"/>
    <w:rsid w:val="007E39C9"/>
    <w:rsid w:val="007F2D7B"/>
    <w:rsid w:val="007F4991"/>
    <w:rsid w:val="007F6EEB"/>
    <w:rsid w:val="007F7B70"/>
    <w:rsid w:val="0080203B"/>
    <w:rsid w:val="00814ADB"/>
    <w:rsid w:val="00825BC4"/>
    <w:rsid w:val="008322CC"/>
    <w:rsid w:val="00836C06"/>
    <w:rsid w:val="00845018"/>
    <w:rsid w:val="00845356"/>
    <w:rsid w:val="00846757"/>
    <w:rsid w:val="00852321"/>
    <w:rsid w:val="0086563C"/>
    <w:rsid w:val="00894F46"/>
    <w:rsid w:val="008B3C05"/>
    <w:rsid w:val="008B7DDC"/>
    <w:rsid w:val="008C1843"/>
    <w:rsid w:val="008E7D04"/>
    <w:rsid w:val="00900CE8"/>
    <w:rsid w:val="00906171"/>
    <w:rsid w:val="00910851"/>
    <w:rsid w:val="00913109"/>
    <w:rsid w:val="00927616"/>
    <w:rsid w:val="00944044"/>
    <w:rsid w:val="00953CBE"/>
    <w:rsid w:val="00957C44"/>
    <w:rsid w:val="009756F3"/>
    <w:rsid w:val="00975D03"/>
    <w:rsid w:val="00976751"/>
    <w:rsid w:val="00986E09"/>
    <w:rsid w:val="00993714"/>
    <w:rsid w:val="009A547E"/>
    <w:rsid w:val="009B00CA"/>
    <w:rsid w:val="009C0D9E"/>
    <w:rsid w:val="009C4D5A"/>
    <w:rsid w:val="009E167D"/>
    <w:rsid w:val="009E4D9E"/>
    <w:rsid w:val="009F096F"/>
    <w:rsid w:val="009F573A"/>
    <w:rsid w:val="009F5D12"/>
    <w:rsid w:val="00A04E6E"/>
    <w:rsid w:val="00A31115"/>
    <w:rsid w:val="00A35548"/>
    <w:rsid w:val="00A41022"/>
    <w:rsid w:val="00A46F51"/>
    <w:rsid w:val="00A5441D"/>
    <w:rsid w:val="00A5666F"/>
    <w:rsid w:val="00A92B70"/>
    <w:rsid w:val="00AA30FC"/>
    <w:rsid w:val="00AB388E"/>
    <w:rsid w:val="00AD7DAC"/>
    <w:rsid w:val="00AE54F0"/>
    <w:rsid w:val="00AE5BCD"/>
    <w:rsid w:val="00AF7310"/>
    <w:rsid w:val="00B008E2"/>
    <w:rsid w:val="00B01689"/>
    <w:rsid w:val="00B10D83"/>
    <w:rsid w:val="00B14367"/>
    <w:rsid w:val="00B20039"/>
    <w:rsid w:val="00B22C08"/>
    <w:rsid w:val="00B23973"/>
    <w:rsid w:val="00B26280"/>
    <w:rsid w:val="00B33EB0"/>
    <w:rsid w:val="00B37F93"/>
    <w:rsid w:val="00B525DD"/>
    <w:rsid w:val="00B541EB"/>
    <w:rsid w:val="00B576D7"/>
    <w:rsid w:val="00B6066F"/>
    <w:rsid w:val="00B62C7E"/>
    <w:rsid w:val="00B63E56"/>
    <w:rsid w:val="00B72C31"/>
    <w:rsid w:val="00BA2815"/>
    <w:rsid w:val="00BA2DED"/>
    <w:rsid w:val="00BC159D"/>
    <w:rsid w:val="00BC1ED7"/>
    <w:rsid w:val="00BC31ED"/>
    <w:rsid w:val="00BC3E72"/>
    <w:rsid w:val="00BD1E43"/>
    <w:rsid w:val="00BD6F59"/>
    <w:rsid w:val="00C22BA8"/>
    <w:rsid w:val="00C24FF7"/>
    <w:rsid w:val="00C27896"/>
    <w:rsid w:val="00C36D9A"/>
    <w:rsid w:val="00C46AE7"/>
    <w:rsid w:val="00C47336"/>
    <w:rsid w:val="00C5478E"/>
    <w:rsid w:val="00C55BAA"/>
    <w:rsid w:val="00C72088"/>
    <w:rsid w:val="00C7265C"/>
    <w:rsid w:val="00C75F8F"/>
    <w:rsid w:val="00C80207"/>
    <w:rsid w:val="00C80BF9"/>
    <w:rsid w:val="00C8180A"/>
    <w:rsid w:val="00C81F70"/>
    <w:rsid w:val="00C82DEB"/>
    <w:rsid w:val="00C87157"/>
    <w:rsid w:val="00C970A0"/>
    <w:rsid w:val="00CA5C77"/>
    <w:rsid w:val="00CC5390"/>
    <w:rsid w:val="00CD3C0A"/>
    <w:rsid w:val="00CD584E"/>
    <w:rsid w:val="00CD71EB"/>
    <w:rsid w:val="00CD7A5B"/>
    <w:rsid w:val="00CE627E"/>
    <w:rsid w:val="00CF0336"/>
    <w:rsid w:val="00D02924"/>
    <w:rsid w:val="00D06490"/>
    <w:rsid w:val="00D0781D"/>
    <w:rsid w:val="00D07A76"/>
    <w:rsid w:val="00D1757A"/>
    <w:rsid w:val="00D240F6"/>
    <w:rsid w:val="00D26BC2"/>
    <w:rsid w:val="00D45522"/>
    <w:rsid w:val="00D50366"/>
    <w:rsid w:val="00D56F66"/>
    <w:rsid w:val="00D64E0B"/>
    <w:rsid w:val="00D712FE"/>
    <w:rsid w:val="00D86071"/>
    <w:rsid w:val="00D93EDC"/>
    <w:rsid w:val="00D96DBE"/>
    <w:rsid w:val="00DA37DB"/>
    <w:rsid w:val="00DA5AB2"/>
    <w:rsid w:val="00DB1DAD"/>
    <w:rsid w:val="00DC077B"/>
    <w:rsid w:val="00DD25B9"/>
    <w:rsid w:val="00DD5AFC"/>
    <w:rsid w:val="00E00E3C"/>
    <w:rsid w:val="00E15216"/>
    <w:rsid w:val="00E16527"/>
    <w:rsid w:val="00E348A7"/>
    <w:rsid w:val="00E350C2"/>
    <w:rsid w:val="00E35E59"/>
    <w:rsid w:val="00E445B9"/>
    <w:rsid w:val="00E4490D"/>
    <w:rsid w:val="00E47BB8"/>
    <w:rsid w:val="00E5173A"/>
    <w:rsid w:val="00E55FDE"/>
    <w:rsid w:val="00E65F70"/>
    <w:rsid w:val="00E809D9"/>
    <w:rsid w:val="00E8426D"/>
    <w:rsid w:val="00E842E0"/>
    <w:rsid w:val="00E867CE"/>
    <w:rsid w:val="00E946F4"/>
    <w:rsid w:val="00E94D4B"/>
    <w:rsid w:val="00EA0EEF"/>
    <w:rsid w:val="00EB2A9F"/>
    <w:rsid w:val="00EB2E4D"/>
    <w:rsid w:val="00EB42CE"/>
    <w:rsid w:val="00EB6E73"/>
    <w:rsid w:val="00EC01DD"/>
    <w:rsid w:val="00EC1D5B"/>
    <w:rsid w:val="00EE0381"/>
    <w:rsid w:val="00EE5CBA"/>
    <w:rsid w:val="00F006C9"/>
    <w:rsid w:val="00F065F6"/>
    <w:rsid w:val="00F074D9"/>
    <w:rsid w:val="00F100BB"/>
    <w:rsid w:val="00F14F52"/>
    <w:rsid w:val="00F159C2"/>
    <w:rsid w:val="00F20736"/>
    <w:rsid w:val="00F24D59"/>
    <w:rsid w:val="00F25F29"/>
    <w:rsid w:val="00F274DB"/>
    <w:rsid w:val="00F4159F"/>
    <w:rsid w:val="00F43016"/>
    <w:rsid w:val="00F46CDB"/>
    <w:rsid w:val="00F6526E"/>
    <w:rsid w:val="00F767FE"/>
    <w:rsid w:val="00F85C98"/>
    <w:rsid w:val="00F870E7"/>
    <w:rsid w:val="00F9438A"/>
    <w:rsid w:val="00F94CE4"/>
    <w:rsid w:val="00FA4973"/>
    <w:rsid w:val="00FB33B1"/>
    <w:rsid w:val="00FB66B4"/>
    <w:rsid w:val="00FC7296"/>
    <w:rsid w:val="00FC7C0D"/>
    <w:rsid w:val="00FD3FCE"/>
    <w:rsid w:val="00FD5848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8A88-707C-4D5F-B01A-40A893B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7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76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76D7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76D7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76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576D7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576D7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576D7"/>
    <w:pPr>
      <w:keepNext/>
      <w:spacing w:after="0" w:line="240" w:lineRule="auto"/>
      <w:ind w:left="360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576D7"/>
    <w:pPr>
      <w:keepNext/>
      <w:spacing w:after="0" w:line="36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"/>
    <w:basedOn w:val="Normalny"/>
    <w:link w:val="NagwekZnak"/>
    <w:unhideWhenUsed/>
    <w:rsid w:val="00C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"/>
    <w:basedOn w:val="Domylnaczcionkaakapitu"/>
    <w:link w:val="Nagwek"/>
    <w:rsid w:val="00C7265C"/>
  </w:style>
  <w:style w:type="paragraph" w:styleId="Stopka">
    <w:name w:val="footer"/>
    <w:basedOn w:val="Normalny"/>
    <w:link w:val="StopkaZnak"/>
    <w:uiPriority w:val="99"/>
    <w:unhideWhenUsed/>
    <w:rsid w:val="00C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65C"/>
  </w:style>
  <w:style w:type="paragraph" w:styleId="Tekstdymka">
    <w:name w:val="Balloon Text"/>
    <w:basedOn w:val="Normalny"/>
    <w:link w:val="TekstdymkaZnak"/>
    <w:semiHidden/>
    <w:unhideWhenUsed/>
    <w:rsid w:val="007C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C70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7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576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576D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576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576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576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576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B576D7"/>
    <w:rPr>
      <w:color w:val="0000FF"/>
      <w:u w:val="single"/>
    </w:rPr>
  </w:style>
  <w:style w:type="character" w:styleId="UyteHipercze">
    <w:name w:val="FollowedHyperlink"/>
    <w:semiHidden/>
    <w:unhideWhenUsed/>
    <w:rsid w:val="00B576D7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5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7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5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Znak Znak1,Nagłówek strony Znak1"/>
    <w:basedOn w:val="Domylnaczcionkaakapitu"/>
    <w:uiPriority w:val="99"/>
    <w:semiHidden/>
    <w:rsid w:val="00B57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5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7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unhideWhenUsed/>
    <w:rsid w:val="00B576D7"/>
    <w:pPr>
      <w:numPr>
        <w:numId w:val="1"/>
      </w:numPr>
      <w:autoSpaceDE w:val="0"/>
      <w:autoSpaceDN w:val="0"/>
      <w:spacing w:after="0" w:line="300" w:lineRule="atLeast"/>
      <w:ind w:right="-5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B576D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576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576D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76D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576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576D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76D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576D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76D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76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576D7"/>
    <w:pPr>
      <w:spacing w:after="0" w:line="360" w:lineRule="auto"/>
      <w:ind w:left="357" w:firstLine="34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57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B576D7"/>
    <w:pPr>
      <w:autoSpaceDE w:val="0"/>
      <w:autoSpaceDN w:val="0"/>
      <w:spacing w:after="120" w:line="240" w:lineRule="auto"/>
      <w:ind w:left="1418" w:right="136" w:hanging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76D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76D7"/>
    <w:rPr>
      <w:rFonts w:ascii="Segoe UI" w:eastAsia="Times New Roman" w:hAnsi="Segoe UI" w:cs="Segoe UI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576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76D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76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576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B576D7"/>
    <w:pPr>
      <w:autoSpaceDE w:val="0"/>
      <w:autoSpaceDN w:val="0"/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57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wstp1">
    <w:name w:val="wstęp1"/>
    <w:basedOn w:val="Normalny"/>
    <w:rsid w:val="00B576D7"/>
    <w:pPr>
      <w:keepNext/>
      <w:widowControl w:val="0"/>
      <w:autoSpaceDE w:val="0"/>
      <w:autoSpaceDN w:val="0"/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liczenie1">
    <w:name w:val="wyliczenie 1"/>
    <w:basedOn w:val="Listapunktowana"/>
    <w:rsid w:val="00B576D7"/>
    <w:pPr>
      <w:spacing w:line="240" w:lineRule="auto"/>
    </w:pPr>
  </w:style>
  <w:style w:type="paragraph" w:customStyle="1" w:styleId="podpkt11">
    <w:name w:val="pod_pkt1.1"/>
    <w:basedOn w:val="Normalny"/>
    <w:rsid w:val="00B576D7"/>
    <w:pPr>
      <w:keepNext/>
      <w:autoSpaceDE w:val="0"/>
      <w:autoSpaceDN w:val="0"/>
      <w:adjustRightInd w:val="0"/>
      <w:spacing w:after="12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kt1">
    <w:name w:val="pod_pkt1"/>
    <w:basedOn w:val="Normalny"/>
    <w:rsid w:val="00B576D7"/>
    <w:pPr>
      <w:keepNext/>
      <w:autoSpaceDE w:val="0"/>
      <w:autoSpaceDN w:val="0"/>
      <w:adjustRightInd w:val="0"/>
      <w:spacing w:after="120" w:line="240" w:lineRule="auto"/>
      <w:ind w:left="851" w:hanging="85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dpkta">
    <w:name w:val="pod_pkt_a"/>
    <w:basedOn w:val="Normalny"/>
    <w:rsid w:val="00B576D7"/>
    <w:pPr>
      <w:keepNext/>
      <w:autoSpaceDE w:val="0"/>
      <w:autoSpaceDN w:val="0"/>
      <w:adjustRightInd w:val="0"/>
      <w:spacing w:after="0" w:line="240" w:lineRule="auto"/>
      <w:ind w:left="426" w:hanging="42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y">
    <w:name w:val="normy"/>
    <w:basedOn w:val="Normalny"/>
    <w:rsid w:val="00B576D7"/>
    <w:pPr>
      <w:tabs>
        <w:tab w:val="left" w:pos="851"/>
      </w:tabs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wstp10">
    <w:name w:val="wstêp1"/>
    <w:basedOn w:val="Normalny"/>
    <w:rsid w:val="00B576D7"/>
    <w:pPr>
      <w:keepNext/>
      <w:widowControl w:val="0"/>
      <w:autoSpaceDE w:val="0"/>
      <w:autoSpaceDN w:val="0"/>
      <w:adjustRightInd w:val="0"/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7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576D7"/>
    <w:pPr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tekst1">
    <w:name w:val="Standardowy.tekst1"/>
    <w:rsid w:val="00B576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B576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nenormy">
    <w:name w:val="inne normy"/>
    <w:basedOn w:val="Normalny"/>
    <w:rsid w:val="00B576D7"/>
    <w:pPr>
      <w:tabs>
        <w:tab w:val="left" w:pos="567"/>
      </w:tabs>
      <w:autoSpaceDE w:val="0"/>
      <w:autoSpaceDN w:val="0"/>
      <w:adjustRightInd w:val="0"/>
      <w:spacing w:after="0" w:line="240" w:lineRule="auto"/>
      <w:ind w:left="3402" w:hanging="3402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B576D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Standard">
    <w:name w:val="Standard"/>
    <w:rsid w:val="00B576D7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Default">
    <w:name w:val="Default"/>
    <w:rsid w:val="00B576D7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Arial, 'Times New Roman'" w:hAnsi="Arial, 'Times New Roman'" w:cs="Arial, 'Times New Roman'"/>
      <w:color w:val="000000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B576D7"/>
    <w:pPr>
      <w:suppressAutoHyphens/>
      <w:overflowPunct w:val="0"/>
      <w:autoSpaceDE w:val="0"/>
      <w:spacing w:after="0" w:line="240" w:lineRule="auto"/>
      <w:ind w:left="851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B576D7"/>
    <w:rPr>
      <w:vertAlign w:val="superscript"/>
    </w:rPr>
  </w:style>
  <w:style w:type="character" w:styleId="Odwoaniedokomentarza">
    <w:name w:val="annotation reference"/>
    <w:semiHidden/>
    <w:unhideWhenUsed/>
    <w:rsid w:val="00B576D7"/>
    <w:rPr>
      <w:sz w:val="16"/>
    </w:rPr>
  </w:style>
  <w:style w:type="character" w:styleId="Odwoanieprzypisukocowego">
    <w:name w:val="endnote reference"/>
    <w:semiHidden/>
    <w:unhideWhenUsed/>
    <w:rsid w:val="00B576D7"/>
    <w:rPr>
      <w:vertAlign w:val="superscript"/>
    </w:rPr>
  </w:style>
  <w:style w:type="character" w:customStyle="1" w:styleId="PlandokumentuZnak">
    <w:name w:val="Plan dokumentu Znak"/>
    <w:semiHidden/>
    <w:locked/>
    <w:rsid w:val="00B576D7"/>
    <w:rPr>
      <w:rFonts w:ascii="Tahoma" w:hAnsi="Tahoma" w:cs="Tahoma" w:hint="default"/>
      <w:shd w:val="clear" w:color="auto" w:fill="000080"/>
    </w:rPr>
  </w:style>
  <w:style w:type="character" w:customStyle="1" w:styleId="StopkaZnak1">
    <w:name w:val="Stopka Znak1"/>
    <w:basedOn w:val="Domylnaczcionkaakapitu"/>
    <w:uiPriority w:val="99"/>
    <w:semiHidden/>
    <w:rsid w:val="00B576D7"/>
  </w:style>
  <w:style w:type="character" w:customStyle="1" w:styleId="dane1">
    <w:name w:val="dane1"/>
    <w:rsid w:val="00B576D7"/>
    <w:rPr>
      <w:color w:val="0000CD"/>
    </w:rPr>
  </w:style>
  <w:style w:type="character" w:customStyle="1" w:styleId="ZnakZnak4">
    <w:name w:val="Znak Znak4"/>
    <w:rsid w:val="00B576D7"/>
    <w:rPr>
      <w:sz w:val="28"/>
      <w:lang w:val="pl-PL" w:eastAsia="pl-PL" w:bidi="ar-SA"/>
    </w:rPr>
  </w:style>
  <w:style w:type="character" w:customStyle="1" w:styleId="ZnakZnak6">
    <w:name w:val="Znak Znak6"/>
    <w:rsid w:val="00B576D7"/>
    <w:rPr>
      <w:sz w:val="32"/>
    </w:rPr>
  </w:style>
  <w:style w:type="character" w:customStyle="1" w:styleId="ZnakZnak8">
    <w:name w:val="Znak Znak8"/>
    <w:locked/>
    <w:rsid w:val="00B576D7"/>
    <w:rPr>
      <w:sz w:val="28"/>
      <w:lang w:val="pl-PL" w:eastAsia="pl-PL" w:bidi="ar-SA"/>
    </w:rPr>
  </w:style>
  <w:style w:type="character" w:customStyle="1" w:styleId="ZnakZnak3">
    <w:name w:val="Znak Znak3"/>
    <w:rsid w:val="00B576D7"/>
    <w:rPr>
      <w:sz w:val="28"/>
    </w:rPr>
  </w:style>
  <w:style w:type="character" w:customStyle="1" w:styleId="ZnakZnak10">
    <w:name w:val="Znak Znak10"/>
    <w:locked/>
    <w:rsid w:val="00B576D7"/>
    <w:rPr>
      <w:sz w:val="28"/>
      <w:lang w:val="pl-PL" w:eastAsia="pl-PL" w:bidi="ar-SA"/>
    </w:rPr>
  </w:style>
  <w:style w:type="character" w:customStyle="1" w:styleId="ZnakZnak11">
    <w:name w:val="Znak Znak11"/>
    <w:locked/>
    <w:rsid w:val="00B576D7"/>
    <w:rPr>
      <w:sz w:val="28"/>
      <w:lang w:val="pl-PL" w:eastAsia="pl-PL" w:bidi="ar-SA"/>
    </w:rPr>
  </w:style>
  <w:style w:type="character" w:customStyle="1" w:styleId="text">
    <w:name w:val="text"/>
    <w:basedOn w:val="Domylnaczcionkaakapitu"/>
    <w:rsid w:val="00B576D7"/>
  </w:style>
  <w:style w:type="table" w:styleId="Tabela-Siatka">
    <w:name w:val="Table Grid"/>
    <w:basedOn w:val="Standardowy"/>
    <w:uiPriority w:val="59"/>
    <w:rsid w:val="00B5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7">
    <w:name w:val="WW8Num27"/>
    <w:rsid w:val="00B576D7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locked/>
    <w:rsid w:val="000D44F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F25F29"/>
    <w:pPr>
      <w:numPr>
        <w:numId w:val="13"/>
      </w:numPr>
    </w:pPr>
  </w:style>
  <w:style w:type="numbering" w:customStyle="1" w:styleId="WWNum4">
    <w:name w:val="WWNum4"/>
    <w:basedOn w:val="Bezlisty"/>
    <w:rsid w:val="00612179"/>
    <w:pPr>
      <w:numPr>
        <w:numId w:val="14"/>
      </w:numPr>
    </w:pPr>
  </w:style>
  <w:style w:type="numbering" w:customStyle="1" w:styleId="WWNum6">
    <w:name w:val="WWNum6"/>
    <w:basedOn w:val="Bezlisty"/>
    <w:rsid w:val="00612179"/>
    <w:pPr>
      <w:numPr>
        <w:numId w:val="15"/>
      </w:numPr>
    </w:pPr>
  </w:style>
  <w:style w:type="numbering" w:customStyle="1" w:styleId="WWNum8">
    <w:name w:val="WWNum8"/>
    <w:basedOn w:val="Bezlisty"/>
    <w:rsid w:val="00612179"/>
    <w:pPr>
      <w:numPr>
        <w:numId w:val="16"/>
      </w:numPr>
    </w:pPr>
  </w:style>
  <w:style w:type="numbering" w:customStyle="1" w:styleId="WWNum17">
    <w:name w:val="WWNum17"/>
    <w:basedOn w:val="Bezlisty"/>
    <w:rsid w:val="00CF0336"/>
    <w:pPr>
      <w:numPr>
        <w:numId w:val="20"/>
      </w:numPr>
    </w:pPr>
  </w:style>
  <w:style w:type="numbering" w:customStyle="1" w:styleId="WWNum19">
    <w:name w:val="WWNum19"/>
    <w:basedOn w:val="Bezlisty"/>
    <w:rsid w:val="00CF0336"/>
    <w:pPr>
      <w:numPr>
        <w:numId w:val="21"/>
      </w:numPr>
    </w:pPr>
  </w:style>
  <w:style w:type="numbering" w:customStyle="1" w:styleId="WWNum20">
    <w:name w:val="WWNum20"/>
    <w:basedOn w:val="Bezlisty"/>
    <w:rsid w:val="00372628"/>
    <w:pPr>
      <w:numPr>
        <w:numId w:val="24"/>
      </w:numPr>
    </w:pPr>
  </w:style>
  <w:style w:type="numbering" w:customStyle="1" w:styleId="WWNum24">
    <w:name w:val="WWNum24"/>
    <w:basedOn w:val="Bezlisty"/>
    <w:rsid w:val="00AD7DAC"/>
    <w:pPr>
      <w:numPr>
        <w:numId w:val="26"/>
      </w:numPr>
    </w:pPr>
  </w:style>
  <w:style w:type="numbering" w:customStyle="1" w:styleId="WWNum12">
    <w:name w:val="WWNum12"/>
    <w:basedOn w:val="Bezlisty"/>
    <w:rsid w:val="00761939"/>
    <w:pPr>
      <w:numPr>
        <w:numId w:val="2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8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8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B2D-3BE7-43DC-99B8-F6E6ECF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User</dc:creator>
  <cp:keywords/>
  <dc:description/>
  <cp:lastModifiedBy>Aneta Książek</cp:lastModifiedBy>
  <cp:revision>13</cp:revision>
  <cp:lastPrinted>2019-05-23T11:10:00Z</cp:lastPrinted>
  <dcterms:created xsi:type="dcterms:W3CDTF">2019-05-28T11:02:00Z</dcterms:created>
  <dcterms:modified xsi:type="dcterms:W3CDTF">2019-05-29T07:41:00Z</dcterms:modified>
</cp:coreProperties>
</file>