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F8" w:rsidRDefault="00D3028F">
      <w:pPr>
        <w:pStyle w:val="Podtytu"/>
        <w:ind w:firstLine="0"/>
        <w:rPr>
          <w:rFonts w:ascii="Arial" w:hAnsi="Arial"/>
          <w:i w:val="0"/>
          <w:iCs w:val="0"/>
          <w:sz w:val="18"/>
          <w:szCs w:val="18"/>
        </w:rPr>
      </w:pPr>
      <w:bookmarkStart w:id="0" w:name="_GoBack"/>
      <w:bookmarkEnd w:id="0"/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</w:r>
      <w:r>
        <w:rPr>
          <w:rFonts w:ascii="Arial" w:hAnsi="Arial" w:cs="Calibri"/>
          <w:i w:val="0"/>
          <w:iCs w:val="0"/>
          <w:sz w:val="18"/>
          <w:szCs w:val="18"/>
        </w:rPr>
        <w:tab/>
        <w:t xml:space="preserve">              </w:t>
      </w:r>
      <w:r>
        <w:rPr>
          <w:rFonts w:ascii="Arial" w:hAnsi="Arial" w:cs="Calibri"/>
          <w:b/>
          <w:bCs/>
          <w:i w:val="0"/>
          <w:iCs w:val="0"/>
          <w:sz w:val="18"/>
          <w:szCs w:val="18"/>
        </w:rPr>
        <w:t xml:space="preserve">  </w:t>
      </w:r>
    </w:p>
    <w:p w:rsidR="001923F8" w:rsidRDefault="001923F8">
      <w:pPr>
        <w:pStyle w:val="Podtytu"/>
        <w:spacing w:after="0"/>
        <w:ind w:firstLine="0"/>
        <w:jc w:val="center"/>
        <w:rPr>
          <w:rFonts w:ascii="Arial" w:hAnsi="Arial" w:cs="Calibri"/>
          <w:i w:val="0"/>
          <w:iCs w:val="0"/>
          <w:sz w:val="20"/>
          <w:szCs w:val="20"/>
        </w:rPr>
      </w:pPr>
    </w:p>
    <w:p w:rsidR="001923F8" w:rsidRPr="007B4A3E" w:rsidRDefault="00D3028F">
      <w:pPr>
        <w:pStyle w:val="Podtytu"/>
        <w:spacing w:after="0"/>
        <w:ind w:firstLine="0"/>
        <w:jc w:val="center"/>
        <w:rPr>
          <w:rFonts w:ascii="Arial" w:hAnsi="Arial" w:cs="Arial"/>
          <w:i w:val="0"/>
          <w:iCs w:val="0"/>
          <w:sz w:val="22"/>
          <w:szCs w:val="22"/>
        </w:rPr>
      </w:pPr>
      <w:bookmarkStart w:id="1" w:name="_Hlk19744240"/>
      <w:r w:rsidRPr="007B4A3E">
        <w:rPr>
          <w:rFonts w:ascii="Arial" w:hAnsi="Arial" w:cs="Arial"/>
          <w:i w:val="0"/>
          <w:iCs w:val="0"/>
          <w:sz w:val="22"/>
          <w:szCs w:val="22"/>
        </w:rPr>
        <w:t>FORMULARZ  KONSULTACJI</w:t>
      </w:r>
    </w:p>
    <w:p w:rsidR="001923F8" w:rsidRPr="007B4A3E" w:rsidRDefault="00D3028F" w:rsidP="00016721">
      <w:pPr>
        <w:pStyle w:val="Podtytu"/>
        <w:spacing w:after="0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7B4A3E">
        <w:rPr>
          <w:rFonts w:ascii="Arial" w:hAnsi="Arial" w:cs="Arial"/>
          <w:i w:val="0"/>
          <w:iCs w:val="0"/>
          <w:sz w:val="22"/>
          <w:szCs w:val="22"/>
        </w:rPr>
        <w:br/>
      </w:r>
      <w:r w:rsidR="007C2C5D" w:rsidRPr="007B4A3E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do </w:t>
      </w:r>
      <w:r w:rsidR="00016721" w:rsidRPr="007B4A3E">
        <w:rPr>
          <w:rFonts w:ascii="Arial" w:hAnsi="Arial" w:cs="Arial"/>
          <w:i w:val="0"/>
          <w:iCs w:val="0"/>
          <w:color w:val="000000"/>
          <w:sz w:val="22"/>
          <w:szCs w:val="22"/>
        </w:rPr>
        <w:t>Program</w:t>
      </w:r>
      <w:r w:rsidR="007C2C5D" w:rsidRPr="007B4A3E">
        <w:rPr>
          <w:rFonts w:ascii="Arial" w:hAnsi="Arial" w:cs="Arial"/>
          <w:i w:val="0"/>
          <w:iCs w:val="0"/>
          <w:color w:val="000000"/>
          <w:sz w:val="22"/>
          <w:szCs w:val="22"/>
        </w:rPr>
        <w:t>u</w:t>
      </w:r>
      <w:r w:rsidR="00016721" w:rsidRPr="007B4A3E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Ochrony Środowiska dla Gminy Lesznowola na lata 2019-2022 </w:t>
      </w:r>
      <w:r w:rsidR="00016721" w:rsidRPr="007B4A3E">
        <w:rPr>
          <w:rFonts w:ascii="Arial" w:hAnsi="Arial" w:cs="Arial"/>
          <w:i w:val="0"/>
          <w:iCs w:val="0"/>
          <w:color w:val="000000"/>
          <w:sz w:val="22"/>
          <w:szCs w:val="22"/>
        </w:rPr>
        <w:br/>
        <w:t>z perspektywą do roku 2026</w:t>
      </w:r>
    </w:p>
    <w:bookmarkEnd w:id="1"/>
    <w:p w:rsidR="001923F8" w:rsidRPr="007B4A3E" w:rsidRDefault="001923F8">
      <w:pPr>
        <w:pStyle w:val="Standard"/>
        <w:spacing w:after="120"/>
        <w:rPr>
          <w:rFonts w:ascii="Arial" w:hAnsi="Arial"/>
          <w:sz w:val="22"/>
          <w:szCs w:val="22"/>
        </w:rPr>
      </w:pPr>
    </w:p>
    <w:p w:rsidR="001923F8" w:rsidRPr="007B4A3E" w:rsidRDefault="00D3028F">
      <w:pPr>
        <w:pStyle w:val="Standard"/>
        <w:spacing w:after="120"/>
        <w:rPr>
          <w:rFonts w:ascii="Arial" w:hAnsi="Arial"/>
          <w:sz w:val="22"/>
          <w:szCs w:val="22"/>
        </w:rPr>
      </w:pPr>
      <w:r w:rsidRPr="007B4A3E">
        <w:rPr>
          <w:rFonts w:ascii="Arial" w:hAnsi="Arial"/>
          <w:sz w:val="22"/>
          <w:szCs w:val="22"/>
        </w:rPr>
        <w:t>1. Informacje o zgłaszającym:</w:t>
      </w:r>
      <w:r w:rsidRPr="007B4A3E">
        <w:rPr>
          <w:rFonts w:ascii="Arial" w:hAnsi="Arial"/>
          <w:sz w:val="22"/>
          <w:szCs w:val="22"/>
        </w:rPr>
        <w:tab/>
      </w:r>
      <w:r w:rsidRPr="007B4A3E">
        <w:rPr>
          <w:rFonts w:ascii="Arial" w:hAnsi="Arial"/>
          <w:sz w:val="22"/>
          <w:szCs w:val="22"/>
        </w:rPr>
        <w:tab/>
      </w:r>
    </w:p>
    <w:tbl>
      <w:tblPr>
        <w:tblW w:w="9330" w:type="dxa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6989"/>
      </w:tblGrid>
      <w:tr w:rsidR="001923F8" w:rsidRPr="007B4A3E">
        <w:trPr>
          <w:trHeight w:val="668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imię i nazwisko</w:t>
            </w:r>
          </w:p>
        </w:tc>
        <w:tc>
          <w:tcPr>
            <w:tcW w:w="698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jc w:val="center"/>
              <w:rPr>
                <w:rFonts w:ascii="Arial" w:eastAsia="Times New Roman" w:hAnsi="Arial"/>
                <w:color w:val="FFFFFF"/>
                <w:sz w:val="20"/>
                <w:szCs w:val="20"/>
                <w:lang w:eastAsia="en-US"/>
              </w:rPr>
            </w:pPr>
          </w:p>
        </w:tc>
      </w:tr>
      <w:tr w:rsidR="001923F8" w:rsidRPr="007B4A3E">
        <w:trPr>
          <w:trHeight w:val="687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adres do korespondencji</w:t>
            </w:r>
          </w:p>
        </w:tc>
        <w:tc>
          <w:tcPr>
            <w:tcW w:w="69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jc w:val="center"/>
              <w:rPr>
                <w:rFonts w:ascii="Arial" w:eastAsia="Times New Roman" w:hAnsi="Arial"/>
                <w:color w:val="FFFFFF"/>
                <w:sz w:val="20"/>
                <w:szCs w:val="20"/>
                <w:lang w:eastAsia="en-US"/>
              </w:rPr>
            </w:pPr>
          </w:p>
        </w:tc>
      </w:tr>
      <w:tr w:rsidR="001923F8" w:rsidRPr="007B4A3E">
        <w:trPr>
          <w:trHeight w:val="429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e-mail</w:t>
            </w:r>
          </w:p>
        </w:tc>
        <w:tc>
          <w:tcPr>
            <w:tcW w:w="69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jc w:val="center"/>
              <w:rPr>
                <w:rFonts w:ascii="Arial" w:eastAsia="Times New Roman" w:hAnsi="Arial"/>
                <w:color w:val="FFFFFF"/>
                <w:sz w:val="20"/>
                <w:szCs w:val="20"/>
                <w:lang w:eastAsia="en-US"/>
              </w:rPr>
            </w:pPr>
          </w:p>
        </w:tc>
      </w:tr>
      <w:tr w:rsidR="001923F8" w:rsidRPr="007B4A3E">
        <w:trPr>
          <w:trHeight w:val="535"/>
        </w:trPr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tel./faks</w:t>
            </w:r>
          </w:p>
        </w:tc>
        <w:tc>
          <w:tcPr>
            <w:tcW w:w="698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jc w:val="center"/>
              <w:rPr>
                <w:rFonts w:ascii="Arial" w:eastAsia="Times New Roman" w:hAnsi="Arial"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1923F8" w:rsidRPr="007B4A3E" w:rsidRDefault="001923F8">
      <w:pPr>
        <w:pStyle w:val="Standard"/>
        <w:rPr>
          <w:rFonts w:ascii="Arial" w:hAnsi="Arial"/>
          <w:sz w:val="20"/>
          <w:szCs w:val="20"/>
        </w:rPr>
      </w:pPr>
    </w:p>
    <w:p w:rsidR="001923F8" w:rsidRPr="007B4A3E" w:rsidRDefault="001923F8">
      <w:pPr>
        <w:pStyle w:val="Standard"/>
        <w:rPr>
          <w:rFonts w:ascii="Arial" w:hAnsi="Arial"/>
          <w:sz w:val="20"/>
          <w:szCs w:val="20"/>
        </w:rPr>
      </w:pPr>
    </w:p>
    <w:p w:rsidR="001923F8" w:rsidRPr="007B4A3E" w:rsidRDefault="00D3028F">
      <w:pPr>
        <w:pStyle w:val="Podtytu"/>
        <w:spacing w:after="0"/>
        <w:ind w:firstLine="0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7B4A3E">
        <w:rPr>
          <w:rFonts w:ascii="Arial" w:hAnsi="Arial" w:cs="Arial"/>
          <w:i w:val="0"/>
          <w:iCs w:val="0"/>
          <w:sz w:val="22"/>
          <w:szCs w:val="22"/>
        </w:rPr>
        <w:t>2. Zgłaszane uwagi</w:t>
      </w:r>
    </w:p>
    <w:p w:rsidR="001923F8" w:rsidRPr="007B4A3E" w:rsidRDefault="001923F8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tbl>
      <w:tblPr>
        <w:tblW w:w="9330" w:type="dxa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21"/>
        <w:gridCol w:w="3039"/>
        <w:gridCol w:w="3107"/>
      </w:tblGrid>
      <w:tr w:rsidR="001923F8" w:rsidRPr="007B4A3E"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Lp.</w:t>
            </w:r>
          </w:p>
        </w:tc>
        <w:tc>
          <w:tcPr>
            <w:tcW w:w="2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B4A3E">
              <w:rPr>
                <w:rFonts w:ascii="Arial" w:hAnsi="Arial"/>
                <w:color w:val="000000"/>
                <w:sz w:val="20"/>
                <w:szCs w:val="20"/>
              </w:rPr>
              <w:t>opiniowany fragment dokumentu</w:t>
            </w:r>
          </w:p>
          <w:p w:rsidR="001923F8" w:rsidRPr="007B4A3E" w:rsidRDefault="00D3028F">
            <w:pPr>
              <w:pStyle w:val="Standard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B4A3E">
              <w:rPr>
                <w:rFonts w:ascii="Arial" w:hAnsi="Arial"/>
                <w:color w:val="000000"/>
                <w:sz w:val="20"/>
                <w:szCs w:val="20"/>
              </w:rPr>
              <w:t>(str.</w:t>
            </w:r>
            <w:r w:rsidR="007C2C5D" w:rsidRPr="007B4A3E">
              <w:rPr>
                <w:rFonts w:ascii="Arial" w:hAnsi="Arial"/>
                <w:color w:val="000000"/>
                <w:sz w:val="20"/>
                <w:szCs w:val="20"/>
              </w:rPr>
              <w:t>, rozdział)</w:t>
            </w:r>
          </w:p>
        </w:tc>
        <w:tc>
          <w:tcPr>
            <w:tcW w:w="3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Treść uwagi</w:t>
            </w:r>
          </w:p>
          <w:p w:rsidR="001923F8" w:rsidRPr="007B4A3E" w:rsidRDefault="00D3028F">
            <w:pPr>
              <w:pStyle w:val="Standard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(propozycja zmian)</w:t>
            </w:r>
          </w:p>
        </w:tc>
        <w:tc>
          <w:tcPr>
            <w:tcW w:w="3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Uzasadnienie uwagi</w:t>
            </w:r>
          </w:p>
        </w:tc>
      </w:tr>
      <w:tr w:rsidR="001923F8" w:rsidRPr="007B4A3E">
        <w:trPr>
          <w:trHeight w:val="569"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spacing w:after="200" w:line="276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  <w:p w:rsidR="001923F8" w:rsidRPr="007B4A3E" w:rsidRDefault="001923F8">
            <w:pPr>
              <w:pStyle w:val="Standard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  <w:p w:rsidR="001923F8" w:rsidRPr="007B4A3E" w:rsidRDefault="001923F8">
            <w:pPr>
              <w:pStyle w:val="Standard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1923F8" w:rsidRPr="007B4A3E">
        <w:trPr>
          <w:trHeight w:val="612"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spacing w:after="200" w:line="276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  <w:p w:rsidR="001923F8" w:rsidRPr="007B4A3E" w:rsidRDefault="001923F8">
            <w:pPr>
              <w:pStyle w:val="Standard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  <w:p w:rsidR="001923F8" w:rsidRPr="007B4A3E" w:rsidRDefault="001923F8">
            <w:pPr>
              <w:pStyle w:val="Standard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1923F8" w:rsidRPr="007B4A3E">
        <w:trPr>
          <w:trHeight w:val="639"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3F8" w:rsidRPr="007B4A3E" w:rsidRDefault="00D3028F">
            <w:pPr>
              <w:pStyle w:val="Standard"/>
              <w:snapToGrid w:val="0"/>
              <w:spacing w:after="200" w:line="276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B4A3E">
              <w:rPr>
                <w:rFonts w:ascii="Arial" w:eastAsia="Times New Roman" w:hAnsi="Arial"/>
                <w:sz w:val="20"/>
                <w:szCs w:val="20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  <w:p w:rsidR="001923F8" w:rsidRPr="007B4A3E" w:rsidRDefault="001923F8">
            <w:pPr>
              <w:pStyle w:val="Standard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  <w:p w:rsidR="001923F8" w:rsidRPr="007B4A3E" w:rsidRDefault="001923F8">
            <w:pPr>
              <w:pStyle w:val="Standard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autoSpaceDE w:val="0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F8" w:rsidRPr="007B4A3E" w:rsidRDefault="001923F8">
            <w:pPr>
              <w:pStyle w:val="Standard"/>
              <w:snapToGrid w:val="0"/>
              <w:spacing w:after="200" w:line="276" w:lineRule="auto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</w:tbl>
    <w:p w:rsidR="001923F8" w:rsidRPr="007B4A3E" w:rsidRDefault="00D3028F">
      <w:pPr>
        <w:pStyle w:val="Standard"/>
        <w:spacing w:line="360" w:lineRule="auto"/>
        <w:rPr>
          <w:rFonts w:ascii="Arial" w:hAnsi="Arial"/>
          <w:sz w:val="20"/>
          <w:szCs w:val="20"/>
        </w:rPr>
      </w:pPr>
      <w:r w:rsidRPr="007B4A3E">
        <w:rPr>
          <w:rFonts w:ascii="Arial" w:hAnsi="Arial"/>
          <w:sz w:val="20"/>
          <w:szCs w:val="20"/>
        </w:rPr>
        <w:t>Poszczególne pola mogą być dowolnie rozszerzane, a pozycje liczby początkowej - dodawane.</w:t>
      </w:r>
    </w:p>
    <w:p w:rsidR="001923F8" w:rsidRPr="007B4A3E" w:rsidRDefault="001923F8">
      <w:pPr>
        <w:pStyle w:val="Standard"/>
        <w:spacing w:line="360" w:lineRule="auto"/>
        <w:rPr>
          <w:rFonts w:ascii="Arial" w:hAnsi="Arial"/>
          <w:sz w:val="20"/>
          <w:szCs w:val="20"/>
          <w:lang w:eastAsia="en-US"/>
        </w:rPr>
      </w:pPr>
    </w:p>
    <w:p w:rsidR="001923F8" w:rsidRPr="007B4A3E" w:rsidRDefault="001923F8">
      <w:pPr>
        <w:pStyle w:val="Standard"/>
        <w:spacing w:line="360" w:lineRule="auto"/>
        <w:rPr>
          <w:rFonts w:ascii="Arial" w:hAnsi="Arial"/>
          <w:sz w:val="20"/>
          <w:szCs w:val="20"/>
          <w:lang w:eastAsia="en-US"/>
        </w:rPr>
      </w:pPr>
    </w:p>
    <w:p w:rsidR="001923F8" w:rsidRPr="007B4A3E" w:rsidRDefault="00D3028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7B4A3E">
        <w:rPr>
          <w:rFonts w:ascii="Arial" w:hAnsi="Arial"/>
          <w:sz w:val="20"/>
          <w:szCs w:val="20"/>
        </w:rPr>
        <w:t>Wypełniony formularz proszę przesłać pocztą elektroniczną na adres</w:t>
      </w:r>
      <w:r w:rsidR="007B4A3E">
        <w:rPr>
          <w:rFonts w:ascii="Arial" w:hAnsi="Arial"/>
          <w:sz w:val="20"/>
          <w:szCs w:val="20"/>
        </w:rPr>
        <w:t>:   gmina@lesznowola.pl</w:t>
      </w:r>
    </w:p>
    <w:p w:rsidR="001923F8" w:rsidRPr="007B4A3E" w:rsidRDefault="00D3028F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7B4A3E">
        <w:rPr>
          <w:rFonts w:ascii="Arial" w:hAnsi="Arial"/>
          <w:sz w:val="20"/>
          <w:szCs w:val="20"/>
        </w:rPr>
        <w:t xml:space="preserve">W tytule e-maila proszę wpisać „Konsultacje społeczne </w:t>
      </w:r>
      <w:r w:rsidR="00016721" w:rsidRPr="007B4A3E">
        <w:rPr>
          <w:rFonts w:ascii="Arial" w:hAnsi="Arial"/>
          <w:sz w:val="20"/>
          <w:szCs w:val="20"/>
        </w:rPr>
        <w:t>Program Ochrony Środowiska dla Gminy Lesznowola</w:t>
      </w:r>
      <w:r w:rsidRPr="007B4A3E">
        <w:rPr>
          <w:rFonts w:ascii="Arial" w:hAnsi="Arial"/>
          <w:sz w:val="20"/>
          <w:szCs w:val="20"/>
        </w:rPr>
        <w:t>”.</w:t>
      </w:r>
    </w:p>
    <w:p w:rsidR="007B4A3E" w:rsidRDefault="007B4A3E" w:rsidP="007B4A3E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:rsidR="001923F8" w:rsidRPr="007B4A3E" w:rsidRDefault="00D3028F" w:rsidP="007B4A3E">
      <w:pPr>
        <w:pStyle w:val="Standard"/>
        <w:spacing w:line="360" w:lineRule="auto"/>
        <w:rPr>
          <w:rFonts w:ascii="Arial" w:hAnsi="Arial"/>
          <w:sz w:val="20"/>
          <w:szCs w:val="20"/>
        </w:rPr>
      </w:pPr>
      <w:r w:rsidRPr="007B4A3E">
        <w:rPr>
          <w:rFonts w:ascii="Arial" w:hAnsi="Arial"/>
          <w:sz w:val="20"/>
          <w:szCs w:val="20"/>
        </w:rPr>
        <w:t xml:space="preserve">Formularz można także złożyć osobiście lub przesłać na adres: </w:t>
      </w:r>
      <w:r w:rsidR="00016721" w:rsidRPr="007B4A3E">
        <w:rPr>
          <w:rFonts w:ascii="Arial" w:hAnsi="Arial"/>
          <w:sz w:val="20"/>
          <w:szCs w:val="20"/>
        </w:rPr>
        <w:t xml:space="preserve">Urzędu Gminy Lesznowola , </w:t>
      </w:r>
      <w:r w:rsidR="007B4A3E">
        <w:rPr>
          <w:rFonts w:ascii="Arial" w:hAnsi="Arial"/>
          <w:sz w:val="20"/>
          <w:szCs w:val="20"/>
        </w:rPr>
        <w:t>Referat Ochrony Środowiska i Rolnictwa</w:t>
      </w:r>
      <w:r w:rsidR="00016721" w:rsidRPr="007B4A3E">
        <w:rPr>
          <w:rFonts w:ascii="Arial" w:hAnsi="Arial"/>
          <w:sz w:val="20"/>
          <w:szCs w:val="20"/>
        </w:rPr>
        <w:t xml:space="preserve"> ul. Gminna 60, 05-506 Lesznowola</w:t>
      </w:r>
    </w:p>
    <w:p w:rsidR="001923F8" w:rsidRPr="007B4A3E" w:rsidRDefault="001923F8" w:rsidP="007B4A3E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sectPr w:rsidR="001923F8" w:rsidRPr="007B4A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E3" w:rsidRDefault="00C73AE3">
      <w:r>
        <w:separator/>
      </w:r>
    </w:p>
  </w:endnote>
  <w:endnote w:type="continuationSeparator" w:id="0">
    <w:p w:rsidR="00C73AE3" w:rsidRDefault="00C7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E3" w:rsidRDefault="00C73AE3">
      <w:r>
        <w:rPr>
          <w:color w:val="000000"/>
        </w:rPr>
        <w:separator/>
      </w:r>
    </w:p>
  </w:footnote>
  <w:footnote w:type="continuationSeparator" w:id="0">
    <w:p w:rsidR="00C73AE3" w:rsidRDefault="00C7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8"/>
    <w:rsid w:val="00016721"/>
    <w:rsid w:val="001923F8"/>
    <w:rsid w:val="0019367C"/>
    <w:rsid w:val="00397577"/>
    <w:rsid w:val="00497436"/>
    <w:rsid w:val="00567D2F"/>
    <w:rsid w:val="007B4A3E"/>
    <w:rsid w:val="007C2C5D"/>
    <w:rsid w:val="00C73AE3"/>
    <w:rsid w:val="00D3028F"/>
    <w:rsid w:val="00F73E71"/>
    <w:rsid w:val="00F8787A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AADF-08C7-4F00-B680-E62FC8F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Standard"/>
    <w:next w:val="Standard"/>
    <w:uiPriority w:val="11"/>
    <w:qFormat/>
    <w:pPr>
      <w:spacing w:after="600" w:line="276" w:lineRule="auto"/>
      <w:ind w:firstLine="709"/>
      <w:jc w:val="both"/>
    </w:pPr>
    <w:rPr>
      <w:rFonts w:ascii="Cambria" w:eastAsia="Times New Roman" w:hAnsi="Cambria" w:cs="Cambria"/>
      <w:i/>
      <w:iCs/>
      <w:spacing w:val="13"/>
    </w:rPr>
  </w:style>
  <w:style w:type="character" w:customStyle="1" w:styleId="StrongEmphasis">
    <w:name w:val="Strong Emphasis"/>
    <w:rPr>
      <w:b/>
      <w:bCs/>
    </w:rPr>
  </w:style>
  <w:style w:type="character" w:customStyle="1" w:styleId="PodtytuZnak">
    <w:name w:val="Podtytuł Znak"/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SASMG</dc:creator>
  <cp:lastModifiedBy>Jolanta Czyżewska</cp:lastModifiedBy>
  <cp:revision>2</cp:revision>
  <dcterms:created xsi:type="dcterms:W3CDTF">2019-10-07T13:42:00Z</dcterms:created>
  <dcterms:modified xsi:type="dcterms:W3CDTF">2019-10-07T13:42:00Z</dcterms:modified>
</cp:coreProperties>
</file>