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1" w:rsidRPr="00CB3E2D" w:rsidRDefault="00CB3E2D" w:rsidP="00CB3E2D">
      <w:pPr>
        <w:jc w:val="right"/>
        <w:rPr>
          <w:i/>
          <w:sz w:val="28"/>
          <w:szCs w:val="28"/>
        </w:rPr>
      </w:pPr>
      <w:r w:rsidRPr="00CB3E2D">
        <w:rPr>
          <w:i/>
          <w:sz w:val="28"/>
          <w:szCs w:val="28"/>
        </w:rPr>
        <w:t>Projekt</w:t>
      </w:r>
    </w:p>
    <w:p w:rsidR="000955C7" w:rsidRPr="00B67467" w:rsidRDefault="00CB3E2D" w:rsidP="000955C7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……………2014</w:t>
      </w:r>
      <w:r w:rsidR="000955C7" w:rsidRPr="00B67467">
        <w:rPr>
          <w:sz w:val="28"/>
          <w:szCs w:val="28"/>
        </w:rPr>
        <w:t>r.</w:t>
      </w:r>
    </w:p>
    <w:p w:rsidR="000955C7" w:rsidRPr="00B67467" w:rsidRDefault="000955C7" w:rsidP="000955C7">
      <w:pPr>
        <w:jc w:val="center"/>
        <w:rPr>
          <w:sz w:val="24"/>
          <w:szCs w:val="24"/>
        </w:rPr>
      </w:pPr>
      <w:r w:rsidRPr="00B67467">
        <w:rPr>
          <w:sz w:val="24"/>
          <w:szCs w:val="24"/>
        </w:rPr>
        <w:t>Rady Gminy Lesznowola</w:t>
      </w:r>
    </w:p>
    <w:p w:rsidR="000955C7" w:rsidRDefault="00CB3E2D" w:rsidP="000955C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2014</w:t>
      </w:r>
      <w:r w:rsidR="000955C7" w:rsidRPr="00B67467">
        <w:rPr>
          <w:sz w:val="24"/>
          <w:szCs w:val="24"/>
        </w:rPr>
        <w:t>r.</w:t>
      </w:r>
    </w:p>
    <w:p w:rsidR="000955C7" w:rsidRPr="00B67467" w:rsidRDefault="000955C7" w:rsidP="000955C7">
      <w:pPr>
        <w:jc w:val="center"/>
        <w:rPr>
          <w:sz w:val="24"/>
          <w:szCs w:val="24"/>
        </w:rPr>
      </w:pPr>
    </w:p>
    <w:p w:rsidR="000955C7" w:rsidRPr="00B67467" w:rsidRDefault="000955C7" w:rsidP="000955C7">
      <w:pPr>
        <w:rPr>
          <w:sz w:val="24"/>
          <w:szCs w:val="24"/>
        </w:rPr>
      </w:pPr>
    </w:p>
    <w:p w:rsidR="000955C7" w:rsidRPr="00556753" w:rsidRDefault="000955C7" w:rsidP="000955C7">
      <w:pPr>
        <w:ind w:firstLine="708"/>
        <w:jc w:val="both"/>
        <w:rPr>
          <w:sz w:val="24"/>
          <w:szCs w:val="24"/>
        </w:rPr>
      </w:pPr>
      <w:r w:rsidRPr="00556753">
        <w:rPr>
          <w:sz w:val="24"/>
          <w:szCs w:val="24"/>
        </w:rPr>
        <w:t xml:space="preserve">W sprawie uchwalenia rocznego programu współpracy Gminy Lesznowola </w:t>
      </w:r>
      <w:r w:rsidRPr="00556753">
        <w:rPr>
          <w:sz w:val="24"/>
          <w:szCs w:val="24"/>
        </w:rPr>
        <w:br/>
        <w:t>z organizacjami pozarządowymi oraz innymi podmiotami prowadzącymi działalność</w:t>
      </w:r>
      <w:r w:rsidR="00CB3E2D">
        <w:rPr>
          <w:sz w:val="24"/>
          <w:szCs w:val="24"/>
        </w:rPr>
        <w:t xml:space="preserve"> pożytku publicznego na rok 2015</w:t>
      </w:r>
      <w:r w:rsidRPr="00556753">
        <w:rPr>
          <w:sz w:val="24"/>
          <w:szCs w:val="24"/>
        </w:rPr>
        <w:t xml:space="preserve">. </w:t>
      </w:r>
    </w:p>
    <w:p w:rsidR="00556753" w:rsidRDefault="00556753" w:rsidP="00CF7B66">
      <w:pPr>
        <w:pStyle w:val="NormalnyWeb"/>
        <w:jc w:val="both"/>
      </w:pPr>
      <w:r w:rsidRPr="00556753">
        <w:t>            Na podstawie art.18 ust.2 pkt 15 ustawy z dnia 8 marca 1990 roku o sam</w:t>
      </w:r>
      <w:r w:rsidR="00A52420">
        <w:t>orządzie gminnym (</w:t>
      </w:r>
      <w:proofErr w:type="spellStart"/>
      <w:r w:rsidR="00A52420">
        <w:t>Dz.U</w:t>
      </w:r>
      <w:proofErr w:type="spellEnd"/>
      <w:r w:rsidR="00A52420">
        <w:t>. z 2013r</w:t>
      </w:r>
      <w:r w:rsidRPr="00556753">
        <w:t>, poz.</w:t>
      </w:r>
      <w:r w:rsidR="00A52420">
        <w:t xml:space="preserve"> </w:t>
      </w:r>
      <w:r w:rsidRPr="00556753">
        <w:t xml:space="preserve">594 z </w:t>
      </w:r>
      <w:proofErr w:type="spellStart"/>
      <w:r w:rsidRPr="00556753">
        <w:t>późn</w:t>
      </w:r>
      <w:proofErr w:type="spellEnd"/>
      <w:r w:rsidRPr="00556753">
        <w:t>.</w:t>
      </w:r>
      <w:r w:rsidR="00A52420">
        <w:t xml:space="preserve"> </w:t>
      </w:r>
      <w:bookmarkStart w:id="0" w:name="_GoBack"/>
      <w:bookmarkEnd w:id="0"/>
      <w:r w:rsidRPr="00556753">
        <w:t xml:space="preserve">zm.) oraz art.5a ust.1  i </w:t>
      </w:r>
      <w:r w:rsidR="000A4463">
        <w:t xml:space="preserve">ust. </w:t>
      </w:r>
      <w:r w:rsidRPr="00556753">
        <w:t>4 ustawy z dnia 24 kwietnia 2003r. o działalności pożytku publicznego i o wolontariacie (</w:t>
      </w:r>
      <w:proofErr w:type="spellStart"/>
      <w:r w:rsidR="000A4463">
        <w:t>t.j</w:t>
      </w:r>
      <w:proofErr w:type="spellEnd"/>
      <w:r w:rsidR="000A4463">
        <w:t xml:space="preserve">. </w:t>
      </w:r>
      <w:proofErr w:type="spellStart"/>
      <w:r w:rsidRPr="00556753">
        <w:t>Dz.U</w:t>
      </w:r>
      <w:proofErr w:type="spellEnd"/>
      <w:r w:rsidRPr="00556753">
        <w:t xml:space="preserve">. </w:t>
      </w:r>
      <w:r w:rsidR="000A4463">
        <w:t>z 2014r, poz. 1118 ze zm.</w:t>
      </w:r>
      <w:r w:rsidR="0091327A">
        <w:t>)</w:t>
      </w:r>
      <w:r>
        <w:t xml:space="preserve"> Rada Gminy Lesznowola uchwala</w:t>
      </w:r>
      <w:r w:rsidRPr="00556753">
        <w:t xml:space="preserve"> co następuje:</w:t>
      </w:r>
    </w:p>
    <w:p w:rsidR="000955C7" w:rsidRDefault="000955C7" w:rsidP="000955C7">
      <w:pPr>
        <w:jc w:val="center"/>
        <w:rPr>
          <w:sz w:val="24"/>
          <w:szCs w:val="24"/>
        </w:rPr>
      </w:pPr>
      <w:r w:rsidRPr="00B67467">
        <w:rPr>
          <w:sz w:val="24"/>
          <w:szCs w:val="24"/>
        </w:rPr>
        <w:t>§ 1</w:t>
      </w:r>
    </w:p>
    <w:p w:rsidR="000955C7" w:rsidRPr="00B67467" w:rsidRDefault="000955C7" w:rsidP="000955C7">
      <w:pPr>
        <w:jc w:val="center"/>
        <w:rPr>
          <w:sz w:val="24"/>
          <w:szCs w:val="24"/>
        </w:rPr>
      </w:pPr>
    </w:p>
    <w:p w:rsidR="000955C7" w:rsidRDefault="00556753" w:rsidP="000955C7">
      <w:pPr>
        <w:rPr>
          <w:sz w:val="24"/>
          <w:szCs w:val="24"/>
        </w:rPr>
      </w:pPr>
      <w:r>
        <w:rPr>
          <w:sz w:val="24"/>
          <w:szCs w:val="24"/>
        </w:rPr>
        <w:t>Uchwala roczny</w:t>
      </w:r>
      <w:r w:rsidR="000955C7" w:rsidRPr="00B67467">
        <w:rPr>
          <w:sz w:val="24"/>
          <w:szCs w:val="24"/>
        </w:rPr>
        <w:t xml:space="preserve"> program współpracy Gminy Lesznowola z organizacjami pozarządowymi oraz innymi podmiotami prowadzącymi działalność pożytku publicznego</w:t>
      </w:r>
      <w:r w:rsidR="00CB3E2D">
        <w:rPr>
          <w:sz w:val="24"/>
          <w:szCs w:val="24"/>
        </w:rPr>
        <w:t xml:space="preserve"> na rok 2015</w:t>
      </w:r>
      <w:r w:rsidR="000955C7">
        <w:rPr>
          <w:sz w:val="24"/>
          <w:szCs w:val="24"/>
        </w:rPr>
        <w:t>, stanowiący załącznik Nr 1 do niniejszej uchwały</w:t>
      </w:r>
    </w:p>
    <w:p w:rsidR="000955C7" w:rsidRDefault="000955C7" w:rsidP="000955C7">
      <w:pPr>
        <w:rPr>
          <w:sz w:val="24"/>
          <w:szCs w:val="24"/>
        </w:rPr>
      </w:pPr>
    </w:p>
    <w:p w:rsidR="000955C7" w:rsidRDefault="000955C7" w:rsidP="000955C7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955C7" w:rsidRDefault="000955C7" w:rsidP="000955C7">
      <w:pPr>
        <w:jc w:val="center"/>
        <w:rPr>
          <w:sz w:val="24"/>
          <w:szCs w:val="24"/>
        </w:rPr>
      </w:pPr>
    </w:p>
    <w:p w:rsidR="000955C7" w:rsidRDefault="000955C7" w:rsidP="000955C7">
      <w:pPr>
        <w:rPr>
          <w:sz w:val="24"/>
          <w:szCs w:val="24"/>
        </w:rPr>
      </w:pPr>
      <w:r>
        <w:rPr>
          <w:sz w:val="24"/>
          <w:szCs w:val="24"/>
        </w:rPr>
        <w:t>Wykonanie uchwały powierza się Wójtowi Gminy Lesznowola.</w:t>
      </w:r>
    </w:p>
    <w:p w:rsidR="000955C7" w:rsidRDefault="000955C7" w:rsidP="000955C7">
      <w:pPr>
        <w:jc w:val="both"/>
        <w:rPr>
          <w:sz w:val="24"/>
          <w:szCs w:val="24"/>
        </w:rPr>
      </w:pPr>
    </w:p>
    <w:p w:rsidR="000955C7" w:rsidRDefault="000955C7" w:rsidP="000955C7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955C7" w:rsidRDefault="000955C7" w:rsidP="000955C7">
      <w:pPr>
        <w:jc w:val="center"/>
        <w:rPr>
          <w:sz w:val="24"/>
          <w:szCs w:val="24"/>
        </w:rPr>
      </w:pPr>
    </w:p>
    <w:p w:rsidR="000955C7" w:rsidRPr="00B67467" w:rsidRDefault="000955C7" w:rsidP="000955C7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:rsidR="007A7127" w:rsidRDefault="007A712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  <w:r w:rsidRPr="000955C7">
        <w:rPr>
          <w:b/>
          <w:sz w:val="28"/>
          <w:szCs w:val="28"/>
          <w:u w:val="single"/>
        </w:rPr>
        <w:t>Uzasadnienie</w:t>
      </w:r>
    </w:p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</w:p>
    <w:p w:rsidR="000955C7" w:rsidRPr="000955C7" w:rsidRDefault="000955C7" w:rsidP="0055246F">
      <w:pPr>
        <w:ind w:firstLine="426"/>
        <w:jc w:val="center"/>
        <w:rPr>
          <w:b/>
          <w:sz w:val="28"/>
          <w:szCs w:val="28"/>
          <w:u w:val="single"/>
        </w:rPr>
      </w:pPr>
    </w:p>
    <w:p w:rsidR="00E94088" w:rsidRDefault="000955C7" w:rsidP="0055246F">
      <w:pPr>
        <w:ind w:firstLine="426"/>
        <w:jc w:val="both"/>
        <w:rPr>
          <w:sz w:val="24"/>
          <w:szCs w:val="24"/>
        </w:rPr>
      </w:pPr>
      <w:r w:rsidRPr="000955C7">
        <w:rPr>
          <w:sz w:val="24"/>
          <w:szCs w:val="24"/>
        </w:rPr>
        <w:t>Ustawa z dnia 24 kwietnia 2003r. o działalności pożytku publicznego i o wolontariacie</w:t>
      </w:r>
      <w:r w:rsidR="00E94088">
        <w:rPr>
          <w:sz w:val="24"/>
          <w:szCs w:val="24"/>
        </w:rPr>
        <w:t xml:space="preserve"> </w:t>
      </w:r>
    </w:p>
    <w:p w:rsidR="000955C7" w:rsidRPr="000955C7" w:rsidRDefault="00E94088" w:rsidP="0055246F">
      <w:pPr>
        <w:jc w:val="both"/>
        <w:rPr>
          <w:sz w:val="24"/>
          <w:szCs w:val="24"/>
        </w:rPr>
      </w:pPr>
      <w:r w:rsidRPr="0055246F">
        <w:rPr>
          <w:sz w:val="22"/>
          <w:szCs w:val="22"/>
        </w:rPr>
        <w:t>(</w:t>
      </w:r>
      <w:proofErr w:type="spellStart"/>
      <w:r w:rsidRPr="0055246F">
        <w:rPr>
          <w:sz w:val="22"/>
          <w:szCs w:val="22"/>
        </w:rPr>
        <w:t>t.j</w:t>
      </w:r>
      <w:proofErr w:type="spellEnd"/>
      <w:r w:rsidRPr="0055246F">
        <w:rPr>
          <w:sz w:val="22"/>
          <w:szCs w:val="22"/>
        </w:rPr>
        <w:t xml:space="preserve">. </w:t>
      </w:r>
      <w:proofErr w:type="spellStart"/>
      <w:r w:rsidRPr="0055246F">
        <w:rPr>
          <w:sz w:val="22"/>
          <w:szCs w:val="22"/>
        </w:rPr>
        <w:t>Dz.U</w:t>
      </w:r>
      <w:proofErr w:type="spellEnd"/>
      <w:r w:rsidRPr="0055246F">
        <w:rPr>
          <w:sz w:val="22"/>
          <w:szCs w:val="22"/>
        </w:rPr>
        <w:t>. z 2014r, poz. 1118 ze zm</w:t>
      </w:r>
      <w:r>
        <w:t>.</w:t>
      </w:r>
      <w:r w:rsidRPr="00556753">
        <w:t>)</w:t>
      </w:r>
      <w:r w:rsidR="00BE14EC">
        <w:rPr>
          <w:sz w:val="24"/>
          <w:szCs w:val="24"/>
        </w:rPr>
        <w:t xml:space="preserve"> </w:t>
      </w:r>
      <w:r w:rsidR="000955C7" w:rsidRPr="000955C7">
        <w:rPr>
          <w:sz w:val="24"/>
          <w:szCs w:val="24"/>
        </w:rPr>
        <w:t>, w art. 5a ust. 1 i ust.4 nakłada na organy samorządu terytorialnego obowiązek uchwalania programów współpracy z organizacjami pozarządowymi i podmiotami prowadzącymi działalność pożytku publicz</w:t>
      </w:r>
      <w:r w:rsidR="00BE14EC">
        <w:rPr>
          <w:sz w:val="24"/>
          <w:szCs w:val="24"/>
        </w:rPr>
        <w:t>nego</w:t>
      </w:r>
      <w:r w:rsidR="000955C7" w:rsidRPr="000955C7">
        <w:rPr>
          <w:sz w:val="24"/>
          <w:szCs w:val="24"/>
        </w:rPr>
        <w:t>.</w:t>
      </w:r>
    </w:p>
    <w:p w:rsidR="00B92FB0" w:rsidRDefault="000955C7" w:rsidP="0055246F">
      <w:pPr>
        <w:ind w:firstLine="426"/>
        <w:jc w:val="both"/>
        <w:rPr>
          <w:color w:val="000000"/>
          <w:sz w:val="24"/>
          <w:szCs w:val="24"/>
        </w:rPr>
      </w:pPr>
      <w:r w:rsidRPr="000955C7">
        <w:rPr>
          <w:sz w:val="24"/>
          <w:szCs w:val="24"/>
        </w:rPr>
        <w:t xml:space="preserve">Podstawowym celem Programu jest budowanie społeczeństwa obywatelskiego na szczeblu  lokalnym poprzez wspieranie partnerstwa pomiędzy administracją publiczną a organizacjami pozarządowymi. Przedmiotowy </w:t>
      </w:r>
      <w:r w:rsidR="00B92FB0">
        <w:rPr>
          <w:color w:val="000000"/>
          <w:sz w:val="24"/>
          <w:szCs w:val="24"/>
        </w:rPr>
        <w:t>p</w:t>
      </w:r>
      <w:r w:rsidRPr="000955C7">
        <w:rPr>
          <w:color w:val="000000"/>
          <w:sz w:val="24"/>
          <w:szCs w:val="24"/>
        </w:rPr>
        <w:t>rogram jest wyrazem aktywnej i otwartej pol</w:t>
      </w:r>
      <w:r w:rsidR="00B92FB0">
        <w:rPr>
          <w:color w:val="000000"/>
          <w:sz w:val="24"/>
          <w:szCs w:val="24"/>
        </w:rPr>
        <w:t>ityki społecznej gminy Lesznowola</w:t>
      </w:r>
      <w:r w:rsidRPr="000955C7">
        <w:rPr>
          <w:color w:val="000000"/>
          <w:sz w:val="24"/>
          <w:szCs w:val="24"/>
        </w:rPr>
        <w:t xml:space="preserve"> wobec tych organizacji.</w:t>
      </w:r>
      <w:r w:rsidR="00B92FB0">
        <w:rPr>
          <w:color w:val="000000"/>
          <w:sz w:val="24"/>
          <w:szCs w:val="24"/>
        </w:rPr>
        <w:t xml:space="preserve"> </w:t>
      </w:r>
    </w:p>
    <w:p w:rsidR="000955C7" w:rsidRDefault="000955C7" w:rsidP="0055246F">
      <w:pPr>
        <w:ind w:firstLine="426"/>
      </w:pPr>
    </w:p>
    <w:sectPr w:rsidR="000955C7" w:rsidSect="001905C0">
      <w:pgSz w:w="11907" w:h="16840" w:code="9"/>
      <w:pgMar w:top="1418" w:right="1134" w:bottom="1418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8"/>
    <w:rsid w:val="000878D1"/>
    <w:rsid w:val="000955C7"/>
    <w:rsid w:val="000A03C8"/>
    <w:rsid w:val="000A4463"/>
    <w:rsid w:val="00230651"/>
    <w:rsid w:val="0043688A"/>
    <w:rsid w:val="0055246F"/>
    <w:rsid w:val="00556753"/>
    <w:rsid w:val="007A7127"/>
    <w:rsid w:val="0091327A"/>
    <w:rsid w:val="00A52420"/>
    <w:rsid w:val="00B92FB0"/>
    <w:rsid w:val="00BE14EC"/>
    <w:rsid w:val="00CB3E2D"/>
    <w:rsid w:val="00CF7B66"/>
    <w:rsid w:val="00DE1330"/>
    <w:rsid w:val="00E94088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7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7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27</cp:revision>
  <cp:lastPrinted>2014-09-15T09:07:00Z</cp:lastPrinted>
  <dcterms:created xsi:type="dcterms:W3CDTF">2013-11-05T12:50:00Z</dcterms:created>
  <dcterms:modified xsi:type="dcterms:W3CDTF">2014-09-19T08:54:00Z</dcterms:modified>
</cp:coreProperties>
</file>