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b/>
          <w:sz w:val="24"/>
          <w:szCs w:val="24"/>
        </w:rPr>
        <w:t>Rozdział 1. Wzór formularza.</w:t>
      </w: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p>
    <w:p w:rsidR="00040E16" w:rsidRPr="00040E16" w:rsidRDefault="00040E16" w:rsidP="00040E16">
      <w:pPr>
        <w:keepNext/>
        <w:spacing w:after="0" w:line="240" w:lineRule="auto"/>
        <w:jc w:val="center"/>
        <w:outlineLvl w:val="1"/>
        <w:rPr>
          <w:rFonts w:ascii="Times New Roman" w:eastAsia="Arial Unicode MS" w:hAnsi="Times New Roman" w:cs="Times New Roman"/>
          <w:b/>
          <w:sz w:val="24"/>
          <w:szCs w:val="24"/>
          <w:lang w:eastAsia="pl-PL"/>
        </w:rPr>
      </w:pPr>
      <w:r w:rsidRPr="00040E16">
        <w:rPr>
          <w:rFonts w:ascii="Times New Roman" w:eastAsia="Times New Roman" w:hAnsi="Times New Roman" w:cs="Times New Roman"/>
          <w:b/>
          <w:sz w:val="24"/>
          <w:szCs w:val="24"/>
          <w:lang w:eastAsia="pl-PL"/>
        </w:rPr>
        <w:t>O F E R T A</w:t>
      </w:r>
    </w:p>
    <w:p w:rsidR="00040E16" w:rsidRPr="00040E16" w:rsidRDefault="00040E16" w:rsidP="00040E16">
      <w:pPr>
        <w:spacing w:after="0" w:line="240" w:lineRule="auto"/>
        <w:jc w:val="center"/>
        <w:rPr>
          <w:rFonts w:ascii="Times New Roman" w:eastAsia="Times New Roman" w:hAnsi="Times New Roman" w:cs="Times New Roman"/>
          <w:b/>
          <w:sz w:val="24"/>
          <w:szCs w:val="24"/>
        </w:rPr>
      </w:pPr>
    </w:p>
    <w:p w:rsidR="00040E16" w:rsidRPr="00040E16" w:rsidRDefault="00040E16" w:rsidP="00040E16">
      <w:pPr>
        <w:spacing w:after="0" w:line="240" w:lineRule="auto"/>
        <w:rPr>
          <w:rFonts w:ascii="Times New Roman" w:hAnsi="Times New Roman" w:cs="Times New Roman"/>
          <w:b/>
          <w:sz w:val="24"/>
          <w:szCs w:val="24"/>
        </w:rPr>
      </w:pPr>
      <w:r w:rsidRPr="00040E16">
        <w:rPr>
          <w:rFonts w:ascii="Times New Roman" w:hAnsi="Times New Roman" w:cs="Times New Roman"/>
          <w:b/>
          <w:sz w:val="24"/>
          <w:szCs w:val="24"/>
        </w:rPr>
        <w:t>Nazwa (firma) i adres Wykonawcy:</w:t>
      </w:r>
    </w:p>
    <w:p w:rsidR="00040E16" w:rsidRPr="00040E16" w:rsidRDefault="00040E16" w:rsidP="00040E16">
      <w:pPr>
        <w:spacing w:after="0" w:line="240" w:lineRule="auto"/>
        <w:rPr>
          <w:rFonts w:ascii="Times New Roman" w:hAnsi="Times New Roman" w:cs="Times New Roman"/>
          <w:sz w:val="24"/>
          <w:szCs w:val="24"/>
        </w:rPr>
      </w:pP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sz w:val="24"/>
          <w:szCs w:val="24"/>
        </w:rPr>
        <w:t>...........................................................</w:t>
      </w: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sz w:val="24"/>
          <w:szCs w:val="24"/>
        </w:rPr>
        <w:t>...........................................................</w:t>
      </w: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sz w:val="24"/>
          <w:szCs w:val="24"/>
        </w:rPr>
        <w:t>...........................................................</w:t>
      </w: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b/>
          <w:sz w:val="24"/>
          <w:szCs w:val="24"/>
        </w:rPr>
        <w:t>Tel.</w:t>
      </w:r>
      <w:r w:rsidRPr="00040E16">
        <w:rPr>
          <w:rFonts w:ascii="Times New Roman" w:hAnsi="Times New Roman" w:cs="Times New Roman"/>
          <w:sz w:val="24"/>
          <w:szCs w:val="24"/>
        </w:rPr>
        <w:t xml:space="preserve"> …………………………….…..</w:t>
      </w: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b/>
          <w:sz w:val="24"/>
          <w:szCs w:val="24"/>
        </w:rPr>
        <w:t>Fax:</w:t>
      </w:r>
      <w:r w:rsidRPr="00040E16">
        <w:rPr>
          <w:rFonts w:ascii="Times New Roman" w:hAnsi="Times New Roman" w:cs="Times New Roman"/>
          <w:sz w:val="24"/>
          <w:szCs w:val="24"/>
        </w:rPr>
        <w:t xml:space="preserve"> …………………………….......</w:t>
      </w: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b/>
          <w:sz w:val="24"/>
          <w:szCs w:val="24"/>
        </w:rPr>
        <w:t>e-mail</w:t>
      </w:r>
      <w:r w:rsidRPr="00040E16">
        <w:rPr>
          <w:rFonts w:ascii="Times New Roman" w:hAnsi="Times New Roman" w:cs="Times New Roman"/>
          <w:sz w:val="24"/>
          <w:szCs w:val="24"/>
        </w:rPr>
        <w:t xml:space="preserve"> ………………………………</w:t>
      </w:r>
    </w:p>
    <w:p w:rsidR="00040E16" w:rsidRPr="00040E16" w:rsidRDefault="00040E16" w:rsidP="00040E16">
      <w:pPr>
        <w:spacing w:after="0" w:line="240" w:lineRule="auto"/>
        <w:rPr>
          <w:rFonts w:ascii="Times New Roman" w:hAnsi="Times New Roman" w:cs="Times New Roman"/>
          <w:b/>
          <w:sz w:val="24"/>
          <w:szCs w:val="24"/>
        </w:rPr>
      </w:pP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p>
    <w:p w:rsidR="00040E16" w:rsidRPr="00040E16" w:rsidRDefault="00040E16" w:rsidP="00040E16">
      <w:pPr>
        <w:spacing w:after="0" w:line="240" w:lineRule="auto"/>
        <w:rPr>
          <w:rFonts w:ascii="Times New Roman" w:hAnsi="Times New Roman" w:cs="Times New Roman"/>
          <w:b/>
          <w:sz w:val="24"/>
          <w:szCs w:val="24"/>
        </w:rPr>
      </w:pP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b/>
          <w:sz w:val="24"/>
          <w:szCs w:val="24"/>
        </w:rPr>
        <w:t>Gmina Lesznowola</w:t>
      </w:r>
    </w:p>
    <w:p w:rsidR="00040E16" w:rsidRPr="00040E16" w:rsidRDefault="00040E16" w:rsidP="00040E16">
      <w:pPr>
        <w:spacing w:after="0" w:line="240" w:lineRule="auto"/>
        <w:rPr>
          <w:rFonts w:ascii="Times New Roman" w:hAnsi="Times New Roman" w:cs="Times New Roman"/>
          <w:b/>
          <w:sz w:val="24"/>
          <w:szCs w:val="24"/>
        </w:rPr>
      </w:pPr>
      <w:r w:rsidRPr="00040E16">
        <w:rPr>
          <w:rFonts w:ascii="Times New Roman" w:hAnsi="Times New Roman" w:cs="Times New Roman"/>
          <w:b/>
          <w:sz w:val="24"/>
          <w:szCs w:val="24"/>
        </w:rPr>
        <w:tab/>
      </w:r>
      <w:r w:rsidRPr="00040E16">
        <w:rPr>
          <w:rFonts w:ascii="Times New Roman" w:hAnsi="Times New Roman" w:cs="Times New Roman"/>
          <w:b/>
          <w:sz w:val="24"/>
          <w:szCs w:val="24"/>
        </w:rPr>
        <w:tab/>
      </w:r>
      <w:r w:rsidRPr="00040E16">
        <w:rPr>
          <w:rFonts w:ascii="Times New Roman" w:hAnsi="Times New Roman" w:cs="Times New Roman"/>
          <w:b/>
          <w:sz w:val="24"/>
          <w:szCs w:val="24"/>
        </w:rPr>
        <w:tab/>
      </w:r>
      <w:r w:rsidRPr="00040E16">
        <w:rPr>
          <w:rFonts w:ascii="Times New Roman" w:hAnsi="Times New Roman" w:cs="Times New Roman"/>
          <w:b/>
          <w:sz w:val="24"/>
          <w:szCs w:val="24"/>
        </w:rPr>
        <w:tab/>
      </w:r>
      <w:r w:rsidRPr="00040E16">
        <w:rPr>
          <w:rFonts w:ascii="Times New Roman" w:hAnsi="Times New Roman" w:cs="Times New Roman"/>
          <w:b/>
          <w:sz w:val="24"/>
          <w:szCs w:val="24"/>
        </w:rPr>
        <w:tab/>
      </w:r>
      <w:r w:rsidRPr="00040E16">
        <w:rPr>
          <w:rFonts w:ascii="Times New Roman" w:hAnsi="Times New Roman" w:cs="Times New Roman"/>
          <w:b/>
          <w:sz w:val="24"/>
          <w:szCs w:val="24"/>
        </w:rPr>
        <w:tab/>
      </w:r>
      <w:r w:rsidRPr="00040E16">
        <w:rPr>
          <w:rFonts w:ascii="Times New Roman" w:hAnsi="Times New Roman" w:cs="Times New Roman"/>
          <w:b/>
          <w:sz w:val="24"/>
          <w:szCs w:val="24"/>
        </w:rPr>
        <w:tab/>
      </w:r>
      <w:r w:rsidRPr="00040E16">
        <w:rPr>
          <w:rFonts w:ascii="Times New Roman" w:hAnsi="Times New Roman" w:cs="Times New Roman"/>
          <w:b/>
          <w:sz w:val="24"/>
          <w:szCs w:val="24"/>
        </w:rPr>
        <w:tab/>
        <w:t>ul. Gminna 60</w:t>
      </w:r>
    </w:p>
    <w:p w:rsidR="00040E16" w:rsidRPr="00040E16" w:rsidRDefault="00040E16" w:rsidP="00040E16">
      <w:pPr>
        <w:spacing w:after="0" w:line="240" w:lineRule="auto"/>
        <w:jc w:val="both"/>
        <w:rPr>
          <w:rFonts w:ascii="Times New Roman" w:eastAsia="Times New Roman" w:hAnsi="Times New Roman" w:cs="Times New Roman"/>
          <w:b/>
          <w:sz w:val="24"/>
          <w:szCs w:val="24"/>
          <w:lang w:eastAsia="pl-PL"/>
        </w:rPr>
      </w:pPr>
      <w:r w:rsidRPr="00040E16">
        <w:rPr>
          <w:rFonts w:ascii="Times New Roman" w:eastAsia="Times New Roman" w:hAnsi="Times New Roman" w:cs="Times New Roman"/>
          <w:b/>
          <w:sz w:val="24"/>
          <w:szCs w:val="24"/>
          <w:lang w:eastAsia="pl-PL"/>
        </w:rPr>
        <w:tab/>
      </w:r>
      <w:r w:rsidRPr="00040E16">
        <w:rPr>
          <w:rFonts w:ascii="Times New Roman" w:eastAsia="Times New Roman" w:hAnsi="Times New Roman" w:cs="Times New Roman"/>
          <w:b/>
          <w:sz w:val="24"/>
          <w:szCs w:val="24"/>
          <w:lang w:eastAsia="pl-PL"/>
        </w:rPr>
        <w:tab/>
      </w:r>
      <w:r w:rsidRPr="00040E16">
        <w:rPr>
          <w:rFonts w:ascii="Times New Roman" w:eastAsia="Times New Roman" w:hAnsi="Times New Roman" w:cs="Times New Roman"/>
          <w:b/>
          <w:sz w:val="24"/>
          <w:szCs w:val="24"/>
          <w:lang w:eastAsia="pl-PL"/>
        </w:rPr>
        <w:tab/>
      </w:r>
      <w:r w:rsidRPr="00040E16">
        <w:rPr>
          <w:rFonts w:ascii="Times New Roman" w:eastAsia="Times New Roman" w:hAnsi="Times New Roman" w:cs="Times New Roman"/>
          <w:b/>
          <w:sz w:val="24"/>
          <w:szCs w:val="24"/>
          <w:lang w:eastAsia="pl-PL"/>
        </w:rPr>
        <w:tab/>
      </w:r>
      <w:r w:rsidRPr="00040E16">
        <w:rPr>
          <w:rFonts w:ascii="Times New Roman" w:eastAsia="Times New Roman" w:hAnsi="Times New Roman" w:cs="Times New Roman"/>
          <w:b/>
          <w:sz w:val="24"/>
          <w:szCs w:val="24"/>
          <w:lang w:eastAsia="pl-PL"/>
        </w:rPr>
        <w:tab/>
      </w:r>
      <w:r w:rsidRPr="00040E16">
        <w:rPr>
          <w:rFonts w:ascii="Times New Roman" w:eastAsia="Times New Roman" w:hAnsi="Times New Roman" w:cs="Times New Roman"/>
          <w:b/>
          <w:sz w:val="24"/>
          <w:szCs w:val="24"/>
          <w:lang w:eastAsia="pl-PL"/>
        </w:rPr>
        <w:tab/>
      </w:r>
      <w:r w:rsidRPr="00040E16">
        <w:rPr>
          <w:rFonts w:ascii="Times New Roman" w:eastAsia="Times New Roman" w:hAnsi="Times New Roman" w:cs="Times New Roman"/>
          <w:b/>
          <w:sz w:val="24"/>
          <w:szCs w:val="24"/>
          <w:lang w:eastAsia="pl-PL"/>
        </w:rPr>
        <w:tab/>
      </w:r>
      <w:r w:rsidRPr="00040E16">
        <w:rPr>
          <w:rFonts w:ascii="Times New Roman" w:eastAsia="Times New Roman" w:hAnsi="Times New Roman" w:cs="Times New Roman"/>
          <w:b/>
          <w:sz w:val="24"/>
          <w:szCs w:val="24"/>
          <w:lang w:eastAsia="pl-PL"/>
        </w:rPr>
        <w:tab/>
        <w:t>05-506 Lesznowola</w:t>
      </w:r>
    </w:p>
    <w:p w:rsidR="00040E16" w:rsidRPr="00040E16" w:rsidRDefault="00040E16" w:rsidP="00040E16">
      <w:pPr>
        <w:spacing w:after="0" w:line="240" w:lineRule="auto"/>
        <w:ind w:firstLine="851"/>
        <w:jc w:val="both"/>
        <w:rPr>
          <w:rFonts w:ascii="Times New Roman" w:eastAsia="Times New Roman" w:hAnsi="Times New Roman" w:cs="Times New Roman"/>
          <w:b/>
          <w:sz w:val="24"/>
          <w:szCs w:val="24"/>
          <w:lang w:eastAsia="pl-PL"/>
        </w:rPr>
      </w:pPr>
    </w:p>
    <w:p w:rsidR="00040E16" w:rsidRPr="00040E16" w:rsidRDefault="00040E16" w:rsidP="00040E16">
      <w:pPr>
        <w:spacing w:after="0" w:line="240" w:lineRule="auto"/>
        <w:ind w:firstLine="851"/>
        <w:jc w:val="both"/>
        <w:rPr>
          <w:rFonts w:ascii="Times New Roman" w:eastAsia="Times New Roman" w:hAnsi="Times New Roman" w:cs="Times New Roman"/>
          <w:b/>
          <w:sz w:val="24"/>
          <w:szCs w:val="24"/>
          <w:lang w:eastAsia="pl-PL"/>
        </w:rPr>
      </w:pPr>
      <w:r w:rsidRPr="00040E16">
        <w:rPr>
          <w:rFonts w:ascii="Times New Roman" w:eastAsia="Times New Roman" w:hAnsi="Times New Roman" w:cs="Times New Roman"/>
          <w:b/>
          <w:sz w:val="24"/>
          <w:szCs w:val="24"/>
          <w:lang w:eastAsia="pl-PL"/>
        </w:rPr>
        <w:t>Nawiązując do ogłoszenia o przetargu nieograniczonym na: „Zakup pierwszego wyposażenia filii szkoły w Lesznowoli – sprzęt elektroniczny</w:t>
      </w:r>
      <w:r w:rsidRPr="00040E16">
        <w:rPr>
          <w:rFonts w:ascii="Times New Roman" w:eastAsia="Times New Roman" w:hAnsi="Times New Roman" w:cs="Times New Roman"/>
          <w:b/>
          <w:i/>
          <w:sz w:val="24"/>
          <w:szCs w:val="24"/>
          <w:lang w:eastAsia="pl-PL"/>
        </w:rPr>
        <w:t>”</w:t>
      </w:r>
    </w:p>
    <w:p w:rsidR="00040E16" w:rsidRPr="00040E16" w:rsidRDefault="00040E16" w:rsidP="00040E16">
      <w:pPr>
        <w:spacing w:after="0" w:line="240" w:lineRule="auto"/>
        <w:ind w:left="2410" w:hanging="2050"/>
        <w:jc w:val="both"/>
        <w:rPr>
          <w:rFonts w:ascii="Times New Roman" w:hAnsi="Times New Roman" w:cs="Times New Roman"/>
          <w:b/>
          <w:sz w:val="24"/>
          <w:szCs w:val="24"/>
        </w:rPr>
      </w:pP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1. Oferujemy wykonanie zamówienia zgodnie z warunkami określonymi przez Zamawiającego za wynagrodzenie:</w:t>
      </w:r>
    </w:p>
    <w:p w:rsidR="00040E16" w:rsidRPr="00040E16" w:rsidRDefault="00040E16" w:rsidP="00040E16">
      <w:pPr>
        <w:spacing w:after="0" w:line="240" w:lineRule="auto"/>
        <w:jc w:val="both"/>
        <w:rPr>
          <w:rFonts w:ascii="Times New Roman" w:hAnsi="Times New Roman" w:cs="Times New Roman"/>
          <w:sz w:val="24"/>
          <w:szCs w:val="24"/>
        </w:rPr>
      </w:pP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sym w:font="Wingdings" w:char="F0D8"/>
      </w:r>
      <w:r w:rsidRPr="00040E16">
        <w:rPr>
          <w:rFonts w:ascii="Times New Roman" w:hAnsi="Times New Roman" w:cs="Times New Roman"/>
          <w:sz w:val="24"/>
          <w:szCs w:val="24"/>
        </w:rPr>
        <w:t xml:space="preserve"> cena netto (bez podatku VAT) w zł: ………........................................................................ </w:t>
      </w: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(słownie złotych: ………………………………………………...……….…………………….  .....................................................................................................................................................)</w:t>
      </w:r>
    </w:p>
    <w:p w:rsidR="00040E16" w:rsidRPr="00040E16" w:rsidRDefault="00040E16" w:rsidP="00040E16">
      <w:pPr>
        <w:spacing w:after="0" w:line="240" w:lineRule="auto"/>
        <w:jc w:val="both"/>
        <w:rPr>
          <w:rFonts w:ascii="Times New Roman" w:hAnsi="Times New Roman" w:cs="Times New Roman"/>
          <w:b/>
          <w:color w:val="000000" w:themeColor="text1"/>
          <w:sz w:val="24"/>
          <w:szCs w:val="24"/>
        </w:rPr>
      </w:pPr>
      <w:r w:rsidRPr="00040E16">
        <w:rPr>
          <w:rFonts w:ascii="Times New Roman" w:hAnsi="Times New Roman" w:cs="Times New Roman"/>
          <w:sz w:val="24"/>
          <w:szCs w:val="24"/>
        </w:rPr>
        <w:t xml:space="preserve">+ obowiązujący podatek VAT w wysokości: 0 %  </w:t>
      </w:r>
      <w:r w:rsidRPr="00040E16">
        <w:rPr>
          <w:rFonts w:ascii="Times New Roman" w:hAnsi="Times New Roman" w:cs="Times New Roman"/>
          <w:b/>
          <w:color w:val="000000" w:themeColor="text1"/>
          <w:sz w:val="24"/>
          <w:szCs w:val="24"/>
        </w:rPr>
        <w:t>( dotyczy tabeli nr 1 – telewizor interaktywny, tabeli nr 2- komputer PC oraz tabeli nr 3 – monitor Typ 1 )</w:t>
      </w:r>
    </w:p>
    <w:p w:rsidR="00040E16" w:rsidRPr="00040E16" w:rsidRDefault="00040E16" w:rsidP="00040E16">
      <w:pPr>
        <w:spacing w:after="0"/>
        <w:jc w:val="both"/>
        <w:rPr>
          <w:rFonts w:ascii="Times New Roman" w:hAnsi="Times New Roman" w:cs="Times New Roman"/>
          <w:sz w:val="16"/>
          <w:szCs w:val="16"/>
        </w:rPr>
      </w:pPr>
    </w:p>
    <w:p w:rsidR="00040E16" w:rsidRPr="00040E16" w:rsidRDefault="00040E16" w:rsidP="00040E16">
      <w:pPr>
        <w:spacing w:after="0"/>
        <w:jc w:val="both"/>
        <w:rPr>
          <w:rFonts w:ascii="Times New Roman" w:hAnsi="Times New Roman" w:cs="Times New Roman"/>
          <w:sz w:val="24"/>
          <w:szCs w:val="24"/>
        </w:rPr>
      </w:pPr>
      <w:r w:rsidRPr="00040E16">
        <w:rPr>
          <w:rFonts w:ascii="Times New Roman" w:hAnsi="Times New Roman" w:cs="Times New Roman"/>
          <w:sz w:val="24"/>
          <w:szCs w:val="24"/>
        </w:rPr>
        <w:sym w:font="Wingdings" w:char="F0D8"/>
      </w:r>
      <w:r w:rsidRPr="00040E16">
        <w:rPr>
          <w:rFonts w:ascii="Times New Roman" w:hAnsi="Times New Roman" w:cs="Times New Roman"/>
          <w:sz w:val="24"/>
          <w:szCs w:val="24"/>
        </w:rPr>
        <w:t xml:space="preserve"> wartość podatku VAT w zł: ……………………………………………………………</w:t>
      </w:r>
    </w:p>
    <w:p w:rsidR="00040E16" w:rsidRPr="00040E16" w:rsidRDefault="00040E16" w:rsidP="00040E16">
      <w:pPr>
        <w:spacing w:after="0"/>
        <w:jc w:val="both"/>
        <w:rPr>
          <w:rFonts w:ascii="Times New Roman" w:hAnsi="Times New Roman" w:cs="Times New Roman"/>
          <w:sz w:val="24"/>
          <w:szCs w:val="24"/>
        </w:rPr>
      </w:pPr>
      <w:r w:rsidRPr="00040E16">
        <w:rPr>
          <w:rFonts w:ascii="Times New Roman" w:hAnsi="Times New Roman" w:cs="Times New Roman"/>
          <w:sz w:val="24"/>
          <w:szCs w:val="24"/>
        </w:rPr>
        <w:t>(słownie złotych: ……………………………………………………………………………….</w:t>
      </w:r>
    </w:p>
    <w:p w:rsidR="00040E16" w:rsidRPr="00040E16" w:rsidRDefault="00040E16" w:rsidP="00040E16">
      <w:pPr>
        <w:spacing w:after="0"/>
        <w:jc w:val="both"/>
        <w:rPr>
          <w:rFonts w:ascii="Times New Roman" w:hAnsi="Times New Roman" w:cs="Times New Roman"/>
          <w:sz w:val="24"/>
          <w:szCs w:val="24"/>
        </w:rPr>
      </w:pPr>
      <w:r w:rsidRPr="00040E16">
        <w:rPr>
          <w:rFonts w:ascii="Times New Roman" w:hAnsi="Times New Roman" w:cs="Times New Roman"/>
          <w:sz w:val="24"/>
          <w:szCs w:val="24"/>
        </w:rPr>
        <w:t>………………………………………………………………………………………………….)</w:t>
      </w:r>
    </w:p>
    <w:p w:rsidR="00040E16" w:rsidRPr="00040E16" w:rsidRDefault="00040E16" w:rsidP="00040E16">
      <w:pPr>
        <w:spacing w:after="0" w:line="240" w:lineRule="auto"/>
        <w:jc w:val="both"/>
        <w:rPr>
          <w:rFonts w:ascii="Times New Roman" w:hAnsi="Times New Roman" w:cs="Times New Roman"/>
          <w:b/>
          <w:sz w:val="24"/>
          <w:szCs w:val="24"/>
        </w:rPr>
      </w:pPr>
      <w:r w:rsidRPr="00040E16">
        <w:rPr>
          <w:rFonts w:ascii="Times New Roman" w:hAnsi="Times New Roman" w:cs="Times New Roman"/>
          <w:sz w:val="24"/>
          <w:szCs w:val="24"/>
        </w:rPr>
        <w:t xml:space="preserve">+ obowiązujący podatek VAT w wysokości: 23 % </w:t>
      </w:r>
      <w:r w:rsidRPr="00040E16">
        <w:rPr>
          <w:rFonts w:ascii="Times New Roman" w:hAnsi="Times New Roman" w:cs="Times New Roman"/>
          <w:b/>
          <w:sz w:val="24"/>
          <w:szCs w:val="24"/>
        </w:rPr>
        <w:t>( dotyczy tabeli nr 4 – głośniki,                        tabeli nr 5 – zasilacz awaryjny UPS, tabeli nr 6 – notebook, tabeli nr 7 – notebook                             z funkcją tabletu, tabeli nr 8- notebook graficzny, tabeli nr 9 – notebook biurowy, tabeli nr 10 – projektor przenośny, tabeli nr 11 – ekran elektryczny, tabeli nr 12 -  stolik                         na projektor i laptopa, tabeli nr – 13 – urządzenie wielofunkcyjne, tabeli nr 14 – szafka na notebooki ).</w:t>
      </w:r>
    </w:p>
    <w:p w:rsidR="00040E16" w:rsidRPr="00040E16" w:rsidRDefault="00040E16" w:rsidP="00040E16">
      <w:pPr>
        <w:spacing w:after="0"/>
        <w:jc w:val="both"/>
        <w:rPr>
          <w:rFonts w:ascii="Times New Roman" w:hAnsi="Times New Roman" w:cs="Times New Roman"/>
          <w:sz w:val="16"/>
          <w:szCs w:val="16"/>
        </w:rPr>
      </w:pPr>
    </w:p>
    <w:p w:rsidR="00040E16" w:rsidRPr="00040E16" w:rsidRDefault="00040E16" w:rsidP="00040E16">
      <w:pPr>
        <w:spacing w:after="0"/>
        <w:jc w:val="both"/>
        <w:rPr>
          <w:rFonts w:ascii="Times New Roman" w:hAnsi="Times New Roman" w:cs="Times New Roman"/>
          <w:sz w:val="24"/>
          <w:szCs w:val="24"/>
        </w:rPr>
      </w:pPr>
      <w:r w:rsidRPr="00040E16">
        <w:rPr>
          <w:rFonts w:ascii="Times New Roman" w:hAnsi="Times New Roman" w:cs="Times New Roman"/>
          <w:sz w:val="24"/>
          <w:szCs w:val="24"/>
        </w:rPr>
        <w:sym w:font="Wingdings" w:char="F0D8"/>
      </w:r>
      <w:r w:rsidRPr="00040E16">
        <w:rPr>
          <w:rFonts w:ascii="Times New Roman" w:hAnsi="Times New Roman" w:cs="Times New Roman"/>
          <w:sz w:val="24"/>
          <w:szCs w:val="24"/>
        </w:rPr>
        <w:t xml:space="preserve"> wartość podatku VAT w zł: …………………………………………………………………</w:t>
      </w:r>
    </w:p>
    <w:p w:rsidR="00040E16" w:rsidRPr="00040E16" w:rsidRDefault="00040E16" w:rsidP="00040E16">
      <w:pPr>
        <w:spacing w:after="0"/>
        <w:jc w:val="both"/>
        <w:rPr>
          <w:rFonts w:ascii="Times New Roman" w:hAnsi="Times New Roman" w:cs="Times New Roman"/>
          <w:sz w:val="24"/>
          <w:szCs w:val="24"/>
        </w:rPr>
      </w:pPr>
      <w:r w:rsidRPr="00040E16">
        <w:rPr>
          <w:rFonts w:ascii="Times New Roman" w:hAnsi="Times New Roman" w:cs="Times New Roman"/>
          <w:sz w:val="24"/>
          <w:szCs w:val="24"/>
        </w:rPr>
        <w:t>(słownie złotych: ……………………………………………………………………………….</w:t>
      </w:r>
    </w:p>
    <w:p w:rsidR="00040E16" w:rsidRPr="00040E16" w:rsidRDefault="00040E16" w:rsidP="00040E16">
      <w:pPr>
        <w:spacing w:after="0"/>
        <w:jc w:val="both"/>
        <w:rPr>
          <w:rFonts w:ascii="Times New Roman" w:hAnsi="Times New Roman" w:cs="Times New Roman"/>
          <w:sz w:val="24"/>
          <w:szCs w:val="24"/>
        </w:rPr>
      </w:pPr>
      <w:r w:rsidRPr="00040E16">
        <w:rPr>
          <w:rFonts w:ascii="Times New Roman" w:hAnsi="Times New Roman" w:cs="Times New Roman"/>
          <w:sz w:val="24"/>
          <w:szCs w:val="24"/>
        </w:rPr>
        <w:t>………………………………………………………………………………………………….)</w:t>
      </w:r>
    </w:p>
    <w:p w:rsidR="00040E16" w:rsidRPr="00040E16" w:rsidRDefault="00040E16" w:rsidP="00040E16">
      <w:pPr>
        <w:spacing w:after="0"/>
        <w:jc w:val="both"/>
        <w:rPr>
          <w:rFonts w:ascii="Times New Roman" w:hAnsi="Times New Roman" w:cs="Times New Roman"/>
          <w:sz w:val="16"/>
          <w:szCs w:val="16"/>
        </w:rPr>
      </w:pPr>
    </w:p>
    <w:p w:rsidR="00040E16" w:rsidRPr="00040E16" w:rsidRDefault="00040E16" w:rsidP="00040E16">
      <w:pPr>
        <w:spacing w:after="0"/>
        <w:jc w:val="both"/>
        <w:rPr>
          <w:rFonts w:ascii="Times New Roman" w:hAnsi="Times New Roman" w:cs="Times New Roman"/>
          <w:sz w:val="24"/>
          <w:szCs w:val="24"/>
        </w:rPr>
      </w:pPr>
      <w:r w:rsidRPr="00040E16">
        <w:rPr>
          <w:rFonts w:ascii="Times New Roman" w:hAnsi="Times New Roman" w:cs="Times New Roman"/>
          <w:sz w:val="24"/>
          <w:szCs w:val="24"/>
        </w:rPr>
        <w:sym w:font="Wingdings" w:char="F0D8"/>
      </w:r>
      <w:r w:rsidRPr="00040E16">
        <w:rPr>
          <w:rFonts w:ascii="Times New Roman" w:hAnsi="Times New Roman" w:cs="Times New Roman"/>
          <w:sz w:val="24"/>
          <w:szCs w:val="24"/>
        </w:rPr>
        <w:t xml:space="preserve"> cena brutto (łącznie z podatkiem VAT) w zł: ....................................................................., (słownie złotych: …...........................................…………………………………………….....)</w:t>
      </w:r>
    </w:p>
    <w:p w:rsidR="00040E16" w:rsidRPr="00040E16" w:rsidRDefault="00040E16" w:rsidP="00040E16">
      <w:pPr>
        <w:spacing w:after="0"/>
        <w:jc w:val="both"/>
        <w:rPr>
          <w:rFonts w:ascii="Times New Roman" w:hAnsi="Times New Roman" w:cs="Times New Roman"/>
          <w:bCs/>
          <w:sz w:val="24"/>
          <w:szCs w:val="12"/>
        </w:rPr>
      </w:pPr>
    </w:p>
    <w:p w:rsidR="00040E16" w:rsidRPr="00040E16" w:rsidRDefault="00040E16" w:rsidP="00040E16">
      <w:pPr>
        <w:spacing w:after="0"/>
        <w:ind w:left="360" w:hanging="360"/>
        <w:jc w:val="both"/>
        <w:rPr>
          <w:rFonts w:ascii="Times New Roman" w:hAnsi="Times New Roman" w:cs="Times New Roman"/>
          <w:sz w:val="24"/>
          <w:szCs w:val="24"/>
        </w:rPr>
      </w:pPr>
      <w:r w:rsidRPr="00040E16">
        <w:rPr>
          <w:rFonts w:ascii="Times New Roman" w:hAnsi="Times New Roman" w:cs="Times New Roman"/>
          <w:sz w:val="24"/>
          <w:szCs w:val="24"/>
        </w:rPr>
        <w:t xml:space="preserve">2. Udzielamy gwarancji na przedmiot zamówienia na okres: </w:t>
      </w:r>
    </w:p>
    <w:p w:rsidR="00040E16" w:rsidRPr="00040E16" w:rsidRDefault="00040E16" w:rsidP="00040E16">
      <w:pPr>
        <w:spacing w:after="0" w:line="240" w:lineRule="auto"/>
        <w:ind w:left="360" w:hanging="360"/>
        <w:jc w:val="both"/>
        <w:rPr>
          <w:rFonts w:ascii="Times New Roman" w:hAnsi="Times New Roman" w:cs="Times New Roman"/>
          <w:sz w:val="24"/>
          <w:szCs w:val="24"/>
        </w:rPr>
      </w:pPr>
      <w:r w:rsidRPr="00040E16">
        <w:rPr>
          <w:rFonts w:ascii="Times New Roman" w:hAnsi="Times New Roman" w:cs="Times New Roman"/>
          <w:sz w:val="24"/>
          <w:szCs w:val="24"/>
        </w:rPr>
        <w:t xml:space="preserve">..……………….… miesięcy, licząc od daty odbioru końcowego. </w:t>
      </w:r>
    </w:p>
    <w:p w:rsidR="00040E16" w:rsidRPr="00040E16" w:rsidRDefault="00040E16" w:rsidP="00040E16">
      <w:pPr>
        <w:spacing w:after="0" w:line="240" w:lineRule="auto"/>
        <w:jc w:val="both"/>
        <w:rPr>
          <w:rFonts w:ascii="Times New Roman" w:hAnsi="Times New Roman" w:cs="Times New Roman"/>
          <w:color w:val="000000"/>
          <w:sz w:val="24"/>
        </w:rPr>
      </w:pPr>
      <w:r w:rsidRPr="00040E16">
        <w:rPr>
          <w:rFonts w:ascii="Times New Roman" w:hAnsi="Times New Roman" w:cs="Times New Roman"/>
          <w:sz w:val="24"/>
          <w:u w:val="single"/>
        </w:rPr>
        <w:t xml:space="preserve">(Wymagany przez Zamawiającego termin gwarancji </w:t>
      </w:r>
      <w:r w:rsidRPr="00040E16">
        <w:rPr>
          <w:rFonts w:ascii="Times New Roman" w:hAnsi="Times New Roman" w:cs="Times New Roman"/>
          <w:color w:val="000000"/>
          <w:sz w:val="24"/>
          <w:u w:val="single"/>
        </w:rPr>
        <w:t>minimum 24 miesięcy, ale nie więcej niż 48 miesięcy).</w:t>
      </w:r>
    </w:p>
    <w:p w:rsidR="00040E16" w:rsidRPr="00040E16" w:rsidRDefault="00040E16" w:rsidP="00040E16">
      <w:pPr>
        <w:spacing w:after="0" w:line="240" w:lineRule="auto"/>
        <w:jc w:val="both"/>
        <w:rPr>
          <w:rFonts w:ascii="Times New Roman" w:hAnsi="Times New Roman" w:cs="Times New Roman"/>
          <w:sz w:val="24"/>
          <w:szCs w:val="24"/>
        </w:rPr>
      </w:pPr>
    </w:p>
    <w:p w:rsidR="00040E16" w:rsidRPr="00040E16" w:rsidRDefault="00040E16" w:rsidP="00040E16">
      <w:pPr>
        <w:spacing w:after="200" w:line="276" w:lineRule="auto"/>
        <w:contextualSpacing/>
        <w:rPr>
          <w:sz w:val="21"/>
          <w:szCs w:val="21"/>
        </w:rPr>
      </w:pPr>
      <w:r w:rsidRPr="00040E16">
        <w:rPr>
          <w:sz w:val="21"/>
          <w:szCs w:val="21"/>
        </w:rPr>
        <w:t xml:space="preserve">TABELA NR 1  </w:t>
      </w:r>
    </w:p>
    <w:p w:rsidR="00040E16" w:rsidRPr="00040E16" w:rsidRDefault="00040E16" w:rsidP="00040E16">
      <w:pPr>
        <w:spacing w:after="200" w:line="276" w:lineRule="auto"/>
        <w:contextualSpacing/>
        <w:rPr>
          <w:sz w:val="21"/>
          <w:szCs w:val="21"/>
        </w:rPr>
      </w:pPr>
      <w:r w:rsidRPr="00040E16">
        <w:rPr>
          <w:sz w:val="21"/>
          <w:szCs w:val="21"/>
        </w:rPr>
        <w:t>Telewizor Interaktywny – dotykowy -  pomoc dydaktyczna</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10 szt.</w:t>
      </w:r>
    </w:p>
    <w:tbl>
      <w:tblPr>
        <w:tblStyle w:val="Tabela-Siatka"/>
        <w:tblW w:w="9180" w:type="dxa"/>
        <w:tblInd w:w="-113" w:type="dxa"/>
        <w:tblLook w:val="04A0" w:firstRow="1" w:lastRow="0" w:firstColumn="1" w:lastColumn="0" w:noHBand="0" w:noVBand="1"/>
      </w:tblPr>
      <w:tblGrid>
        <w:gridCol w:w="2606"/>
        <w:gridCol w:w="4747"/>
        <w:gridCol w:w="1827"/>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rPr>
          <w:trHeight w:val="545"/>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Typ</w:t>
            </w:r>
          </w:p>
        </w:tc>
        <w:tc>
          <w:tcPr>
            <w:tcW w:w="4747" w:type="dxa"/>
          </w:tcPr>
          <w:p w:rsidR="00040E16" w:rsidRPr="00040E16" w:rsidRDefault="00040E16" w:rsidP="00040E16">
            <w:pPr>
              <w:rPr>
                <w:rFonts w:cs="Arial"/>
                <w:bCs/>
                <w:sz w:val="21"/>
                <w:szCs w:val="21"/>
              </w:rPr>
            </w:pPr>
            <w:r w:rsidRPr="00040E16">
              <w:rPr>
                <w:bCs/>
                <w:sz w:val="21"/>
                <w:szCs w:val="21"/>
              </w:rPr>
              <w:t xml:space="preserve">Monitor dotykowy </w:t>
            </w:r>
            <w:r w:rsidRPr="00040E16">
              <w:rPr>
                <w:rFonts w:cs="Arial"/>
                <w:bCs/>
                <w:sz w:val="21"/>
                <w:szCs w:val="21"/>
              </w:rPr>
              <w:t>z systemem Android. Fabrycznie nowy, wyprodukowany nie wcześniej niż w 2019r. W ofercie wymagane jest podanie:</w:t>
            </w:r>
          </w:p>
          <w:p w:rsidR="00040E16" w:rsidRPr="00040E16" w:rsidRDefault="00040E16" w:rsidP="00040E16">
            <w:pPr>
              <w:rPr>
                <w:rFonts w:cs="Arial"/>
                <w:bCs/>
                <w:sz w:val="21"/>
                <w:szCs w:val="21"/>
              </w:rPr>
            </w:pPr>
            <w:r w:rsidRPr="00040E16">
              <w:rPr>
                <w:rFonts w:cs="Arial"/>
                <w:bCs/>
                <w:sz w:val="21"/>
                <w:szCs w:val="21"/>
              </w:rPr>
              <w:t xml:space="preserve"> modelu, </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rFonts w:cs="Calibri"/>
                <w:color w:val="000000"/>
                <w:sz w:val="21"/>
                <w:szCs w:val="21"/>
              </w:rPr>
            </w:pPr>
            <w:r w:rsidRPr="00040E16">
              <w:rPr>
                <w:rFonts w:cs="Arial"/>
                <w:bCs/>
                <w:sz w:val="21"/>
                <w:szCs w:val="21"/>
              </w:rPr>
              <w:t>oraz producenta.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rPr>
          <w:trHeight w:val="215"/>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 xml:space="preserve">ROZMIAR </w:t>
            </w:r>
          </w:p>
        </w:tc>
        <w:tc>
          <w:tcPr>
            <w:tcW w:w="4747" w:type="dxa"/>
          </w:tcPr>
          <w:p w:rsidR="00040E16" w:rsidRPr="00040E16" w:rsidRDefault="00040E16" w:rsidP="00040E16">
            <w:pPr>
              <w:rPr>
                <w:rFonts w:cs="Arial"/>
                <w:bCs/>
                <w:sz w:val="21"/>
                <w:szCs w:val="21"/>
              </w:rPr>
            </w:pPr>
            <w:r w:rsidRPr="00040E16">
              <w:rPr>
                <w:bCs/>
                <w:sz w:val="21"/>
                <w:szCs w:val="21"/>
              </w:rPr>
              <w:t xml:space="preserve">65”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4"/>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ROZDZIELCZOŚĆ</w:t>
            </w:r>
          </w:p>
        </w:tc>
        <w:tc>
          <w:tcPr>
            <w:tcW w:w="4747" w:type="dxa"/>
          </w:tcPr>
          <w:p w:rsidR="00040E16" w:rsidRPr="00040E16" w:rsidRDefault="00040E16" w:rsidP="00040E16">
            <w:pPr>
              <w:rPr>
                <w:rFonts w:cs="Arial"/>
                <w:bCs/>
                <w:sz w:val="21"/>
                <w:szCs w:val="21"/>
              </w:rPr>
            </w:pPr>
            <w:r w:rsidRPr="00040E16">
              <w:rPr>
                <w:bCs/>
                <w:sz w:val="21"/>
                <w:szCs w:val="21"/>
              </w:rPr>
              <w:t>4K Ultra HD 3840 x 2160</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TECHNOLOGIA PODŚWIETLENIA</w:t>
            </w:r>
          </w:p>
        </w:tc>
        <w:tc>
          <w:tcPr>
            <w:tcW w:w="4747" w:type="dxa"/>
          </w:tcPr>
          <w:p w:rsidR="00040E16" w:rsidRPr="00040E16" w:rsidRDefault="00040E16" w:rsidP="00040E16">
            <w:pPr>
              <w:rPr>
                <w:rFonts w:cs="Arial"/>
                <w:bCs/>
                <w:sz w:val="21"/>
                <w:szCs w:val="21"/>
              </w:rPr>
            </w:pPr>
            <w:r w:rsidRPr="00040E16">
              <w:rPr>
                <w:sz w:val="21"/>
                <w:szCs w:val="21"/>
              </w:rPr>
              <w:t>LED z soczewkami rozświetlającymi na całej powierzchni monitora (Gwarancja równomiernego podświetlenia całej matrycy)</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SYSTEM OPERACYJNY</w:t>
            </w:r>
          </w:p>
        </w:tc>
        <w:tc>
          <w:tcPr>
            <w:tcW w:w="4747" w:type="dxa"/>
          </w:tcPr>
          <w:p w:rsidR="00040E16" w:rsidRPr="00040E16" w:rsidRDefault="00040E16" w:rsidP="00040E16">
            <w:pPr>
              <w:rPr>
                <w:sz w:val="21"/>
                <w:szCs w:val="21"/>
              </w:rPr>
            </w:pPr>
            <w:r w:rsidRPr="00040E16">
              <w:rPr>
                <w:sz w:val="21"/>
                <w:szCs w:val="21"/>
              </w:rPr>
              <w:t>Min. ANDROID 5.1</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PAMIĘĆ RAM / ROM</w:t>
            </w:r>
          </w:p>
        </w:tc>
        <w:tc>
          <w:tcPr>
            <w:tcW w:w="4747" w:type="dxa"/>
          </w:tcPr>
          <w:p w:rsidR="00040E16" w:rsidRPr="00040E16" w:rsidRDefault="00040E16" w:rsidP="00040E16">
            <w:pPr>
              <w:rPr>
                <w:sz w:val="21"/>
                <w:szCs w:val="21"/>
                <w:lang w:val="en-US"/>
              </w:rPr>
            </w:pPr>
            <w:r w:rsidRPr="00040E16">
              <w:rPr>
                <w:sz w:val="21"/>
                <w:szCs w:val="21"/>
                <w:lang w:val="en-US"/>
              </w:rPr>
              <w:t>Min. 1GB DDR3 / 4GB FLASH</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CZYTNIK KART</w:t>
            </w:r>
          </w:p>
        </w:tc>
        <w:tc>
          <w:tcPr>
            <w:tcW w:w="4747" w:type="dxa"/>
          </w:tcPr>
          <w:p w:rsidR="00040E16" w:rsidRPr="00040E16" w:rsidRDefault="00040E16" w:rsidP="00040E16">
            <w:pPr>
              <w:rPr>
                <w:sz w:val="21"/>
                <w:szCs w:val="21"/>
                <w:lang w:val="en-US"/>
              </w:rPr>
            </w:pPr>
            <w:r w:rsidRPr="00040E16">
              <w:rPr>
                <w:sz w:val="21"/>
                <w:szCs w:val="21"/>
                <w:lang w:val="en-US"/>
              </w:rPr>
              <w:t>TAK minimum do 120GB</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ROZMIAR PIXELA</w:t>
            </w:r>
          </w:p>
        </w:tc>
        <w:tc>
          <w:tcPr>
            <w:tcW w:w="4747" w:type="dxa"/>
          </w:tcPr>
          <w:p w:rsidR="00040E16" w:rsidRPr="00040E16" w:rsidRDefault="00040E16" w:rsidP="00040E16">
            <w:pPr>
              <w:rPr>
                <w:rFonts w:cs="Arial"/>
                <w:bCs/>
                <w:sz w:val="21"/>
                <w:szCs w:val="21"/>
              </w:rPr>
            </w:pPr>
            <w:r w:rsidRPr="00040E16">
              <w:rPr>
                <w:rFonts w:cs="Arial"/>
                <w:bCs/>
                <w:sz w:val="21"/>
                <w:szCs w:val="21"/>
              </w:rPr>
              <w:t>0,372 mm x 0,372 mm</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JASNOŚĆ</w:t>
            </w:r>
          </w:p>
        </w:tc>
        <w:tc>
          <w:tcPr>
            <w:tcW w:w="4747" w:type="dxa"/>
          </w:tcPr>
          <w:p w:rsidR="00040E16" w:rsidRPr="00040E16" w:rsidRDefault="00040E16" w:rsidP="00040E16">
            <w:pPr>
              <w:rPr>
                <w:rFonts w:cs="Arial"/>
                <w:bCs/>
                <w:sz w:val="21"/>
                <w:szCs w:val="21"/>
              </w:rPr>
            </w:pPr>
            <w:r w:rsidRPr="00040E16">
              <w:rPr>
                <w:rFonts w:cs="Arial"/>
                <w:bCs/>
                <w:sz w:val="21"/>
                <w:szCs w:val="21"/>
              </w:rPr>
              <w:t>Min. 360 cd/m2</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KONTRAST</w:t>
            </w:r>
          </w:p>
        </w:tc>
        <w:tc>
          <w:tcPr>
            <w:tcW w:w="4747" w:type="dxa"/>
          </w:tcPr>
          <w:p w:rsidR="00040E16" w:rsidRPr="00040E16" w:rsidRDefault="00040E16" w:rsidP="00040E16">
            <w:pPr>
              <w:rPr>
                <w:rFonts w:cs="Arial"/>
                <w:bCs/>
                <w:sz w:val="21"/>
                <w:szCs w:val="21"/>
              </w:rPr>
            </w:pPr>
            <w:r w:rsidRPr="00040E16">
              <w:rPr>
                <w:rFonts w:cs="Arial"/>
                <w:bCs/>
                <w:sz w:val="21"/>
                <w:szCs w:val="21"/>
              </w:rPr>
              <w:t>Min. 4000:1</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GŁĘBIA KOLORU</w:t>
            </w:r>
          </w:p>
        </w:tc>
        <w:tc>
          <w:tcPr>
            <w:tcW w:w="4747" w:type="dxa"/>
          </w:tcPr>
          <w:p w:rsidR="00040E16" w:rsidRPr="00040E16" w:rsidRDefault="006E20DD" w:rsidP="006E20DD">
            <w:pPr>
              <w:rPr>
                <w:rFonts w:cs="Arial"/>
                <w:bCs/>
                <w:sz w:val="21"/>
                <w:szCs w:val="21"/>
              </w:rPr>
            </w:pPr>
            <w:r>
              <w:rPr>
                <w:rFonts w:cs="Arial"/>
                <w:bCs/>
                <w:sz w:val="21"/>
                <w:szCs w:val="21"/>
              </w:rPr>
              <w:t>Co najmniej 8</w:t>
            </w:r>
            <w:r w:rsidR="00040E16" w:rsidRPr="00040E16">
              <w:rPr>
                <w:rFonts w:cs="Arial"/>
                <w:bCs/>
                <w:sz w:val="21"/>
                <w:szCs w:val="21"/>
              </w:rPr>
              <w:t xml:space="preserve"> bit</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 xml:space="preserve">CZAS REAKCJI </w:t>
            </w:r>
          </w:p>
        </w:tc>
        <w:tc>
          <w:tcPr>
            <w:tcW w:w="4747" w:type="dxa"/>
          </w:tcPr>
          <w:p w:rsidR="00040E16" w:rsidRPr="00040E16" w:rsidRDefault="00040E16" w:rsidP="00040E16">
            <w:pPr>
              <w:rPr>
                <w:rFonts w:cs="Arial"/>
                <w:bCs/>
                <w:sz w:val="21"/>
                <w:szCs w:val="21"/>
              </w:rPr>
            </w:pPr>
            <w:r w:rsidRPr="00040E16">
              <w:rPr>
                <w:rFonts w:cs="Arial"/>
                <w:bCs/>
                <w:sz w:val="21"/>
                <w:szCs w:val="21"/>
              </w:rPr>
              <w:t>Min. 5ms Gray to Gray dodatkowo min. 8ms MPRT</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ŻYWOTNOŚĆ MATRYCY</w:t>
            </w:r>
          </w:p>
        </w:tc>
        <w:tc>
          <w:tcPr>
            <w:tcW w:w="4747" w:type="dxa"/>
          </w:tcPr>
          <w:p w:rsidR="00040E16" w:rsidRPr="00040E16" w:rsidRDefault="00040E16" w:rsidP="00040E16">
            <w:pPr>
              <w:rPr>
                <w:rFonts w:cs="Arial"/>
                <w:bCs/>
                <w:sz w:val="21"/>
                <w:szCs w:val="21"/>
              </w:rPr>
            </w:pPr>
            <w:r w:rsidRPr="00040E16">
              <w:rPr>
                <w:rFonts w:cs="Arial"/>
                <w:bCs/>
                <w:sz w:val="21"/>
                <w:szCs w:val="21"/>
              </w:rPr>
              <w:t>Min. 50000 h</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TECHNOLOGIA DOTYKU</w:t>
            </w:r>
          </w:p>
        </w:tc>
        <w:tc>
          <w:tcPr>
            <w:tcW w:w="4747" w:type="dxa"/>
          </w:tcPr>
          <w:p w:rsidR="00040E16" w:rsidRPr="00040E16" w:rsidRDefault="00040E16" w:rsidP="00040E16">
            <w:pPr>
              <w:rPr>
                <w:rFonts w:cs="Arial"/>
                <w:bCs/>
                <w:sz w:val="21"/>
                <w:szCs w:val="21"/>
              </w:rPr>
            </w:pPr>
            <w:r w:rsidRPr="00040E16">
              <w:rPr>
                <w:rFonts w:cs="Arial"/>
                <w:bCs/>
                <w:sz w:val="21"/>
                <w:szCs w:val="21"/>
              </w:rPr>
              <w:t xml:space="preserve">Min. 10 pkt – podczerwień z rozpoznawaniem gestów dla systemów Windows 7/8/10. Panel dostosowany do technologii 32 pkt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GŁOŚNIKI</w:t>
            </w:r>
          </w:p>
        </w:tc>
        <w:tc>
          <w:tcPr>
            <w:tcW w:w="4747" w:type="dxa"/>
          </w:tcPr>
          <w:p w:rsidR="00040E16" w:rsidRPr="00040E16" w:rsidRDefault="00040E16" w:rsidP="00040E16">
            <w:pPr>
              <w:rPr>
                <w:rFonts w:cs="Arial"/>
                <w:bCs/>
                <w:sz w:val="21"/>
                <w:szCs w:val="21"/>
              </w:rPr>
            </w:pPr>
            <w:r w:rsidRPr="00040E16">
              <w:rPr>
                <w:rFonts w:cs="Arial"/>
                <w:bCs/>
                <w:sz w:val="21"/>
                <w:szCs w:val="21"/>
              </w:rPr>
              <w:t xml:space="preserve">Stereo 2 x 15W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ZŁĄCZA PANEL PRZEDNI</w:t>
            </w:r>
          </w:p>
        </w:tc>
        <w:tc>
          <w:tcPr>
            <w:tcW w:w="4747" w:type="dxa"/>
          </w:tcPr>
          <w:p w:rsidR="00040E16" w:rsidRPr="00040E16" w:rsidRDefault="00040E16" w:rsidP="00040E16">
            <w:pPr>
              <w:rPr>
                <w:rFonts w:cs="Arial"/>
                <w:bCs/>
                <w:sz w:val="21"/>
                <w:szCs w:val="21"/>
              </w:rPr>
            </w:pPr>
            <w:r w:rsidRPr="00040E16">
              <w:rPr>
                <w:sz w:val="21"/>
                <w:szCs w:val="21"/>
              </w:rPr>
              <w:t>1xUSB Android, 1xUSB PC/Dotyk, 1xHDMI</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 xml:space="preserve">ZŁĄCZA </w:t>
            </w:r>
          </w:p>
        </w:tc>
        <w:tc>
          <w:tcPr>
            <w:tcW w:w="4747" w:type="dxa"/>
          </w:tcPr>
          <w:p w:rsidR="00040E16" w:rsidRPr="00040E16" w:rsidRDefault="00040E16" w:rsidP="00040E16">
            <w:pPr>
              <w:rPr>
                <w:rFonts w:cs="Arial"/>
                <w:bCs/>
                <w:sz w:val="21"/>
                <w:szCs w:val="21"/>
              </w:rPr>
            </w:pPr>
            <w:r w:rsidRPr="00040E16">
              <w:rPr>
                <w:sz w:val="21"/>
                <w:szCs w:val="21"/>
              </w:rPr>
              <w:t>1xVGA in, 1xVGA audio in, 1xVGA out, 1xAV in, 1xAV out, 1xSPDIF, 1xYPbPr, 1xMic, 2xUSB2.0, 1xRJ45 (LAN), 1xTF Card, 1xRS232, 1xUSB dotyk B, 1xMIC in, 1x RF, 1x słuchawkowe, 1xSlot OPS.</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POWIERZCHNIA PANELU</w:t>
            </w:r>
          </w:p>
        </w:tc>
        <w:tc>
          <w:tcPr>
            <w:tcW w:w="4747" w:type="dxa"/>
          </w:tcPr>
          <w:p w:rsidR="00040E16" w:rsidRPr="00040E16" w:rsidRDefault="00040E16" w:rsidP="00040E16">
            <w:pPr>
              <w:rPr>
                <w:rFonts w:cs="Arial"/>
                <w:bCs/>
                <w:sz w:val="21"/>
                <w:szCs w:val="21"/>
                <w:lang w:val="en-US"/>
              </w:rPr>
            </w:pPr>
            <w:r w:rsidRPr="00040E16">
              <w:rPr>
                <w:rFonts w:cs="Arial"/>
                <w:bCs/>
                <w:sz w:val="21"/>
                <w:szCs w:val="21"/>
                <w:lang w:val="en-US"/>
              </w:rPr>
              <w:t>AG Glass (</w:t>
            </w:r>
            <w:proofErr w:type="spellStart"/>
            <w:r w:rsidRPr="00040E16">
              <w:rPr>
                <w:rFonts w:cs="Arial"/>
                <w:bCs/>
                <w:sz w:val="21"/>
                <w:szCs w:val="21"/>
                <w:lang w:val="en-US"/>
              </w:rPr>
              <w:t>Anti Glare</w:t>
            </w:r>
            <w:proofErr w:type="spellEnd"/>
            <w:r w:rsidRPr="00040E16">
              <w:rPr>
                <w:rFonts w:cs="Arial"/>
                <w:bCs/>
                <w:sz w:val="21"/>
                <w:szCs w:val="21"/>
                <w:lang w:val="en-US"/>
              </w:rPr>
              <w:t xml:space="preserve"> Glass – </w:t>
            </w:r>
            <w:proofErr w:type="spellStart"/>
            <w:r w:rsidRPr="00040E16">
              <w:rPr>
                <w:rFonts w:cs="Arial"/>
                <w:bCs/>
                <w:sz w:val="21"/>
                <w:szCs w:val="21"/>
                <w:lang w:val="en-US"/>
              </w:rPr>
              <w:t>Szkło</w:t>
            </w:r>
            <w:proofErr w:type="spellEnd"/>
            <w:r w:rsidRPr="00040E16">
              <w:rPr>
                <w:rFonts w:cs="Arial"/>
                <w:bCs/>
                <w:sz w:val="21"/>
                <w:szCs w:val="21"/>
                <w:lang w:val="en-US"/>
              </w:rPr>
              <w:t xml:space="preserve">  </w:t>
            </w:r>
            <w:proofErr w:type="spellStart"/>
            <w:r w:rsidRPr="00040E16">
              <w:rPr>
                <w:rFonts w:cs="Arial"/>
                <w:bCs/>
                <w:sz w:val="21"/>
                <w:szCs w:val="21"/>
                <w:lang w:val="en-US"/>
              </w:rPr>
              <w:t>antyodblaskowe</w:t>
            </w:r>
            <w:proofErr w:type="spellEnd"/>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lang w:val="en-US"/>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INNE</w:t>
            </w:r>
          </w:p>
        </w:tc>
        <w:tc>
          <w:tcPr>
            <w:tcW w:w="4747" w:type="dxa"/>
          </w:tcPr>
          <w:p w:rsidR="00040E16" w:rsidRPr="00040E16" w:rsidRDefault="00040E16" w:rsidP="00040E16">
            <w:pPr>
              <w:widowControl w:val="0"/>
              <w:suppressAutoHyphens/>
              <w:autoSpaceDE w:val="0"/>
              <w:autoSpaceDN w:val="0"/>
              <w:rPr>
                <w:rFonts w:eastAsia="Arial, 'Times New Roman'" w:cs="Arial, 'Times New Roman'"/>
                <w:color w:val="000000"/>
                <w:kern w:val="3"/>
                <w:sz w:val="21"/>
                <w:szCs w:val="21"/>
              </w:rPr>
            </w:pPr>
            <w:r w:rsidRPr="00040E16">
              <w:rPr>
                <w:rFonts w:eastAsia="Arial, 'Times New Roman'" w:cs="Arial, 'Times New Roman'"/>
                <w:color w:val="000000"/>
                <w:kern w:val="3"/>
                <w:sz w:val="21"/>
                <w:szCs w:val="21"/>
              </w:rPr>
              <w:t xml:space="preserve">Funkcja tłumienia światła – Obwód tłumienia światła, skutecznie zapobiega spadkowi wydajności spowodowanej długimi godzinami pracy, </w:t>
            </w:r>
          </w:p>
          <w:p w:rsidR="00040E16" w:rsidRPr="00040E16" w:rsidRDefault="00040E16" w:rsidP="00040E16">
            <w:pPr>
              <w:rPr>
                <w:rFonts w:cs="Arial"/>
                <w:bCs/>
                <w:sz w:val="21"/>
                <w:szCs w:val="21"/>
              </w:rPr>
            </w:pPr>
            <w:r w:rsidRPr="00040E16">
              <w:rPr>
                <w:sz w:val="21"/>
                <w:szCs w:val="21"/>
              </w:rPr>
              <w:t>- Funkcja przeciwzakłóceniowa – Możliwość pracy przy bezpośrednim świetle słonecznym</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AKCESORIA W KOMPLECIE</w:t>
            </w:r>
          </w:p>
        </w:tc>
        <w:tc>
          <w:tcPr>
            <w:tcW w:w="4747" w:type="dxa"/>
          </w:tcPr>
          <w:p w:rsidR="00040E16" w:rsidRPr="00040E16" w:rsidRDefault="00040E16" w:rsidP="00040E16">
            <w:pPr>
              <w:widowControl w:val="0"/>
              <w:suppressAutoHyphens/>
              <w:autoSpaceDE w:val="0"/>
              <w:autoSpaceDN w:val="0"/>
              <w:rPr>
                <w:rFonts w:eastAsia="Arial, 'Times New Roman'" w:cs="Arial, 'Times New Roman'"/>
                <w:color w:val="000000"/>
                <w:kern w:val="3"/>
                <w:sz w:val="21"/>
                <w:szCs w:val="21"/>
              </w:rPr>
            </w:pPr>
            <w:r w:rsidRPr="00040E16">
              <w:rPr>
                <w:rFonts w:eastAsia="Arial, 'Times New Roman'" w:cs="Arial, 'Times New Roman'"/>
                <w:color w:val="000000"/>
                <w:kern w:val="3"/>
                <w:sz w:val="21"/>
                <w:szCs w:val="21"/>
              </w:rPr>
              <w:t xml:space="preserve">Uchwyt montażu ściennego + śruby, kabel HDMI, kabel USB, pilot, przewód zasilania, wskaźnik teleskopowy,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widowControl w:val="0"/>
              <w:suppressAutoHyphens/>
              <w:autoSpaceDE w:val="0"/>
              <w:autoSpaceDN w:val="0"/>
              <w:rPr>
                <w:rFonts w:eastAsia="Arial, 'Times New Roman'"/>
                <w:color w:val="000000"/>
                <w:kern w:val="3"/>
                <w:sz w:val="21"/>
                <w:szCs w:val="21"/>
              </w:rPr>
            </w:pPr>
            <w:r w:rsidRPr="00040E16">
              <w:rPr>
                <w:rFonts w:eastAsia="Arial, 'Times New Roman'"/>
                <w:color w:val="000000"/>
                <w:kern w:val="3"/>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lastRenderedPageBreak/>
              <w:t>ZUŻYCIE ENERGII</w:t>
            </w:r>
          </w:p>
        </w:tc>
        <w:tc>
          <w:tcPr>
            <w:tcW w:w="4747" w:type="dxa"/>
          </w:tcPr>
          <w:p w:rsidR="00040E16" w:rsidRPr="00040E16" w:rsidRDefault="00040E16" w:rsidP="00040E16">
            <w:pPr>
              <w:widowControl w:val="0"/>
              <w:suppressAutoHyphens/>
              <w:autoSpaceDE w:val="0"/>
              <w:autoSpaceDN w:val="0"/>
              <w:rPr>
                <w:rFonts w:eastAsia="Arial, 'Times New Roman'" w:cs="Arial, 'Times New Roman'"/>
                <w:color w:val="000000"/>
                <w:kern w:val="3"/>
                <w:sz w:val="21"/>
                <w:szCs w:val="21"/>
              </w:rPr>
            </w:pPr>
            <w:r w:rsidRPr="00040E16">
              <w:rPr>
                <w:rFonts w:eastAsia="Arial, 'Times New Roman'" w:cs="Arial, 'Times New Roman'"/>
                <w:color w:val="000000"/>
                <w:kern w:val="3"/>
                <w:sz w:val="21"/>
                <w:szCs w:val="21"/>
              </w:rPr>
              <w:t>W trybie pracy max 250W.</w:t>
            </w:r>
          </w:p>
        </w:tc>
        <w:tc>
          <w:tcPr>
            <w:tcW w:w="1827" w:type="dxa"/>
          </w:tcPr>
          <w:p w:rsidR="00040E16" w:rsidRPr="00040E16" w:rsidRDefault="00040E16" w:rsidP="00040E16">
            <w:pPr>
              <w:rPr>
                <w:color w:val="000000"/>
                <w:sz w:val="21"/>
                <w:szCs w:val="21"/>
              </w:rPr>
            </w:pPr>
            <w:r w:rsidRPr="00040E16">
              <w:rPr>
                <w:color w:val="000000"/>
                <w:sz w:val="21"/>
                <w:szCs w:val="21"/>
              </w:rPr>
              <w:t>SPEŁNIA/</w:t>
            </w:r>
          </w:p>
          <w:p w:rsidR="00040E16" w:rsidRPr="00040E16" w:rsidRDefault="00040E16" w:rsidP="00040E16">
            <w:pPr>
              <w:widowControl w:val="0"/>
              <w:suppressAutoHyphens/>
              <w:autoSpaceDE w:val="0"/>
              <w:autoSpaceDN w:val="0"/>
              <w:rPr>
                <w:rFonts w:eastAsia="Arial, 'Times New Roman'"/>
                <w:color w:val="000000"/>
                <w:kern w:val="3"/>
                <w:sz w:val="21"/>
                <w:szCs w:val="21"/>
              </w:rPr>
            </w:pPr>
            <w:r w:rsidRPr="00040E16">
              <w:rPr>
                <w:rFonts w:eastAsia="Arial, 'Times New Roman'"/>
                <w:color w:val="000000"/>
                <w:kern w:val="3"/>
                <w:sz w:val="21"/>
                <w:szCs w:val="21"/>
              </w:rPr>
              <w:t>NIESPEŁNIA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GWARANCJA</w:t>
            </w:r>
          </w:p>
        </w:tc>
        <w:tc>
          <w:tcPr>
            <w:tcW w:w="4747" w:type="dxa"/>
          </w:tcPr>
          <w:p w:rsidR="00040E16" w:rsidRPr="00040E16" w:rsidRDefault="00040E16" w:rsidP="00040E16">
            <w:pPr>
              <w:widowControl w:val="0"/>
              <w:suppressAutoHyphens/>
              <w:autoSpaceDE w:val="0"/>
              <w:autoSpaceDN w:val="0"/>
              <w:rPr>
                <w:rFonts w:eastAsia="Arial, 'Times New Roman'" w:cs="Arial, 'Times New Roman'"/>
                <w:color w:val="000000"/>
                <w:kern w:val="3"/>
                <w:sz w:val="21"/>
                <w:szCs w:val="21"/>
              </w:rPr>
            </w:pPr>
            <w:r w:rsidRPr="00040E16">
              <w:rPr>
                <w:rFonts w:eastAsia="Arial, 'Times New Roman'" w:cs="Arial, 'Times New Roman'"/>
                <w:color w:val="000000"/>
                <w:kern w:val="3"/>
                <w:sz w:val="21"/>
                <w:szCs w:val="21"/>
              </w:rPr>
              <w:t>…………….(min. 24 miesiące – max. 48 miesiące)</w:t>
            </w:r>
          </w:p>
        </w:tc>
        <w:tc>
          <w:tcPr>
            <w:tcW w:w="1827" w:type="dxa"/>
          </w:tcPr>
          <w:p w:rsidR="00040E16" w:rsidRPr="00040E16" w:rsidRDefault="00040E16" w:rsidP="00040E16">
            <w:pPr>
              <w:rPr>
                <w:color w:val="000000"/>
                <w:sz w:val="21"/>
                <w:szCs w:val="21"/>
              </w:rPr>
            </w:pPr>
            <w:r w:rsidRPr="00040E16">
              <w:rPr>
                <w:color w:val="000000"/>
                <w:sz w:val="21"/>
                <w:szCs w:val="21"/>
              </w:rPr>
              <w:t>SPEŁNIA/</w:t>
            </w:r>
          </w:p>
          <w:p w:rsidR="00040E16" w:rsidRPr="00040E16" w:rsidRDefault="00040E16" w:rsidP="00040E16">
            <w:pPr>
              <w:widowControl w:val="0"/>
              <w:suppressAutoHyphens/>
              <w:autoSpaceDE w:val="0"/>
              <w:autoSpaceDN w:val="0"/>
              <w:rPr>
                <w:rFonts w:eastAsia="Arial, 'Times New Roman'"/>
                <w:color w:val="000000"/>
                <w:kern w:val="3"/>
                <w:sz w:val="21"/>
                <w:szCs w:val="21"/>
              </w:rPr>
            </w:pPr>
            <w:r w:rsidRPr="00040E16">
              <w:rPr>
                <w:rFonts w:eastAsia="Arial, 'Times New Roman'"/>
                <w:color w:val="000000"/>
                <w:kern w:val="3"/>
                <w:sz w:val="21"/>
                <w:szCs w:val="21"/>
              </w:rPr>
              <w:t>NIE SPEŁNIA</w:t>
            </w:r>
          </w:p>
          <w:p w:rsidR="00040E16" w:rsidRPr="00040E16" w:rsidRDefault="00040E16" w:rsidP="00040E16">
            <w:pPr>
              <w:widowControl w:val="0"/>
              <w:suppressAutoHyphens/>
              <w:autoSpaceDE w:val="0"/>
              <w:autoSpaceDN w:val="0"/>
              <w:rPr>
                <w:rFonts w:eastAsia="Arial, 'Times New Roman'"/>
                <w:color w:val="000000"/>
                <w:kern w:val="3"/>
                <w:sz w:val="21"/>
                <w:szCs w:val="21"/>
              </w:rPr>
            </w:pPr>
            <w:r w:rsidRPr="00040E16">
              <w:rPr>
                <w:rFonts w:eastAsia="Arial, 'Times New Roman'"/>
                <w:color w:val="000000"/>
                <w:kern w:val="3"/>
                <w:sz w:val="21"/>
                <w:szCs w:val="21"/>
              </w:rPr>
              <w:t>…………………..</w:t>
            </w:r>
          </w:p>
        </w:tc>
      </w:tr>
    </w:tbl>
    <w:p w:rsidR="00040E16" w:rsidRPr="00040E16" w:rsidRDefault="00040E16" w:rsidP="00040E16">
      <w:pPr>
        <w:spacing w:after="200" w:line="276" w:lineRule="auto"/>
        <w:contextualSpacing/>
        <w:rPr>
          <w:sz w:val="21"/>
          <w:szCs w:val="21"/>
          <w:u w:val="single"/>
        </w:rPr>
      </w:pPr>
    </w:p>
    <w:p w:rsidR="00040E16" w:rsidRPr="00040E16" w:rsidRDefault="00040E16" w:rsidP="00040E16">
      <w:pPr>
        <w:spacing w:after="200" w:line="276" w:lineRule="auto"/>
        <w:contextualSpacing/>
        <w:rPr>
          <w:sz w:val="21"/>
          <w:szCs w:val="21"/>
        </w:rPr>
      </w:pPr>
      <w:r w:rsidRPr="00040E16">
        <w:rPr>
          <w:sz w:val="21"/>
          <w:szCs w:val="21"/>
        </w:rPr>
        <w:t xml:space="preserve">TABELA NR 2  </w:t>
      </w:r>
    </w:p>
    <w:p w:rsidR="00040E16" w:rsidRPr="00040E16" w:rsidRDefault="00040E16" w:rsidP="00040E16">
      <w:pPr>
        <w:spacing w:after="200" w:line="276" w:lineRule="auto"/>
        <w:contextualSpacing/>
        <w:rPr>
          <w:sz w:val="21"/>
          <w:szCs w:val="21"/>
        </w:rPr>
      </w:pPr>
      <w:r w:rsidRPr="00040E16">
        <w:rPr>
          <w:sz w:val="21"/>
          <w:szCs w:val="21"/>
        </w:rPr>
        <w:t xml:space="preserve">KOMPUTER PC – pomoc dydaktyczna </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15 szt.</w:t>
      </w:r>
    </w:p>
    <w:tbl>
      <w:tblPr>
        <w:tblStyle w:val="Tabela-Siatka"/>
        <w:tblW w:w="9180" w:type="dxa"/>
        <w:tblInd w:w="-113" w:type="dxa"/>
        <w:tblLook w:val="04A0" w:firstRow="1" w:lastRow="0" w:firstColumn="1" w:lastColumn="0" w:noHBand="0" w:noVBand="1"/>
      </w:tblPr>
      <w:tblGrid>
        <w:gridCol w:w="2606"/>
        <w:gridCol w:w="54"/>
        <w:gridCol w:w="4678"/>
        <w:gridCol w:w="15"/>
        <w:gridCol w:w="1812"/>
        <w:gridCol w:w="15"/>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3"/>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rPr>
          <w:gridAfter w:val="1"/>
          <w:wAfter w:w="15" w:type="dxa"/>
        </w:trPr>
        <w:tc>
          <w:tcPr>
            <w:tcW w:w="2660" w:type="dxa"/>
            <w:gridSpan w:val="2"/>
          </w:tcPr>
          <w:p w:rsidR="00040E16" w:rsidRPr="00040E16" w:rsidRDefault="00040E16" w:rsidP="00040E16">
            <w:pPr>
              <w:jc w:val="both"/>
              <w:rPr>
                <w:rFonts w:cs="Arial"/>
                <w:bCs/>
                <w:sz w:val="21"/>
                <w:szCs w:val="21"/>
              </w:rPr>
            </w:pPr>
            <w:r w:rsidRPr="00040E16">
              <w:rPr>
                <w:rFonts w:cs="Arial"/>
                <w:bCs/>
                <w:sz w:val="21"/>
                <w:szCs w:val="21"/>
              </w:rPr>
              <w:t>Typ</w:t>
            </w:r>
          </w:p>
        </w:tc>
        <w:tc>
          <w:tcPr>
            <w:tcW w:w="4678" w:type="dxa"/>
          </w:tcPr>
          <w:p w:rsidR="00040E16" w:rsidRPr="00040E16" w:rsidRDefault="00040E16" w:rsidP="00040E16">
            <w:pPr>
              <w:jc w:val="both"/>
              <w:rPr>
                <w:rFonts w:cs="Arial"/>
                <w:bCs/>
                <w:sz w:val="21"/>
                <w:szCs w:val="21"/>
              </w:rPr>
            </w:pPr>
            <w:r w:rsidRPr="00040E16">
              <w:rPr>
                <w:rFonts w:cs="Arial"/>
                <w:bCs/>
                <w:sz w:val="21"/>
                <w:szCs w:val="21"/>
              </w:rPr>
              <w:t xml:space="preserve">Komputer stacjonarny, fabrycznie nowy, wyprodukowany nie wcześniej niż w 2019r. W ofercie wymagane jest podanie </w:t>
            </w:r>
          </w:p>
          <w:p w:rsidR="00040E16" w:rsidRPr="00040E16" w:rsidRDefault="00040E16" w:rsidP="00040E16">
            <w:pPr>
              <w:jc w:val="both"/>
              <w:rPr>
                <w:rFonts w:cs="Arial"/>
                <w:bCs/>
                <w:sz w:val="21"/>
                <w:szCs w:val="21"/>
              </w:rPr>
            </w:pPr>
            <w:r w:rsidRPr="00040E16">
              <w:rPr>
                <w:rFonts w:cs="Arial"/>
                <w:bCs/>
                <w:sz w:val="21"/>
                <w:szCs w:val="21"/>
              </w:rPr>
              <w:t xml:space="preserve">modelu, </w:t>
            </w:r>
          </w:p>
          <w:p w:rsidR="00040E16" w:rsidRPr="00040E16" w:rsidRDefault="00040E16" w:rsidP="00040E16">
            <w:pPr>
              <w:jc w:val="both"/>
              <w:rPr>
                <w:rFonts w:cs="Arial"/>
                <w:bCs/>
                <w:sz w:val="21"/>
                <w:szCs w:val="21"/>
              </w:rPr>
            </w:pPr>
            <w:r w:rsidRPr="00040E16">
              <w:rPr>
                <w:rFonts w:cs="Arial"/>
                <w:bCs/>
                <w:sz w:val="21"/>
                <w:szCs w:val="21"/>
              </w:rPr>
              <w:t xml:space="preserve">symbolu </w:t>
            </w:r>
          </w:p>
          <w:p w:rsidR="00040E16" w:rsidRPr="00040E16" w:rsidRDefault="00040E16" w:rsidP="00040E16">
            <w:pPr>
              <w:jc w:val="both"/>
              <w:rPr>
                <w:rFonts w:cs="Arial"/>
                <w:bCs/>
                <w:sz w:val="21"/>
                <w:szCs w:val="21"/>
              </w:rPr>
            </w:pPr>
            <w:r w:rsidRPr="00040E16">
              <w:rPr>
                <w:rFonts w:cs="Arial"/>
                <w:bCs/>
                <w:sz w:val="21"/>
                <w:szCs w:val="21"/>
              </w:rPr>
              <w:t>oraz producenta</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rPr>
          <w:gridAfter w:val="1"/>
          <w:wAfter w:w="15" w:type="dxa"/>
        </w:trPr>
        <w:tc>
          <w:tcPr>
            <w:tcW w:w="2660" w:type="dxa"/>
            <w:gridSpan w:val="2"/>
          </w:tcPr>
          <w:p w:rsidR="00040E16" w:rsidRPr="00040E16" w:rsidRDefault="00040E16" w:rsidP="00040E16">
            <w:pPr>
              <w:jc w:val="both"/>
              <w:rPr>
                <w:rFonts w:cs="Arial"/>
                <w:bCs/>
                <w:sz w:val="21"/>
                <w:szCs w:val="21"/>
              </w:rPr>
            </w:pPr>
            <w:r w:rsidRPr="00040E16">
              <w:rPr>
                <w:rFonts w:cs="Arial"/>
                <w:bCs/>
                <w:sz w:val="21"/>
                <w:szCs w:val="21"/>
              </w:rPr>
              <w:t>Zastosowanie</w:t>
            </w:r>
          </w:p>
        </w:tc>
        <w:tc>
          <w:tcPr>
            <w:tcW w:w="4678" w:type="dxa"/>
          </w:tcPr>
          <w:p w:rsidR="00040E16" w:rsidRPr="00040E16" w:rsidRDefault="00040E16" w:rsidP="00040E16">
            <w:pPr>
              <w:jc w:val="both"/>
              <w:rPr>
                <w:rFonts w:cs="Arial"/>
                <w:bCs/>
                <w:sz w:val="21"/>
                <w:szCs w:val="21"/>
              </w:rPr>
            </w:pPr>
            <w:r w:rsidRPr="00040E16">
              <w:rPr>
                <w:rFonts w:cs="Arial"/>
                <w:bCs/>
                <w:sz w:val="21"/>
                <w:szCs w:val="21"/>
              </w:rPr>
              <w:t>Komputer będzie wykorzystywany dla potrzeb aplikacji biurowych, aplikacji edukacyjnych, aplikacji obliczeniowych, dostępu do Internetu oraz poczty elektronicznej.</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jc w:val="both"/>
              <w:rPr>
                <w:rFonts w:cs="Arial"/>
                <w:bCs/>
                <w:sz w:val="21"/>
                <w:szCs w:val="21"/>
              </w:rPr>
            </w:pPr>
            <w:r w:rsidRPr="00040E16">
              <w:rPr>
                <w:rFonts w:cs="Arial"/>
                <w:bCs/>
                <w:sz w:val="21"/>
                <w:szCs w:val="21"/>
              </w:rPr>
              <w:t xml:space="preserve">Procesor </w:t>
            </w:r>
          </w:p>
          <w:p w:rsidR="00040E16" w:rsidRPr="00040E16" w:rsidRDefault="00040E16" w:rsidP="00040E16">
            <w:pPr>
              <w:jc w:val="both"/>
              <w:rPr>
                <w:rFonts w:cs="Arial"/>
                <w:bCs/>
                <w:sz w:val="21"/>
                <w:szCs w:val="21"/>
              </w:rPr>
            </w:pPr>
          </w:p>
        </w:tc>
        <w:tc>
          <w:tcPr>
            <w:tcW w:w="4678" w:type="dxa"/>
          </w:tcPr>
          <w:p w:rsidR="00040E16" w:rsidRPr="00040E16" w:rsidRDefault="00040E16" w:rsidP="00040E16">
            <w:pPr>
              <w:jc w:val="both"/>
              <w:rPr>
                <w:rFonts w:cs="Arial"/>
                <w:bCs/>
                <w:i/>
                <w:sz w:val="21"/>
                <w:szCs w:val="21"/>
              </w:rPr>
            </w:pPr>
            <w:r w:rsidRPr="00040E16">
              <w:rPr>
                <w:rFonts w:cs="Arial"/>
                <w:bCs/>
                <w:sz w:val="21"/>
                <w:szCs w:val="21"/>
              </w:rPr>
              <w:t xml:space="preserve">Procesor wielordzeniowy ze zintegrowaną grafiką, osiągający w teście </w:t>
            </w:r>
            <w:proofErr w:type="spellStart"/>
            <w:r w:rsidRPr="00040E16">
              <w:rPr>
                <w:rFonts w:cs="Arial"/>
                <w:bCs/>
                <w:sz w:val="21"/>
                <w:szCs w:val="21"/>
              </w:rPr>
              <w:t>PassMark</w:t>
            </w:r>
            <w:proofErr w:type="spellEnd"/>
            <w:r w:rsidRPr="00040E16">
              <w:rPr>
                <w:rFonts w:cs="Arial"/>
                <w:bCs/>
                <w:sz w:val="21"/>
                <w:szCs w:val="21"/>
              </w:rPr>
              <w:t xml:space="preserve"> CPU Mark wynik min. 11144 punktów (załączyć wydruk ze strony nie starszy niż 22/05/2019r.)</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jc w:val="both"/>
              <w:rPr>
                <w:rFonts w:cs="Arial"/>
                <w:bCs/>
                <w:color w:val="000000"/>
                <w:sz w:val="21"/>
                <w:szCs w:val="21"/>
              </w:rPr>
            </w:pPr>
            <w:r w:rsidRPr="00040E16">
              <w:rPr>
                <w:rFonts w:cs="Arial"/>
                <w:bCs/>
                <w:color w:val="000000"/>
                <w:sz w:val="21"/>
                <w:szCs w:val="21"/>
              </w:rPr>
              <w:t>Pamięć operacyjna RAM</w:t>
            </w:r>
          </w:p>
        </w:tc>
        <w:tc>
          <w:tcPr>
            <w:tcW w:w="4678" w:type="dxa"/>
          </w:tcPr>
          <w:p w:rsidR="00040E16" w:rsidRPr="00040E16" w:rsidRDefault="00040E16" w:rsidP="00040E16">
            <w:pPr>
              <w:jc w:val="both"/>
              <w:rPr>
                <w:rFonts w:cs="Arial"/>
                <w:bCs/>
                <w:color w:val="000000"/>
                <w:sz w:val="21"/>
                <w:szCs w:val="21"/>
              </w:rPr>
            </w:pPr>
            <w:r w:rsidRPr="00040E16">
              <w:rPr>
                <w:rFonts w:cs="Arial"/>
                <w:bCs/>
                <w:color w:val="000000"/>
                <w:sz w:val="21"/>
                <w:szCs w:val="21"/>
              </w:rPr>
              <w:t>8GB DDR4 2666MHz non-ECC możliwość rozbudowy do min 16GB, minimum 1 slot wolny</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jc w:val="both"/>
              <w:rPr>
                <w:rFonts w:cs="Arial"/>
                <w:bCs/>
                <w:color w:val="000000"/>
                <w:sz w:val="21"/>
                <w:szCs w:val="21"/>
              </w:rPr>
            </w:pPr>
            <w:r w:rsidRPr="00040E16">
              <w:rPr>
                <w:rFonts w:cs="Arial"/>
                <w:bCs/>
                <w:color w:val="000000"/>
                <w:sz w:val="21"/>
                <w:szCs w:val="21"/>
              </w:rPr>
              <w:t>Parametry pamięci masowej</w:t>
            </w:r>
          </w:p>
        </w:tc>
        <w:tc>
          <w:tcPr>
            <w:tcW w:w="4678" w:type="dxa"/>
          </w:tcPr>
          <w:p w:rsidR="00040E16" w:rsidRPr="00040E16" w:rsidRDefault="00040E16" w:rsidP="00040E16">
            <w:pPr>
              <w:jc w:val="both"/>
              <w:rPr>
                <w:rFonts w:cs="Arial"/>
                <w:bCs/>
                <w:color w:val="000000"/>
                <w:sz w:val="21"/>
                <w:szCs w:val="21"/>
                <w:lang w:val="sv-SE"/>
              </w:rPr>
            </w:pPr>
            <w:r w:rsidRPr="00040E16">
              <w:rPr>
                <w:rFonts w:cs="Arial"/>
                <w:bCs/>
                <w:color w:val="000000"/>
                <w:sz w:val="21"/>
                <w:szCs w:val="21"/>
                <w:lang w:val="sv-SE"/>
              </w:rPr>
              <w:t>Min. 256 GB SSD M.2</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jc w:val="both"/>
              <w:rPr>
                <w:rFonts w:cs="Arial"/>
                <w:bCs/>
                <w:sz w:val="21"/>
                <w:szCs w:val="21"/>
              </w:rPr>
            </w:pPr>
            <w:r w:rsidRPr="00040E16">
              <w:rPr>
                <w:rFonts w:cs="Arial"/>
                <w:bCs/>
                <w:sz w:val="21"/>
                <w:szCs w:val="21"/>
              </w:rPr>
              <w:t>Wydajność grafiki</w:t>
            </w:r>
          </w:p>
        </w:tc>
        <w:tc>
          <w:tcPr>
            <w:tcW w:w="4678" w:type="dxa"/>
          </w:tcPr>
          <w:p w:rsidR="00040E16" w:rsidRPr="00040E16" w:rsidRDefault="00040E16" w:rsidP="00040E16">
            <w:pPr>
              <w:jc w:val="both"/>
              <w:rPr>
                <w:rFonts w:cs="Arial"/>
                <w:bCs/>
                <w:sz w:val="21"/>
                <w:szCs w:val="21"/>
              </w:rPr>
            </w:pPr>
            <w:r w:rsidRPr="00040E16">
              <w:rPr>
                <w:rFonts w:cs="Arial"/>
                <w:bCs/>
                <w:sz w:val="21"/>
                <w:szCs w:val="21"/>
              </w:rPr>
              <w:t xml:space="preserve">Grafika zintegrowana z procesorem powinna umożliwiać pracę </w:t>
            </w:r>
            <w:r w:rsidRPr="00040E16">
              <w:rPr>
                <w:rFonts w:cs="Arial"/>
                <w:bCs/>
                <w:color w:val="000000"/>
                <w:sz w:val="21"/>
                <w:szCs w:val="21"/>
              </w:rPr>
              <w:t xml:space="preserve">dwumonitorową </w:t>
            </w:r>
            <w:r w:rsidRPr="00040E16">
              <w:rPr>
                <w:rFonts w:cs="Arial"/>
                <w:bCs/>
                <w:sz w:val="21"/>
                <w:szCs w:val="21"/>
              </w:rPr>
              <w:t xml:space="preserve"> z wsparciem DirectX 11.1, </w:t>
            </w:r>
            <w:proofErr w:type="spellStart"/>
            <w:r w:rsidRPr="00040E16">
              <w:rPr>
                <w:rFonts w:cs="Arial"/>
                <w:bCs/>
                <w:sz w:val="21"/>
                <w:szCs w:val="21"/>
              </w:rPr>
              <w:t>OpenGL</w:t>
            </w:r>
            <w:proofErr w:type="spellEnd"/>
            <w:r w:rsidRPr="00040E16">
              <w:rPr>
                <w:rFonts w:cs="Arial"/>
                <w:bCs/>
                <w:sz w:val="21"/>
                <w:szCs w:val="21"/>
              </w:rPr>
              <w:t xml:space="preserve"> 4.0, </w:t>
            </w:r>
            <w:proofErr w:type="spellStart"/>
            <w:r w:rsidRPr="00040E16">
              <w:rPr>
                <w:rFonts w:cs="Arial"/>
                <w:bCs/>
                <w:sz w:val="21"/>
                <w:szCs w:val="21"/>
              </w:rPr>
              <w:t>OpenCL</w:t>
            </w:r>
            <w:proofErr w:type="spellEnd"/>
            <w:r w:rsidRPr="00040E16">
              <w:rPr>
                <w:rFonts w:cs="Arial"/>
                <w:bCs/>
                <w:sz w:val="21"/>
                <w:szCs w:val="21"/>
              </w:rPr>
              <w:t xml:space="preserve"> 1.2; pamięć współdzielona z pamięcią RAM</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jc w:val="both"/>
              <w:rPr>
                <w:rFonts w:cs="Arial"/>
                <w:bCs/>
                <w:sz w:val="21"/>
                <w:szCs w:val="21"/>
              </w:rPr>
            </w:pPr>
            <w:r w:rsidRPr="00040E16">
              <w:rPr>
                <w:rFonts w:cs="Arial"/>
                <w:bCs/>
                <w:sz w:val="21"/>
                <w:szCs w:val="21"/>
              </w:rPr>
              <w:t>Wyposażenie multimedialne</w:t>
            </w:r>
          </w:p>
        </w:tc>
        <w:tc>
          <w:tcPr>
            <w:tcW w:w="4678" w:type="dxa"/>
          </w:tcPr>
          <w:p w:rsidR="00040E16" w:rsidRPr="00040E16" w:rsidRDefault="00040E16" w:rsidP="00040E16">
            <w:pPr>
              <w:jc w:val="both"/>
              <w:rPr>
                <w:rFonts w:cs="Arial"/>
                <w:bCs/>
                <w:color w:val="FF0000"/>
                <w:sz w:val="21"/>
                <w:szCs w:val="21"/>
              </w:rPr>
            </w:pPr>
            <w:r w:rsidRPr="00040E16">
              <w:t>Zintegrowana karta dźwiękowa</w:t>
            </w:r>
            <w:r w:rsidRPr="00040E16">
              <w:rPr>
                <w:rFonts w:cs="Arial"/>
                <w:bCs/>
                <w:color w:val="FF0000"/>
                <w:sz w:val="21"/>
                <w:szCs w:val="21"/>
              </w:rPr>
              <w:t xml:space="preserve"> </w:t>
            </w:r>
            <w:r w:rsidRPr="00040E16">
              <w:rPr>
                <w:color w:val="FF0000"/>
                <w:sz w:val="21"/>
                <w:szCs w:val="21"/>
              </w:rPr>
              <w:t>.</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ind w:left="360" w:hanging="360"/>
              <w:jc w:val="both"/>
              <w:rPr>
                <w:rFonts w:cs="Arial"/>
                <w:bCs/>
                <w:color w:val="000000"/>
                <w:sz w:val="21"/>
                <w:szCs w:val="21"/>
              </w:rPr>
            </w:pPr>
            <w:r w:rsidRPr="00040E16">
              <w:rPr>
                <w:rFonts w:cs="Arial"/>
                <w:bCs/>
                <w:color w:val="000000"/>
                <w:sz w:val="21"/>
                <w:szCs w:val="21"/>
              </w:rPr>
              <w:t>Obudowa</w:t>
            </w:r>
          </w:p>
        </w:tc>
        <w:tc>
          <w:tcPr>
            <w:tcW w:w="4678" w:type="dxa"/>
          </w:tcPr>
          <w:p w:rsidR="00040E16" w:rsidRPr="00040E16" w:rsidRDefault="00040E16" w:rsidP="00040E16">
            <w:pPr>
              <w:jc w:val="both"/>
              <w:rPr>
                <w:rFonts w:cs="Arial"/>
                <w:bCs/>
                <w:sz w:val="21"/>
                <w:szCs w:val="21"/>
              </w:rPr>
            </w:pPr>
            <w:r w:rsidRPr="00040E16">
              <w:rPr>
                <w:rFonts w:cs="Arial"/>
                <w:bCs/>
                <w:color w:val="000000"/>
                <w:sz w:val="21"/>
                <w:szCs w:val="21"/>
              </w:rPr>
              <w:t>Umożliwiająca pracę w pionie jak i w poziomie.</w:t>
            </w:r>
          </w:p>
          <w:p w:rsidR="00040E16" w:rsidRPr="00040E16" w:rsidRDefault="00040E16" w:rsidP="00040E16">
            <w:pPr>
              <w:jc w:val="both"/>
              <w:rPr>
                <w:rFonts w:cs="Arial"/>
                <w:bCs/>
                <w:sz w:val="21"/>
                <w:szCs w:val="21"/>
              </w:rPr>
            </w:pPr>
            <w:r w:rsidRPr="00040E16">
              <w:rPr>
                <w:rFonts w:cs="Arial"/>
                <w:bCs/>
                <w:sz w:val="21"/>
                <w:szCs w:val="21"/>
              </w:rPr>
              <w:t>Waga max . 5 kg</w:t>
            </w:r>
          </w:p>
          <w:p w:rsidR="00040E16" w:rsidRPr="00040E16" w:rsidRDefault="00040E16" w:rsidP="00040E16">
            <w:pPr>
              <w:jc w:val="both"/>
              <w:rPr>
                <w:rFonts w:cs="Arial"/>
                <w:bCs/>
                <w:color w:val="000000"/>
                <w:sz w:val="21"/>
                <w:szCs w:val="21"/>
              </w:rPr>
            </w:pPr>
            <w:r w:rsidRPr="00040E16">
              <w:rPr>
                <w:rFonts w:cs="Arial"/>
                <w:bCs/>
                <w:sz w:val="21"/>
                <w:szCs w:val="21"/>
              </w:rPr>
              <w:t xml:space="preserve">Zasilacz o mocy max. 240W pracujący w sieci 230V 50/60Hz prądu zmiennego </w:t>
            </w:r>
          </w:p>
          <w:p w:rsidR="00040E16" w:rsidRPr="00040E16" w:rsidRDefault="00040E16" w:rsidP="00040E16">
            <w:pPr>
              <w:jc w:val="both"/>
              <w:rPr>
                <w:rFonts w:cs="Arial"/>
                <w:bCs/>
                <w:sz w:val="21"/>
                <w:szCs w:val="21"/>
              </w:rPr>
            </w:pPr>
            <w:r w:rsidRPr="00040E16">
              <w:rPr>
                <w:rFonts w:cs="Arial"/>
                <w:bCs/>
                <w:sz w:val="21"/>
                <w:szCs w:val="21"/>
              </w:rPr>
              <w:t xml:space="preserve">Obudowa musi umożliwiać zastosowanie zabezpieczenia fizycznego w postaci linki metalowej (złącze blokady </w:t>
            </w:r>
            <w:proofErr w:type="spellStart"/>
            <w:r w:rsidRPr="00040E16">
              <w:rPr>
                <w:rFonts w:cs="Arial"/>
                <w:bCs/>
                <w:sz w:val="21"/>
                <w:szCs w:val="21"/>
              </w:rPr>
              <w:t>Kensingtona</w:t>
            </w:r>
            <w:proofErr w:type="spellEnd"/>
            <w:r w:rsidRPr="00040E16">
              <w:rPr>
                <w:rFonts w:cs="Arial"/>
                <w:bCs/>
                <w:sz w:val="21"/>
                <w:szCs w:val="21"/>
              </w:rPr>
              <w:t xml:space="preserve">) </w:t>
            </w:r>
          </w:p>
          <w:p w:rsidR="00040E16" w:rsidRPr="00040E16" w:rsidRDefault="00040E16" w:rsidP="00040E16">
            <w:pPr>
              <w:jc w:val="both"/>
              <w:rPr>
                <w:rFonts w:cs="Arial"/>
                <w:bCs/>
                <w:sz w:val="21"/>
                <w:szCs w:val="21"/>
              </w:rPr>
            </w:pPr>
            <w:r w:rsidRPr="00040E16">
              <w:rPr>
                <w:rFonts w:cs="Arial"/>
                <w:bCs/>
                <w:sz w:val="21"/>
                <w:szCs w:val="21"/>
              </w:rPr>
              <w:t>Każdy komputer powinien być oznaczony niepowtarzalnym numerem seryjnym umieszonym na obudowie.</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jc w:val="both"/>
              <w:rPr>
                <w:rFonts w:cs="Arial"/>
                <w:bCs/>
                <w:sz w:val="21"/>
                <w:szCs w:val="21"/>
              </w:rPr>
            </w:pPr>
            <w:r w:rsidRPr="00040E16">
              <w:rPr>
                <w:rFonts w:cs="Arial"/>
                <w:bCs/>
                <w:sz w:val="21"/>
                <w:szCs w:val="21"/>
              </w:rPr>
              <w:t>Bezpieczeństwo</w:t>
            </w:r>
          </w:p>
        </w:tc>
        <w:tc>
          <w:tcPr>
            <w:tcW w:w="4678" w:type="dxa"/>
          </w:tcPr>
          <w:p w:rsidR="00040E16" w:rsidRPr="00040E16" w:rsidRDefault="00040E16" w:rsidP="00040E16">
            <w:pPr>
              <w:jc w:val="both"/>
              <w:rPr>
                <w:sz w:val="21"/>
                <w:szCs w:val="21"/>
              </w:rPr>
            </w:pPr>
            <w:r w:rsidRPr="00040E16">
              <w:rPr>
                <w:sz w:val="21"/>
                <w:szCs w:val="21"/>
              </w:rPr>
              <w:t>Moduł TPM 2.0 (sprzętowy i programowy)</w:t>
            </w:r>
          </w:p>
          <w:p w:rsidR="00040E16" w:rsidRPr="00040E16" w:rsidRDefault="00040E16" w:rsidP="00040E16">
            <w:pPr>
              <w:jc w:val="both"/>
              <w:rPr>
                <w:sz w:val="21"/>
                <w:szCs w:val="21"/>
              </w:rPr>
            </w:pPr>
            <w:r w:rsidRPr="00040E16">
              <w:rPr>
                <w:sz w:val="21"/>
                <w:szCs w:val="21"/>
              </w:rPr>
              <w:t>Usuwanie danych z lokalnych dysków twardych za pośrednictwem systemu BIOS (funkcja bezpiecznego wymazywania)</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Height w:val="443"/>
        </w:trPr>
        <w:tc>
          <w:tcPr>
            <w:tcW w:w="2660" w:type="dxa"/>
            <w:gridSpan w:val="2"/>
          </w:tcPr>
          <w:p w:rsidR="00040E16" w:rsidRPr="00040E16" w:rsidRDefault="00040E16" w:rsidP="00040E16">
            <w:pPr>
              <w:jc w:val="both"/>
              <w:rPr>
                <w:rFonts w:cs="Arial"/>
                <w:bCs/>
                <w:sz w:val="21"/>
                <w:szCs w:val="21"/>
              </w:rPr>
            </w:pPr>
            <w:r w:rsidRPr="00040E16">
              <w:rPr>
                <w:rFonts w:cs="Arial"/>
                <w:bCs/>
                <w:sz w:val="21"/>
                <w:szCs w:val="21"/>
              </w:rPr>
              <w:t>Certyfikaty i standardy</w:t>
            </w:r>
          </w:p>
        </w:tc>
        <w:tc>
          <w:tcPr>
            <w:tcW w:w="4678" w:type="dxa"/>
          </w:tcPr>
          <w:p w:rsidR="00040E16" w:rsidRPr="00040E16" w:rsidRDefault="00040E16" w:rsidP="00040E16">
            <w:pPr>
              <w:jc w:val="both"/>
              <w:rPr>
                <w:rFonts w:cs="Arial"/>
                <w:bCs/>
                <w:sz w:val="21"/>
                <w:szCs w:val="21"/>
              </w:rPr>
            </w:pPr>
            <w:r w:rsidRPr="00040E16">
              <w:rPr>
                <w:sz w:val="21"/>
                <w:szCs w:val="21"/>
              </w:rPr>
              <w:t>Certyfikat ISO9001:2000 dla producenta sprzętu, Deklaracja zgodności CE</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jc w:val="both"/>
              <w:rPr>
                <w:rFonts w:cs="Arial"/>
                <w:bCs/>
                <w:sz w:val="21"/>
                <w:szCs w:val="21"/>
              </w:rPr>
            </w:pPr>
            <w:r w:rsidRPr="00040E16">
              <w:rPr>
                <w:rFonts w:cs="Arial"/>
                <w:bCs/>
                <w:sz w:val="21"/>
                <w:szCs w:val="21"/>
              </w:rPr>
              <w:t>Gwarancja i serwis</w:t>
            </w:r>
          </w:p>
        </w:tc>
        <w:tc>
          <w:tcPr>
            <w:tcW w:w="4678" w:type="dxa"/>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jc w:val="both"/>
              <w:rPr>
                <w:sz w:val="21"/>
                <w:szCs w:val="21"/>
              </w:rPr>
            </w:pPr>
            <w:r w:rsidRPr="00040E16">
              <w:rPr>
                <w:sz w:val="21"/>
                <w:szCs w:val="21"/>
              </w:rPr>
              <w:t xml:space="preserve"> Czas reakcji serwisu - max. 48 godzin  od zgłoszenia przez użytkownika.  </w:t>
            </w:r>
          </w:p>
          <w:p w:rsidR="00040E16" w:rsidRPr="00040E16" w:rsidRDefault="00040E16" w:rsidP="00040E16">
            <w:pPr>
              <w:jc w:val="both"/>
              <w:rPr>
                <w:rFonts w:cs="Arial"/>
                <w:bCs/>
                <w:sz w:val="21"/>
                <w:szCs w:val="21"/>
              </w:rPr>
            </w:pPr>
            <w:r w:rsidRPr="00040E16">
              <w:rPr>
                <w:rFonts w:cs="Arial"/>
                <w:bCs/>
                <w:sz w:val="21"/>
                <w:szCs w:val="21"/>
              </w:rPr>
              <w:t xml:space="preserve"> Firma serwisująca musi posiadać ISO 9001:2000 na świadczenie usług serwisowych oraz posiadać autoryzacje producenta komputera.</w:t>
            </w:r>
          </w:p>
          <w:p w:rsidR="00040E16" w:rsidRPr="00040E16" w:rsidRDefault="00040E16" w:rsidP="00040E16">
            <w:pPr>
              <w:jc w:val="both"/>
              <w:rPr>
                <w:rFonts w:cs="Arial"/>
                <w:bCs/>
                <w:sz w:val="21"/>
                <w:szCs w:val="21"/>
              </w:rPr>
            </w:pPr>
            <w:r w:rsidRPr="00040E16">
              <w:rPr>
                <w:rFonts w:cs="Arial"/>
                <w:bCs/>
                <w:sz w:val="21"/>
                <w:szCs w:val="21"/>
              </w:rPr>
              <w:lastRenderedPageBreak/>
              <w:t xml:space="preserve">Serwis urządzeń musi być realizowany przez Producenta lub Autoryzowanego Partnera Serwisowego. </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lastRenderedPageBreak/>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r w:rsidRPr="00040E16">
              <w:rPr>
                <w:rFonts w:cs="Calibri"/>
                <w:color w:val="000000"/>
                <w:sz w:val="21"/>
                <w:szCs w:val="21"/>
              </w:rPr>
              <w:t>…………………..</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Wymagania dodatkowe</w:t>
            </w:r>
          </w:p>
        </w:tc>
        <w:tc>
          <w:tcPr>
            <w:tcW w:w="4678" w:type="dxa"/>
          </w:tcPr>
          <w:p w:rsidR="00040E16" w:rsidRPr="00040E16" w:rsidRDefault="00040E16" w:rsidP="00040E16">
            <w:pPr>
              <w:numPr>
                <w:ilvl w:val="0"/>
                <w:numId w:val="38"/>
              </w:numPr>
              <w:jc w:val="both"/>
              <w:rPr>
                <w:rFonts w:cs="Arial"/>
                <w:bCs/>
                <w:color w:val="000000"/>
                <w:sz w:val="21"/>
                <w:szCs w:val="21"/>
              </w:rPr>
            </w:pPr>
            <w:r w:rsidRPr="00040E16">
              <w:rPr>
                <w:rFonts w:cs="Arial"/>
                <w:bCs/>
                <w:color w:val="000000"/>
                <w:sz w:val="21"/>
                <w:szCs w:val="21"/>
              </w:rPr>
              <w:t>Microsoft Windows 10 Professional (64-bit), zainstalowany system operacyjny nie wymagający aktywacji za pomocą telefonu lub Internetu, klucz licencyjny systemu operacyjnego Windows 10 musi być zapisany trwale w BIOS i umożliwiać jego instalacje na podstawie dołączonego nośnika bezpośrednio z wbudowanego napędu bez potrzeby ręcznego wpisywania klucza licencyjnego. </w:t>
            </w:r>
          </w:p>
          <w:p w:rsidR="00040E16" w:rsidRPr="00040E16" w:rsidRDefault="00040E16" w:rsidP="00040E16">
            <w:pPr>
              <w:ind w:left="360"/>
              <w:jc w:val="both"/>
              <w:rPr>
                <w:rFonts w:cs="Arial"/>
                <w:bCs/>
                <w:sz w:val="21"/>
                <w:szCs w:val="21"/>
              </w:rPr>
            </w:pPr>
            <w:r w:rsidRPr="00040E16">
              <w:rPr>
                <w:rFonts w:cs="Arial"/>
                <w:bCs/>
                <w:sz w:val="21"/>
                <w:szCs w:val="21"/>
              </w:rPr>
              <w:t xml:space="preserve">Wbudowane porty: </w:t>
            </w:r>
          </w:p>
          <w:p w:rsidR="00040E16" w:rsidRPr="00040E16" w:rsidRDefault="00040E16" w:rsidP="00040E16">
            <w:pPr>
              <w:numPr>
                <w:ilvl w:val="0"/>
                <w:numId w:val="38"/>
              </w:numPr>
              <w:jc w:val="both"/>
              <w:rPr>
                <w:rFonts w:cs="Arial"/>
                <w:bCs/>
                <w:sz w:val="21"/>
                <w:szCs w:val="21"/>
              </w:rPr>
            </w:pPr>
            <w:r w:rsidRPr="00040E16">
              <w:rPr>
                <w:rFonts w:cs="Arial"/>
                <w:bCs/>
                <w:sz w:val="21"/>
                <w:szCs w:val="21"/>
              </w:rPr>
              <w:t>min. 2 x USB 3.0</w:t>
            </w:r>
          </w:p>
          <w:p w:rsidR="00040E16" w:rsidRPr="00040E16" w:rsidRDefault="00040E16" w:rsidP="00040E16">
            <w:pPr>
              <w:numPr>
                <w:ilvl w:val="0"/>
                <w:numId w:val="38"/>
              </w:numPr>
              <w:jc w:val="both"/>
              <w:rPr>
                <w:rFonts w:cs="Arial"/>
                <w:bCs/>
                <w:sz w:val="21"/>
                <w:szCs w:val="21"/>
              </w:rPr>
            </w:pPr>
            <w:r w:rsidRPr="00040E16">
              <w:rPr>
                <w:rFonts w:cs="Arial"/>
                <w:bCs/>
                <w:sz w:val="21"/>
                <w:szCs w:val="21"/>
              </w:rPr>
              <w:t xml:space="preserve">min. 4 x USB 2.0 </w:t>
            </w:r>
          </w:p>
          <w:p w:rsidR="00040E16" w:rsidRPr="00040E16" w:rsidRDefault="00040E16" w:rsidP="00040E16">
            <w:pPr>
              <w:numPr>
                <w:ilvl w:val="0"/>
                <w:numId w:val="38"/>
              </w:numPr>
              <w:jc w:val="both"/>
              <w:rPr>
                <w:rFonts w:cs="Arial"/>
                <w:bCs/>
                <w:sz w:val="21"/>
                <w:szCs w:val="21"/>
                <w:lang w:val="en-US"/>
              </w:rPr>
            </w:pPr>
            <w:r w:rsidRPr="00040E16">
              <w:rPr>
                <w:rFonts w:cs="Arial"/>
                <w:bCs/>
                <w:sz w:val="21"/>
                <w:szCs w:val="21"/>
                <w:lang w:val="en-US"/>
              </w:rPr>
              <w:t>min. 1 x HDMI</w:t>
            </w:r>
          </w:p>
          <w:p w:rsidR="00040E16" w:rsidRPr="00040E16" w:rsidRDefault="00040E16" w:rsidP="00040E16">
            <w:pPr>
              <w:numPr>
                <w:ilvl w:val="0"/>
                <w:numId w:val="38"/>
              </w:numPr>
              <w:jc w:val="both"/>
              <w:rPr>
                <w:rFonts w:cs="Arial"/>
                <w:bCs/>
                <w:sz w:val="21"/>
                <w:szCs w:val="21"/>
                <w:lang w:val="en-US"/>
              </w:rPr>
            </w:pPr>
            <w:r w:rsidRPr="00040E16">
              <w:rPr>
                <w:rFonts w:cs="Arial"/>
                <w:bCs/>
                <w:sz w:val="21"/>
                <w:szCs w:val="21"/>
                <w:lang w:val="en-US"/>
              </w:rPr>
              <w:t>min. 1 x VGA</w:t>
            </w:r>
          </w:p>
          <w:p w:rsidR="00040E16" w:rsidRPr="00040E16" w:rsidRDefault="00040E16" w:rsidP="00040E16">
            <w:pPr>
              <w:numPr>
                <w:ilvl w:val="0"/>
                <w:numId w:val="38"/>
              </w:numPr>
              <w:jc w:val="both"/>
              <w:rPr>
                <w:rFonts w:cs="Arial"/>
                <w:bCs/>
                <w:i/>
                <w:color w:val="000000"/>
                <w:sz w:val="21"/>
                <w:szCs w:val="21"/>
              </w:rPr>
            </w:pPr>
            <w:r w:rsidRPr="00040E16">
              <w:rPr>
                <w:rFonts w:cs="Arial"/>
                <w:bCs/>
                <w:color w:val="000000"/>
                <w:sz w:val="21"/>
                <w:szCs w:val="21"/>
              </w:rPr>
              <w:t xml:space="preserve">Karta sieciowa 10/100/1000 Ethernet RJ 45, zintegrowana z płytą główną, </w:t>
            </w:r>
          </w:p>
          <w:p w:rsidR="00040E16" w:rsidRPr="00040E16" w:rsidRDefault="00040E16" w:rsidP="00040E16">
            <w:pPr>
              <w:numPr>
                <w:ilvl w:val="0"/>
                <w:numId w:val="38"/>
              </w:numPr>
              <w:rPr>
                <w:rFonts w:cs="Tahoma"/>
                <w:bCs/>
                <w:sz w:val="21"/>
                <w:szCs w:val="21"/>
              </w:rPr>
            </w:pPr>
            <w:r w:rsidRPr="00040E16">
              <w:rPr>
                <w:rFonts w:cs="Arial"/>
                <w:bCs/>
                <w:sz w:val="21"/>
                <w:szCs w:val="21"/>
              </w:rPr>
              <w:t xml:space="preserve">Klawiatura USB w układzie polski programisty </w:t>
            </w:r>
          </w:p>
          <w:p w:rsidR="00040E16" w:rsidRPr="00040E16" w:rsidRDefault="00040E16" w:rsidP="00040E16">
            <w:pPr>
              <w:numPr>
                <w:ilvl w:val="0"/>
                <w:numId w:val="38"/>
              </w:numPr>
              <w:rPr>
                <w:rFonts w:cs="Tahoma"/>
                <w:bCs/>
                <w:color w:val="000000"/>
                <w:sz w:val="21"/>
                <w:szCs w:val="21"/>
              </w:rPr>
            </w:pPr>
            <w:r w:rsidRPr="00040E16">
              <w:rPr>
                <w:rFonts w:cs="Arial"/>
                <w:bCs/>
                <w:color w:val="000000"/>
                <w:sz w:val="21"/>
                <w:szCs w:val="21"/>
              </w:rPr>
              <w:t>Mysz optyczna USB z trzema klawiszami oraz rolką (</w:t>
            </w:r>
            <w:proofErr w:type="spellStart"/>
            <w:r w:rsidRPr="00040E16">
              <w:rPr>
                <w:rFonts w:cs="Arial"/>
                <w:bCs/>
                <w:color w:val="000000"/>
                <w:sz w:val="21"/>
                <w:szCs w:val="21"/>
              </w:rPr>
              <w:t>scroll</w:t>
            </w:r>
            <w:proofErr w:type="spellEnd"/>
            <w:r w:rsidRPr="00040E16">
              <w:rPr>
                <w:rFonts w:cs="Arial"/>
                <w:bCs/>
                <w:color w:val="000000"/>
                <w:sz w:val="21"/>
                <w:szCs w:val="21"/>
              </w:rPr>
              <w:t xml:space="preserve">) </w:t>
            </w:r>
          </w:p>
          <w:p w:rsidR="00040E16" w:rsidRPr="00040E16" w:rsidRDefault="00040E16" w:rsidP="00040E16">
            <w:pPr>
              <w:numPr>
                <w:ilvl w:val="0"/>
                <w:numId w:val="38"/>
              </w:numPr>
              <w:rPr>
                <w:rFonts w:cs="Tahoma"/>
                <w:bCs/>
                <w:color w:val="000000"/>
                <w:sz w:val="21"/>
                <w:szCs w:val="21"/>
              </w:rPr>
            </w:pPr>
            <w:r w:rsidRPr="00040E16">
              <w:rPr>
                <w:rFonts w:cs="Arial"/>
                <w:bCs/>
                <w:color w:val="000000"/>
                <w:sz w:val="21"/>
                <w:szCs w:val="21"/>
              </w:rPr>
              <w:t xml:space="preserve">Nagrywarka DVD +/-RW </w:t>
            </w:r>
          </w:p>
          <w:p w:rsidR="00040E16" w:rsidRPr="00040E16" w:rsidRDefault="00040E16" w:rsidP="00040E16">
            <w:pPr>
              <w:numPr>
                <w:ilvl w:val="0"/>
                <w:numId w:val="38"/>
              </w:numPr>
              <w:rPr>
                <w:rFonts w:cs="Tahoma"/>
                <w:bCs/>
                <w:color w:val="000000"/>
                <w:sz w:val="21"/>
                <w:szCs w:val="21"/>
              </w:rPr>
            </w:pPr>
            <w:r w:rsidRPr="00040E16">
              <w:rPr>
                <w:rFonts w:cs="Arial"/>
                <w:bCs/>
                <w:color w:val="000000"/>
                <w:sz w:val="21"/>
                <w:szCs w:val="21"/>
              </w:rPr>
              <w:t>Dołączony nośnik ze sterownikami</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bl>
    <w:p w:rsidR="00040E16" w:rsidRPr="00040E16" w:rsidRDefault="00040E16" w:rsidP="00040E16">
      <w:pPr>
        <w:rPr>
          <w:sz w:val="21"/>
          <w:szCs w:val="21"/>
          <w:u w:val="single"/>
        </w:rPr>
      </w:pPr>
    </w:p>
    <w:p w:rsidR="00040E16" w:rsidRPr="00040E16" w:rsidRDefault="00040E16" w:rsidP="00040E16">
      <w:pPr>
        <w:spacing w:after="200" w:line="276" w:lineRule="auto"/>
        <w:contextualSpacing/>
        <w:rPr>
          <w:sz w:val="21"/>
          <w:szCs w:val="21"/>
        </w:rPr>
      </w:pPr>
      <w:r w:rsidRPr="00040E16">
        <w:rPr>
          <w:sz w:val="21"/>
          <w:szCs w:val="21"/>
        </w:rPr>
        <w:t>TABELA NR 3</w:t>
      </w:r>
    </w:p>
    <w:p w:rsidR="00040E16" w:rsidRPr="00040E16" w:rsidRDefault="00040E16" w:rsidP="00040E16">
      <w:pPr>
        <w:spacing w:after="200" w:line="276" w:lineRule="auto"/>
        <w:contextualSpacing/>
        <w:rPr>
          <w:sz w:val="21"/>
          <w:szCs w:val="21"/>
        </w:rPr>
      </w:pPr>
      <w:r w:rsidRPr="00040E16">
        <w:rPr>
          <w:sz w:val="21"/>
          <w:szCs w:val="21"/>
        </w:rPr>
        <w:t>MONITOR TYP 1</w:t>
      </w:r>
      <w:r w:rsidRPr="00040E16">
        <w:rPr>
          <w:sz w:val="21"/>
          <w:szCs w:val="21"/>
        </w:rPr>
        <w:tab/>
        <w:t>- pomoc dydaktyczna</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15 szt.</w:t>
      </w:r>
    </w:p>
    <w:tbl>
      <w:tblPr>
        <w:tblStyle w:val="Tabela-Siatka"/>
        <w:tblW w:w="9180" w:type="dxa"/>
        <w:tblInd w:w="-113" w:type="dxa"/>
        <w:tblLook w:val="04A0" w:firstRow="1" w:lastRow="0" w:firstColumn="1" w:lastColumn="0" w:noHBand="0" w:noVBand="1"/>
      </w:tblPr>
      <w:tblGrid>
        <w:gridCol w:w="2606"/>
        <w:gridCol w:w="54"/>
        <w:gridCol w:w="4678"/>
        <w:gridCol w:w="15"/>
        <w:gridCol w:w="1812"/>
        <w:gridCol w:w="15"/>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3"/>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Typ ekranu</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 xml:space="preserve">Ekran ciekłokrystaliczny z aktywną matrycą IPS </w:t>
            </w:r>
            <w:r w:rsidR="00D83DA0">
              <w:rPr>
                <w:rFonts w:cs="Arial"/>
                <w:bCs/>
                <w:sz w:val="21"/>
                <w:szCs w:val="21"/>
              </w:rPr>
              <w:t xml:space="preserve">OD 23” do </w:t>
            </w:r>
            <w:r w:rsidRPr="00040E16">
              <w:rPr>
                <w:rFonts w:cs="Arial"/>
                <w:bCs/>
                <w:sz w:val="21"/>
                <w:szCs w:val="21"/>
              </w:rPr>
              <w:t>2</w:t>
            </w:r>
            <w:r w:rsidR="00D83DA0">
              <w:rPr>
                <w:rFonts w:cs="Arial"/>
                <w:bCs/>
                <w:sz w:val="21"/>
                <w:szCs w:val="21"/>
              </w:rPr>
              <w:t>4</w:t>
            </w:r>
            <w:r w:rsidRPr="00040E16">
              <w:rPr>
                <w:rFonts w:cs="Arial"/>
                <w:bCs/>
                <w:sz w:val="21"/>
                <w:szCs w:val="21"/>
              </w:rPr>
              <w:t xml:space="preserve">” 16:9. Fabrycznie nowy, W ofercie wymagane jest podanie </w:t>
            </w:r>
          </w:p>
          <w:p w:rsidR="00040E16" w:rsidRPr="00040E16" w:rsidRDefault="00040E16" w:rsidP="00040E16">
            <w:pPr>
              <w:rPr>
                <w:rFonts w:cs="Arial"/>
                <w:bCs/>
                <w:sz w:val="21"/>
                <w:szCs w:val="21"/>
              </w:rPr>
            </w:pPr>
            <w:r w:rsidRPr="00040E16">
              <w:rPr>
                <w:rFonts w:cs="Arial"/>
                <w:bCs/>
                <w:sz w:val="21"/>
                <w:szCs w:val="21"/>
              </w:rPr>
              <w:t>modelu,</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rFonts w:cs="Arial"/>
                <w:bCs/>
                <w:sz w:val="21"/>
                <w:szCs w:val="21"/>
              </w:rPr>
            </w:pPr>
            <w:r w:rsidRPr="00040E16">
              <w:rPr>
                <w:rFonts w:cs="Arial"/>
                <w:bCs/>
                <w:sz w:val="21"/>
                <w:szCs w:val="21"/>
              </w:rPr>
              <w:t>oraz producenta.</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Rozstaw pikseli</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0,275 mm x 0,275 mm</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Jasność</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250 cd/m2</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Kontrast</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 xml:space="preserve">Typowy 1000:1, Dynamiczny 4000000:1 </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Kąty widzenia (pion/poziom)</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178/178 stopni</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Czas reakcji matrycy</w:t>
            </w:r>
          </w:p>
        </w:tc>
        <w:tc>
          <w:tcPr>
            <w:tcW w:w="4678" w:type="dxa"/>
            <w:vAlign w:val="center"/>
          </w:tcPr>
          <w:p w:rsidR="00040E16" w:rsidRPr="00040E16" w:rsidRDefault="00040E16" w:rsidP="00040E16">
            <w:pPr>
              <w:rPr>
                <w:rFonts w:cs="Arial"/>
                <w:bCs/>
                <w:sz w:val="21"/>
                <w:szCs w:val="21"/>
                <w:lang w:val="en-US"/>
              </w:rPr>
            </w:pPr>
            <w:r w:rsidRPr="00040E16">
              <w:rPr>
                <w:rFonts w:cs="Arial"/>
                <w:bCs/>
                <w:sz w:val="21"/>
                <w:szCs w:val="21"/>
                <w:lang w:val="en-US"/>
              </w:rPr>
              <w:t xml:space="preserve">max 6 </w:t>
            </w:r>
            <w:proofErr w:type="spellStart"/>
            <w:r w:rsidRPr="00040E16">
              <w:rPr>
                <w:rFonts w:cs="Arial"/>
                <w:bCs/>
                <w:sz w:val="21"/>
                <w:szCs w:val="21"/>
                <w:lang w:val="en-US"/>
              </w:rPr>
              <w:t>ms</w:t>
            </w:r>
            <w:proofErr w:type="spellEnd"/>
            <w:r w:rsidRPr="00040E16">
              <w:rPr>
                <w:rFonts w:cs="Arial"/>
                <w:bCs/>
                <w:sz w:val="21"/>
                <w:szCs w:val="21"/>
                <w:lang w:val="en-US"/>
              </w:rPr>
              <w:t xml:space="preserve"> (gray to gray)</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Rozdzielczość maksymalna</w:t>
            </w:r>
          </w:p>
        </w:tc>
        <w:tc>
          <w:tcPr>
            <w:tcW w:w="4678" w:type="dxa"/>
            <w:vAlign w:val="center"/>
          </w:tcPr>
          <w:p w:rsidR="00040E16" w:rsidRPr="00040E16" w:rsidRDefault="00040E16" w:rsidP="00040E16">
            <w:pPr>
              <w:rPr>
                <w:rFonts w:cs="Arial"/>
                <w:bCs/>
                <w:sz w:val="21"/>
                <w:szCs w:val="21"/>
              </w:rPr>
            </w:pPr>
            <w:r w:rsidRPr="00040E16">
              <w:rPr>
                <w:rFonts w:cs="Arial"/>
                <w:bCs/>
                <w:sz w:val="21"/>
                <w:szCs w:val="21"/>
                <w:lang w:val="en-US"/>
              </w:rPr>
              <w:t xml:space="preserve">1920 x 1080 </w:t>
            </w:r>
            <w:proofErr w:type="spellStart"/>
            <w:r w:rsidRPr="00040E16">
              <w:rPr>
                <w:rFonts w:cs="Arial"/>
                <w:bCs/>
                <w:sz w:val="21"/>
                <w:szCs w:val="21"/>
                <w:lang w:val="en-US"/>
              </w:rPr>
              <w:t>przy</w:t>
            </w:r>
            <w:proofErr w:type="spellEnd"/>
            <w:r w:rsidRPr="00040E16">
              <w:rPr>
                <w:rFonts w:cs="Arial"/>
                <w:bCs/>
                <w:sz w:val="21"/>
                <w:szCs w:val="21"/>
                <w:lang w:val="en-US"/>
              </w:rPr>
              <w:t xml:space="preserve"> 60Hz</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Zużycie energii</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Normalne działanie 16W (typowe), 37W (maksymalne) uwzględniając wykorzystanie wszystkich portów USB i podłączonych głośników,</w:t>
            </w:r>
          </w:p>
          <w:p w:rsidR="00040E16" w:rsidRPr="00040E16" w:rsidRDefault="00040E16" w:rsidP="00040E16">
            <w:pPr>
              <w:rPr>
                <w:rFonts w:cs="Arial"/>
                <w:bCs/>
                <w:sz w:val="21"/>
                <w:szCs w:val="21"/>
              </w:rPr>
            </w:pPr>
            <w:r w:rsidRPr="00040E16">
              <w:rPr>
                <w:rFonts w:cs="Arial"/>
                <w:bCs/>
                <w:sz w:val="21"/>
                <w:szCs w:val="21"/>
              </w:rPr>
              <w:t>tryb wyłączenia aktywności mniej niż 0,5W</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Powłoka powierzchni ekranu</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 xml:space="preserve">Przeciwodblaskowa </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Podświetlenie</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System podświetlenia LED</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lastRenderedPageBreak/>
              <w:t>Waga bez podstawy</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Maksymalnie 5  kg</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 xml:space="preserve">Złącze </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 xml:space="preserve">HDMI </w:t>
            </w:r>
          </w:p>
          <w:p w:rsidR="00040E16" w:rsidRPr="00040E16" w:rsidRDefault="00040E16" w:rsidP="00040E16">
            <w:pPr>
              <w:rPr>
                <w:rFonts w:cs="Arial"/>
                <w:bCs/>
                <w:sz w:val="21"/>
                <w:szCs w:val="21"/>
              </w:rPr>
            </w:pPr>
            <w:r w:rsidRPr="00040E16">
              <w:rPr>
                <w:rFonts w:cs="Arial"/>
                <w:bCs/>
                <w:sz w:val="21"/>
                <w:szCs w:val="21"/>
              </w:rPr>
              <w:t>Koncentrator USB przynajmniej 2.0 min. 2 x USB</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 xml:space="preserve">Gwarancja i serwis </w:t>
            </w:r>
          </w:p>
        </w:tc>
        <w:tc>
          <w:tcPr>
            <w:tcW w:w="4678" w:type="dxa"/>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rPr>
                <w:rFonts w:cs="Arial"/>
                <w:bCs/>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gridSpan w:val="2"/>
          </w:tcPr>
          <w:p w:rsidR="00040E16" w:rsidRPr="00040E16" w:rsidRDefault="00040E16" w:rsidP="00040E16">
            <w:pPr>
              <w:rPr>
                <w:rFonts w:cs="Arial"/>
                <w:bCs/>
                <w:sz w:val="21"/>
                <w:szCs w:val="21"/>
              </w:rPr>
            </w:pPr>
            <w:r w:rsidRPr="00040E16">
              <w:rPr>
                <w:rFonts w:cs="Arial"/>
                <w:bCs/>
                <w:sz w:val="21"/>
                <w:szCs w:val="21"/>
              </w:rPr>
              <w:t>……………</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Certyfikaty</w:t>
            </w:r>
          </w:p>
        </w:tc>
        <w:tc>
          <w:tcPr>
            <w:tcW w:w="4678" w:type="dxa"/>
          </w:tcPr>
          <w:p w:rsidR="00040E16" w:rsidRPr="00040E16" w:rsidRDefault="00040E16" w:rsidP="00040E16">
            <w:pPr>
              <w:rPr>
                <w:rFonts w:cs="Arial"/>
                <w:bCs/>
                <w:sz w:val="21"/>
                <w:szCs w:val="21"/>
              </w:rPr>
            </w:pPr>
            <w:r w:rsidRPr="00040E16">
              <w:rPr>
                <w:sz w:val="21"/>
                <w:szCs w:val="21"/>
              </w:rPr>
              <w:t>ENERGY STAR</w:t>
            </w:r>
            <w:r w:rsidRPr="00040E16">
              <w:rPr>
                <w:sz w:val="21"/>
                <w:szCs w:val="21"/>
              </w:rPr>
              <w:br/>
              <w:t xml:space="preserve">TCO </w:t>
            </w:r>
            <w:proofErr w:type="spellStart"/>
            <w:r w:rsidRPr="00040E16">
              <w:rPr>
                <w:sz w:val="21"/>
                <w:szCs w:val="21"/>
              </w:rPr>
              <w:t>Certified</w:t>
            </w:r>
            <w:proofErr w:type="spellEnd"/>
            <w:r w:rsidRPr="00040E16">
              <w:rPr>
                <w:sz w:val="21"/>
                <w:szCs w:val="21"/>
              </w:rPr>
              <w:t xml:space="preserve"> Displays</w:t>
            </w:r>
            <w:r w:rsidRPr="00040E16">
              <w:rPr>
                <w:sz w:val="21"/>
                <w:szCs w:val="21"/>
              </w:rPr>
              <w:br/>
              <w:t xml:space="preserve">Zgodność z dyrektywą </w:t>
            </w:r>
            <w:proofErr w:type="spellStart"/>
            <w:r w:rsidRPr="00040E16">
              <w:rPr>
                <w:sz w:val="21"/>
                <w:szCs w:val="21"/>
              </w:rPr>
              <w:t>RoHS</w:t>
            </w:r>
            <w:proofErr w:type="spellEnd"/>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Inne</w:t>
            </w:r>
          </w:p>
        </w:tc>
        <w:tc>
          <w:tcPr>
            <w:tcW w:w="4678" w:type="dxa"/>
          </w:tcPr>
          <w:p w:rsidR="00040E16" w:rsidRPr="00040E16" w:rsidRDefault="00040E16" w:rsidP="00040E16">
            <w:pPr>
              <w:rPr>
                <w:rFonts w:cs="Arial"/>
                <w:bCs/>
                <w:sz w:val="21"/>
                <w:szCs w:val="21"/>
              </w:rPr>
            </w:pPr>
            <w:r w:rsidRPr="00040E16">
              <w:rPr>
                <w:sz w:val="21"/>
                <w:szCs w:val="21"/>
              </w:rPr>
              <w:t>Podstawa o regulowanej wysokości (min. 100 mm)</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bl>
    <w:p w:rsidR="00040E16" w:rsidRPr="00040E16" w:rsidRDefault="00040E16" w:rsidP="00040E16">
      <w:pPr>
        <w:rPr>
          <w:sz w:val="21"/>
          <w:szCs w:val="21"/>
          <w:u w:val="single"/>
        </w:rPr>
      </w:pPr>
    </w:p>
    <w:p w:rsidR="00040E16" w:rsidRPr="00040E16" w:rsidRDefault="00040E16" w:rsidP="00040E16">
      <w:pPr>
        <w:spacing w:after="200" w:line="276" w:lineRule="auto"/>
        <w:contextualSpacing/>
        <w:rPr>
          <w:sz w:val="21"/>
          <w:szCs w:val="21"/>
        </w:rPr>
      </w:pPr>
      <w:r w:rsidRPr="00040E16">
        <w:rPr>
          <w:sz w:val="21"/>
          <w:szCs w:val="21"/>
        </w:rPr>
        <w:t>TABELA NR 4</w:t>
      </w:r>
    </w:p>
    <w:p w:rsidR="00040E16" w:rsidRPr="00040E16" w:rsidRDefault="00040E16" w:rsidP="00040E16">
      <w:pPr>
        <w:spacing w:after="200" w:line="276" w:lineRule="auto"/>
        <w:contextualSpacing/>
        <w:rPr>
          <w:sz w:val="21"/>
          <w:szCs w:val="21"/>
        </w:rPr>
      </w:pPr>
      <w:r w:rsidRPr="00040E16">
        <w:rPr>
          <w:sz w:val="21"/>
          <w:szCs w:val="21"/>
        </w:rPr>
        <w:t>GŁOŚNIKI – pomoc dydaktyczna</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15 szt.</w:t>
      </w:r>
    </w:p>
    <w:tbl>
      <w:tblPr>
        <w:tblStyle w:val="Tabela-Siatka"/>
        <w:tblW w:w="9180" w:type="dxa"/>
        <w:tblInd w:w="-113" w:type="dxa"/>
        <w:tblLook w:val="04A0" w:firstRow="1" w:lastRow="0" w:firstColumn="1" w:lastColumn="0" w:noHBand="0" w:noVBand="1"/>
      </w:tblPr>
      <w:tblGrid>
        <w:gridCol w:w="2606"/>
        <w:gridCol w:w="54"/>
        <w:gridCol w:w="4693"/>
        <w:gridCol w:w="1827"/>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c>
          <w:tcPr>
            <w:tcW w:w="2660" w:type="dxa"/>
            <w:gridSpan w:val="2"/>
          </w:tcPr>
          <w:p w:rsidR="00040E16" w:rsidRPr="00040E16" w:rsidRDefault="00040E16" w:rsidP="00040E16">
            <w:pPr>
              <w:rPr>
                <w:sz w:val="21"/>
                <w:szCs w:val="21"/>
              </w:rPr>
            </w:pPr>
            <w:r w:rsidRPr="00040E16">
              <w:rPr>
                <w:rFonts w:eastAsia="Calibri" w:cs="Calibri"/>
                <w:color w:val="000000"/>
                <w:sz w:val="21"/>
                <w:szCs w:val="21"/>
              </w:rPr>
              <w:t>TYP</w:t>
            </w:r>
          </w:p>
        </w:tc>
        <w:tc>
          <w:tcPr>
            <w:tcW w:w="4693" w:type="dxa"/>
          </w:tcPr>
          <w:p w:rsidR="00040E16" w:rsidRPr="00040E16" w:rsidRDefault="00040E16" w:rsidP="00040E16">
            <w:pPr>
              <w:rPr>
                <w:rFonts w:cs="Arial"/>
                <w:bCs/>
                <w:sz w:val="21"/>
                <w:szCs w:val="21"/>
              </w:rPr>
            </w:pPr>
            <w:r w:rsidRPr="00040E16">
              <w:rPr>
                <w:rFonts w:eastAsia="Calibri" w:cs="Calibri"/>
                <w:color w:val="000000"/>
                <w:sz w:val="21"/>
                <w:szCs w:val="21"/>
              </w:rPr>
              <w:t xml:space="preserve">System 2.0. </w:t>
            </w:r>
            <w:r w:rsidRPr="00040E16">
              <w:rPr>
                <w:rFonts w:cs="Arial"/>
                <w:bCs/>
                <w:sz w:val="21"/>
                <w:szCs w:val="21"/>
              </w:rPr>
              <w:t xml:space="preserve">Fabrycznie nowy. W ofercie wymagane jest podanie </w:t>
            </w:r>
          </w:p>
          <w:p w:rsidR="00040E16" w:rsidRPr="00040E16" w:rsidRDefault="00040E16" w:rsidP="00040E16">
            <w:pPr>
              <w:rPr>
                <w:rFonts w:cs="Arial"/>
                <w:bCs/>
                <w:sz w:val="21"/>
                <w:szCs w:val="21"/>
              </w:rPr>
            </w:pPr>
            <w:r w:rsidRPr="00040E16">
              <w:rPr>
                <w:rFonts w:cs="Arial"/>
                <w:bCs/>
                <w:sz w:val="21"/>
                <w:szCs w:val="21"/>
              </w:rPr>
              <w:t xml:space="preserve">modelu, </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sz w:val="21"/>
                <w:szCs w:val="21"/>
              </w:rPr>
            </w:pPr>
            <w:r w:rsidRPr="00040E16">
              <w:rPr>
                <w:rFonts w:cs="Arial"/>
                <w:bCs/>
                <w:sz w:val="21"/>
                <w:szCs w:val="21"/>
              </w:rPr>
              <w:t>oraz producenta.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c>
          <w:tcPr>
            <w:tcW w:w="2660" w:type="dxa"/>
            <w:gridSpan w:val="2"/>
          </w:tcPr>
          <w:p w:rsidR="00040E16" w:rsidRPr="00040E16" w:rsidRDefault="00040E16" w:rsidP="00040E16">
            <w:pPr>
              <w:rPr>
                <w:sz w:val="21"/>
                <w:szCs w:val="21"/>
              </w:rPr>
            </w:pPr>
            <w:r w:rsidRPr="00040E16">
              <w:rPr>
                <w:rFonts w:eastAsia="Calibri" w:cs="Calibri"/>
                <w:color w:val="000000"/>
                <w:sz w:val="21"/>
                <w:szCs w:val="21"/>
              </w:rPr>
              <w:t>MOC RMS NA KANAŁ (2 KANAŁY)</w:t>
            </w:r>
          </w:p>
        </w:tc>
        <w:tc>
          <w:tcPr>
            <w:tcW w:w="4693" w:type="dxa"/>
          </w:tcPr>
          <w:p w:rsidR="00040E16" w:rsidRPr="00040E16" w:rsidRDefault="00040E16" w:rsidP="00040E16">
            <w:pPr>
              <w:rPr>
                <w:sz w:val="21"/>
                <w:szCs w:val="21"/>
              </w:rPr>
            </w:pPr>
            <w:r w:rsidRPr="00040E16">
              <w:rPr>
                <w:rFonts w:eastAsia="Calibri" w:cs="Calibri"/>
                <w:color w:val="000000"/>
                <w:sz w:val="21"/>
                <w:szCs w:val="21"/>
              </w:rPr>
              <w:t>Min. 14W</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rFonts w:eastAsia="Calibri" w:cs="Calibri"/>
                <w:color w:val="000000"/>
                <w:sz w:val="21"/>
                <w:szCs w:val="21"/>
              </w:rPr>
              <w:t>PASMO PRZENOSZENIA</w:t>
            </w:r>
          </w:p>
        </w:tc>
        <w:tc>
          <w:tcPr>
            <w:tcW w:w="4693" w:type="dxa"/>
          </w:tcPr>
          <w:p w:rsidR="00040E16" w:rsidRPr="00040E16" w:rsidRDefault="00040E16" w:rsidP="00040E16">
            <w:pPr>
              <w:rPr>
                <w:sz w:val="21"/>
                <w:szCs w:val="21"/>
              </w:rPr>
            </w:pPr>
            <w:r w:rsidRPr="00040E16">
              <w:rPr>
                <w:rFonts w:eastAsia="Calibri" w:cs="Calibri"/>
                <w:color w:val="000000"/>
                <w:sz w:val="21"/>
                <w:szCs w:val="21"/>
              </w:rPr>
              <w:t xml:space="preserve">Co najmniej 50 </w:t>
            </w:r>
            <w:proofErr w:type="spellStart"/>
            <w:r w:rsidRPr="00040E16">
              <w:rPr>
                <w:rFonts w:eastAsia="Calibri" w:cs="Calibri"/>
                <w:color w:val="000000"/>
                <w:sz w:val="21"/>
                <w:szCs w:val="21"/>
              </w:rPr>
              <w:t>Hz</w:t>
            </w:r>
            <w:proofErr w:type="spellEnd"/>
            <w:r w:rsidRPr="00040E16">
              <w:rPr>
                <w:rFonts w:eastAsia="Calibri" w:cs="Calibri"/>
                <w:color w:val="000000"/>
                <w:sz w:val="21"/>
                <w:szCs w:val="21"/>
              </w:rPr>
              <w:t xml:space="preserve"> - 20 kHz</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KONSTRUKCJA</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Min. Dwa przetworniki. W tym przetwornik tonów średnich z włókna szklanego i wysokich. Dodatkowo technologia </w:t>
            </w:r>
            <w:proofErr w:type="spellStart"/>
            <w:r w:rsidRPr="00040E16">
              <w:rPr>
                <w:rFonts w:eastAsia="Calibri" w:cs="Calibri"/>
                <w:color w:val="000000"/>
                <w:sz w:val="21"/>
                <w:szCs w:val="21"/>
              </w:rPr>
              <w:t>BasXPort</w:t>
            </w:r>
            <w:proofErr w:type="spellEnd"/>
            <w:r w:rsidRPr="00040E16">
              <w:rPr>
                <w:rFonts w:eastAsia="Calibri" w:cs="Calibri"/>
                <w:color w:val="000000"/>
                <w:sz w:val="21"/>
                <w:szCs w:val="21"/>
              </w:rPr>
              <w:t xml:space="preserve"> wzmacniająca basy bez dodatkowego głośnika </w:t>
            </w:r>
            <w:proofErr w:type="spellStart"/>
            <w:r w:rsidRPr="00040E16">
              <w:rPr>
                <w:rFonts w:eastAsia="Calibri" w:cs="Calibri"/>
                <w:color w:val="000000"/>
                <w:sz w:val="21"/>
                <w:szCs w:val="21"/>
              </w:rPr>
              <w:t>niskotonowego</w:t>
            </w:r>
            <w:proofErr w:type="spellEnd"/>
            <w:r w:rsidRPr="00040E16">
              <w:rPr>
                <w:rFonts w:eastAsia="Calibri" w:cs="Calibri"/>
                <w:color w:val="000000"/>
                <w:sz w:val="21"/>
                <w:szCs w:val="21"/>
              </w:rPr>
              <w:t>.</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rFonts w:eastAsia="Calibri" w:cs="Calibri"/>
                <w:color w:val="000000"/>
                <w:sz w:val="21"/>
                <w:szCs w:val="21"/>
              </w:rPr>
              <w:t>WEJŚCIA</w:t>
            </w:r>
          </w:p>
        </w:tc>
        <w:tc>
          <w:tcPr>
            <w:tcW w:w="4693" w:type="dxa"/>
          </w:tcPr>
          <w:p w:rsidR="00040E16" w:rsidRPr="00040E16" w:rsidRDefault="00040E16" w:rsidP="00040E16">
            <w:pPr>
              <w:rPr>
                <w:sz w:val="21"/>
                <w:szCs w:val="21"/>
              </w:rPr>
            </w:pPr>
            <w:r w:rsidRPr="00040E16">
              <w:rPr>
                <w:rFonts w:eastAsia="Calibri" w:cs="Calibri"/>
                <w:color w:val="000000"/>
                <w:sz w:val="21"/>
                <w:szCs w:val="21"/>
                <w:lang w:val="fr-FR"/>
              </w:rPr>
              <w:t xml:space="preserve">AUX, </w:t>
            </w:r>
            <w:r w:rsidRPr="00040E16">
              <w:rPr>
                <w:rFonts w:eastAsia="Calibri" w:cs="Calibri"/>
                <w:color w:val="000000"/>
                <w:sz w:val="21"/>
                <w:szCs w:val="21"/>
              </w:rPr>
              <w:t>Liniowe</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WYJŚCIA</w:t>
            </w:r>
          </w:p>
        </w:tc>
        <w:tc>
          <w:tcPr>
            <w:tcW w:w="4693" w:type="dxa"/>
          </w:tcPr>
          <w:p w:rsidR="00040E16" w:rsidRPr="00040E16" w:rsidRDefault="00040E16" w:rsidP="00040E16">
            <w:pPr>
              <w:rPr>
                <w:rFonts w:eastAsia="Calibri" w:cs="Calibri"/>
                <w:color w:val="000000"/>
                <w:sz w:val="21"/>
                <w:szCs w:val="21"/>
                <w:lang w:val="fr-FR"/>
              </w:rPr>
            </w:pPr>
            <w:r w:rsidRPr="00040E16">
              <w:rPr>
                <w:rFonts w:eastAsia="Calibri" w:cs="Calibri"/>
                <w:color w:val="000000"/>
                <w:sz w:val="21"/>
                <w:szCs w:val="21"/>
                <w:lang w:val="fr-FR"/>
              </w:rPr>
              <w:t>Słuchawkowe</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rFonts w:eastAsia="Calibri" w:cs="Calibri"/>
                <w:color w:val="000000"/>
                <w:sz w:val="21"/>
                <w:szCs w:val="21"/>
              </w:rPr>
              <w:t>REGULACJA</w:t>
            </w:r>
          </w:p>
        </w:tc>
        <w:tc>
          <w:tcPr>
            <w:tcW w:w="4693" w:type="dxa"/>
          </w:tcPr>
          <w:p w:rsidR="00040E16" w:rsidRPr="00040E16" w:rsidRDefault="00040E16" w:rsidP="00040E16">
            <w:pPr>
              <w:rPr>
                <w:sz w:val="21"/>
                <w:szCs w:val="21"/>
              </w:rPr>
            </w:pPr>
            <w:r w:rsidRPr="00040E16">
              <w:rPr>
                <w:rFonts w:eastAsia="Calibri" w:cs="Calibri"/>
                <w:color w:val="000000"/>
                <w:sz w:val="21"/>
                <w:szCs w:val="21"/>
              </w:rPr>
              <w:t>Regulacja poziomu głośności, niskich i wysokich tonów</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rFonts w:eastAsia="Calibri" w:cs="Calibri"/>
                <w:color w:val="000000"/>
                <w:sz w:val="21"/>
                <w:szCs w:val="21"/>
              </w:rPr>
              <w:t>INNE</w:t>
            </w:r>
          </w:p>
        </w:tc>
        <w:tc>
          <w:tcPr>
            <w:tcW w:w="4693" w:type="dxa"/>
          </w:tcPr>
          <w:p w:rsidR="00040E16" w:rsidRPr="00040E16" w:rsidRDefault="00040E16" w:rsidP="00040E16">
            <w:pPr>
              <w:rPr>
                <w:sz w:val="21"/>
                <w:szCs w:val="21"/>
              </w:rPr>
            </w:pPr>
            <w:r w:rsidRPr="00040E16">
              <w:rPr>
                <w:rFonts w:eastAsia="Calibri" w:cs="Calibri"/>
                <w:color w:val="000000"/>
                <w:sz w:val="21"/>
                <w:szCs w:val="21"/>
              </w:rPr>
              <w:t xml:space="preserve">Technologia </w:t>
            </w:r>
            <w:proofErr w:type="spellStart"/>
            <w:r w:rsidRPr="00040E16">
              <w:rPr>
                <w:rFonts w:eastAsia="Calibri" w:cs="Calibri"/>
                <w:color w:val="000000"/>
                <w:sz w:val="21"/>
                <w:szCs w:val="21"/>
              </w:rPr>
              <w:t>Low</w:t>
            </w:r>
            <w:proofErr w:type="spellEnd"/>
            <w:r w:rsidRPr="00040E16">
              <w:rPr>
                <w:rFonts w:eastAsia="Calibri" w:cs="Calibri"/>
                <w:color w:val="000000"/>
                <w:sz w:val="21"/>
                <w:szCs w:val="21"/>
              </w:rPr>
              <w:t xml:space="preserve"> </w:t>
            </w:r>
            <w:proofErr w:type="spellStart"/>
            <w:r w:rsidRPr="00040E16">
              <w:rPr>
                <w:rFonts w:eastAsia="Calibri" w:cs="Calibri"/>
                <w:color w:val="000000"/>
                <w:sz w:val="21"/>
                <w:szCs w:val="21"/>
              </w:rPr>
              <w:t>Standby</w:t>
            </w:r>
            <w:proofErr w:type="spellEnd"/>
            <w:r w:rsidRPr="00040E16">
              <w:rPr>
                <w:rFonts w:eastAsia="Calibri" w:cs="Calibri"/>
                <w:color w:val="000000"/>
                <w:sz w:val="21"/>
                <w:szCs w:val="21"/>
              </w:rPr>
              <w:t xml:space="preserve"> Power minimalizuje zużycie energii, gdy głośniki są w trybie uśpienia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rFonts w:eastAsia="Calibri" w:cs="Calibri"/>
                <w:color w:val="000000"/>
                <w:sz w:val="21"/>
                <w:szCs w:val="21"/>
              </w:rPr>
              <w:t>GWARANCJA</w:t>
            </w:r>
          </w:p>
        </w:tc>
        <w:tc>
          <w:tcPr>
            <w:tcW w:w="4693" w:type="dxa"/>
          </w:tcPr>
          <w:p w:rsidR="00040E16" w:rsidRPr="00040E16" w:rsidRDefault="00040E16" w:rsidP="00040E16">
            <w:pPr>
              <w:jc w:val="both"/>
              <w:rPr>
                <w:sz w:val="21"/>
                <w:szCs w:val="21"/>
              </w:rPr>
            </w:pPr>
            <w:r w:rsidRPr="00040E16">
              <w:rPr>
                <w:sz w:val="21"/>
                <w:szCs w:val="21"/>
              </w:rPr>
              <w:t xml:space="preserve">…………….(min. 24 miesiące – max. 48 miesiące).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r w:rsidRPr="00040E16">
              <w:rPr>
                <w:rFonts w:cs="Arial"/>
                <w:bCs/>
                <w:sz w:val="21"/>
                <w:szCs w:val="21"/>
              </w:rPr>
              <w:t>………………</w:t>
            </w:r>
          </w:p>
        </w:tc>
      </w:tr>
    </w:tbl>
    <w:p w:rsidR="00040E16" w:rsidRPr="00040E16" w:rsidRDefault="00040E16" w:rsidP="00040E16">
      <w:pPr>
        <w:spacing w:after="0" w:line="240" w:lineRule="auto"/>
        <w:ind w:left="708"/>
        <w:rPr>
          <w:rFonts w:ascii="Times New Roman" w:eastAsia="Times New Roman" w:hAnsi="Times New Roman" w:cs="Times New Roman"/>
          <w:sz w:val="21"/>
          <w:szCs w:val="21"/>
          <w:u w:val="single"/>
          <w:lang w:eastAsia="pl-PL"/>
        </w:rPr>
      </w:pPr>
    </w:p>
    <w:p w:rsidR="00040E16" w:rsidRPr="00040E16" w:rsidRDefault="00040E16" w:rsidP="00040E16">
      <w:pPr>
        <w:spacing w:after="200" w:line="276" w:lineRule="auto"/>
        <w:contextualSpacing/>
        <w:rPr>
          <w:sz w:val="21"/>
          <w:szCs w:val="21"/>
        </w:rPr>
      </w:pPr>
      <w:r w:rsidRPr="00040E16">
        <w:rPr>
          <w:sz w:val="21"/>
          <w:szCs w:val="21"/>
        </w:rPr>
        <w:t xml:space="preserve">TABELA NR 5 </w:t>
      </w:r>
    </w:p>
    <w:p w:rsidR="00040E16" w:rsidRPr="00040E16" w:rsidRDefault="00040E16" w:rsidP="00040E16">
      <w:pPr>
        <w:spacing w:after="200" w:line="276" w:lineRule="auto"/>
        <w:contextualSpacing/>
        <w:rPr>
          <w:sz w:val="21"/>
          <w:szCs w:val="21"/>
        </w:rPr>
      </w:pPr>
      <w:r w:rsidRPr="00040E16">
        <w:rPr>
          <w:sz w:val="21"/>
          <w:szCs w:val="21"/>
        </w:rPr>
        <w:t>Zasilacz awaryjny UPS</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15 szt.</w:t>
      </w:r>
    </w:p>
    <w:tbl>
      <w:tblPr>
        <w:tblStyle w:val="Tabela-Siatka"/>
        <w:tblW w:w="9180" w:type="dxa"/>
        <w:tblInd w:w="-113" w:type="dxa"/>
        <w:tblLook w:val="04A0" w:firstRow="1" w:lastRow="0" w:firstColumn="1" w:lastColumn="0" w:noHBand="0" w:noVBand="1"/>
      </w:tblPr>
      <w:tblGrid>
        <w:gridCol w:w="2606"/>
        <w:gridCol w:w="54"/>
        <w:gridCol w:w="4693"/>
        <w:gridCol w:w="1827"/>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TYP</w:t>
            </w:r>
          </w:p>
        </w:tc>
        <w:tc>
          <w:tcPr>
            <w:tcW w:w="4693" w:type="dxa"/>
          </w:tcPr>
          <w:p w:rsidR="00040E16" w:rsidRPr="00040E16" w:rsidRDefault="00040E16" w:rsidP="00040E16">
            <w:pPr>
              <w:rPr>
                <w:rFonts w:cs="Arial"/>
                <w:bCs/>
                <w:sz w:val="21"/>
                <w:szCs w:val="21"/>
              </w:rPr>
            </w:pPr>
            <w:r w:rsidRPr="00040E16">
              <w:rPr>
                <w:rFonts w:eastAsia="Calibri" w:cs="Calibri"/>
                <w:color w:val="000000"/>
                <w:sz w:val="21"/>
                <w:szCs w:val="21"/>
              </w:rPr>
              <w:t xml:space="preserve">Zasilacz Awaryjny UPS. </w:t>
            </w:r>
            <w:r w:rsidRPr="00040E16">
              <w:rPr>
                <w:rFonts w:cs="Arial"/>
                <w:bCs/>
                <w:sz w:val="21"/>
                <w:szCs w:val="21"/>
              </w:rPr>
              <w:t xml:space="preserve">Fabrycznie nowy. W ofercie wymagane jest podanie </w:t>
            </w:r>
          </w:p>
          <w:p w:rsidR="00040E16" w:rsidRPr="00040E16" w:rsidRDefault="00040E16" w:rsidP="00040E16">
            <w:pPr>
              <w:rPr>
                <w:rFonts w:cs="Arial"/>
                <w:bCs/>
                <w:sz w:val="21"/>
                <w:szCs w:val="21"/>
              </w:rPr>
            </w:pPr>
            <w:r w:rsidRPr="00040E16">
              <w:rPr>
                <w:rFonts w:cs="Arial"/>
                <w:bCs/>
                <w:sz w:val="21"/>
                <w:szCs w:val="21"/>
              </w:rPr>
              <w:t xml:space="preserve">modelu, </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rFonts w:eastAsia="Calibri" w:cs="Calibri"/>
                <w:color w:val="000000"/>
                <w:sz w:val="21"/>
                <w:szCs w:val="21"/>
              </w:rPr>
            </w:pPr>
            <w:r w:rsidRPr="00040E16">
              <w:rPr>
                <w:rFonts w:cs="Arial"/>
                <w:bCs/>
                <w:sz w:val="21"/>
                <w:szCs w:val="21"/>
              </w:rPr>
              <w:t>oraz producenta.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c>
          <w:tcPr>
            <w:tcW w:w="2660" w:type="dxa"/>
            <w:gridSpan w:val="2"/>
            <w:vAlign w:val="center"/>
          </w:tcPr>
          <w:p w:rsidR="00040E16" w:rsidRPr="00040E16" w:rsidRDefault="00040E16" w:rsidP="00040E16">
            <w:pPr>
              <w:rPr>
                <w:rFonts w:cs="Calibri"/>
                <w:bCs/>
                <w:color w:val="000000"/>
                <w:sz w:val="21"/>
                <w:szCs w:val="21"/>
              </w:rPr>
            </w:pPr>
            <w:r w:rsidRPr="00040E16">
              <w:rPr>
                <w:rFonts w:cs="Calibri"/>
                <w:bCs/>
                <w:color w:val="000000"/>
                <w:sz w:val="21"/>
                <w:szCs w:val="21"/>
              </w:rPr>
              <w:t>MAKSYMALNA MASA</w:t>
            </w:r>
          </w:p>
        </w:tc>
        <w:tc>
          <w:tcPr>
            <w:tcW w:w="4693" w:type="dxa"/>
          </w:tcPr>
          <w:p w:rsidR="00040E16" w:rsidRPr="00040E16" w:rsidRDefault="00040E16" w:rsidP="00040E16">
            <w:pPr>
              <w:rPr>
                <w:rFonts w:cs="Calibri"/>
                <w:color w:val="000000"/>
                <w:sz w:val="21"/>
                <w:szCs w:val="21"/>
              </w:rPr>
            </w:pPr>
            <w:r w:rsidRPr="00040E16">
              <w:rPr>
                <w:rFonts w:cs="Calibri"/>
                <w:color w:val="000000"/>
                <w:sz w:val="21"/>
                <w:szCs w:val="21"/>
              </w:rPr>
              <w:t>Max. 8 kg</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sz w:val="21"/>
                <w:szCs w:val="21"/>
              </w:rPr>
              <w:t>MOC ZNAMIONOWA</w:t>
            </w:r>
          </w:p>
        </w:tc>
        <w:tc>
          <w:tcPr>
            <w:tcW w:w="4693" w:type="dxa"/>
          </w:tcPr>
          <w:p w:rsidR="00040E16" w:rsidRPr="00040E16" w:rsidRDefault="00040E16" w:rsidP="00040E16">
            <w:pPr>
              <w:rPr>
                <w:sz w:val="21"/>
                <w:szCs w:val="21"/>
              </w:rPr>
            </w:pPr>
            <w:r w:rsidRPr="00040E16">
              <w:rPr>
                <w:sz w:val="21"/>
                <w:szCs w:val="21"/>
              </w:rPr>
              <w:t>Minimum 850VA / 480W</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sz w:val="21"/>
                <w:szCs w:val="21"/>
              </w:rPr>
              <w:t>GNIAZDA WYJŚCIOWE</w:t>
            </w:r>
          </w:p>
        </w:tc>
        <w:tc>
          <w:tcPr>
            <w:tcW w:w="4693" w:type="dxa"/>
          </w:tcPr>
          <w:p w:rsidR="00040E16" w:rsidRPr="00040E16" w:rsidRDefault="00040E16" w:rsidP="00040E16">
            <w:pPr>
              <w:rPr>
                <w:sz w:val="21"/>
                <w:szCs w:val="21"/>
              </w:rPr>
            </w:pPr>
            <w:r w:rsidRPr="00040E16">
              <w:rPr>
                <w:sz w:val="21"/>
                <w:szCs w:val="21"/>
              </w:rPr>
              <w:t xml:space="preserve">Minimum IEC-320-C13 x 2szt. </w:t>
            </w:r>
            <w:proofErr w:type="spellStart"/>
            <w:r w:rsidRPr="00040E16">
              <w:rPr>
                <w:sz w:val="21"/>
                <w:szCs w:val="21"/>
              </w:rPr>
              <w:t>Schunko</w:t>
            </w:r>
            <w:proofErr w:type="spellEnd"/>
            <w:r w:rsidRPr="00040E16">
              <w:rPr>
                <w:sz w:val="21"/>
                <w:szCs w:val="21"/>
              </w:rPr>
              <w:t xml:space="preserve"> 1 szt.</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lastRenderedPageBreak/>
              <w:t>NIE SPEŁNIA</w:t>
            </w:r>
          </w:p>
        </w:tc>
      </w:tr>
      <w:tr w:rsidR="00040E16" w:rsidRPr="00040E16" w:rsidTr="007865C2">
        <w:tc>
          <w:tcPr>
            <w:tcW w:w="2660" w:type="dxa"/>
            <w:gridSpan w:val="2"/>
          </w:tcPr>
          <w:p w:rsidR="00040E16" w:rsidRPr="00040E16" w:rsidRDefault="00040E16" w:rsidP="00040E16">
            <w:pPr>
              <w:rPr>
                <w:sz w:val="21"/>
                <w:szCs w:val="21"/>
              </w:rPr>
            </w:pPr>
            <w:r w:rsidRPr="00040E16">
              <w:rPr>
                <w:sz w:val="21"/>
                <w:szCs w:val="21"/>
              </w:rPr>
              <w:lastRenderedPageBreak/>
              <w:t xml:space="preserve">ARCHITEKTURA </w:t>
            </w:r>
            <w:proofErr w:type="spellStart"/>
            <w:r w:rsidRPr="00040E16">
              <w:rPr>
                <w:sz w:val="21"/>
                <w:szCs w:val="21"/>
              </w:rPr>
              <w:t>UPS’a</w:t>
            </w:r>
            <w:proofErr w:type="spellEnd"/>
          </w:p>
        </w:tc>
        <w:tc>
          <w:tcPr>
            <w:tcW w:w="4693" w:type="dxa"/>
          </w:tcPr>
          <w:p w:rsidR="00040E16" w:rsidRPr="00040E16" w:rsidRDefault="00040E16" w:rsidP="00040E16">
            <w:pPr>
              <w:rPr>
                <w:sz w:val="21"/>
                <w:szCs w:val="21"/>
              </w:rPr>
            </w:pPr>
            <w:r w:rsidRPr="00040E16">
              <w:rPr>
                <w:sz w:val="21"/>
                <w:szCs w:val="21"/>
              </w:rPr>
              <w:t>Line-</w:t>
            </w:r>
            <w:proofErr w:type="spellStart"/>
            <w:r w:rsidRPr="00040E16">
              <w:rPr>
                <w:sz w:val="21"/>
                <w:szCs w:val="21"/>
              </w:rPr>
              <w:t>interactive</w:t>
            </w:r>
            <w:proofErr w:type="spellEnd"/>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sz w:val="21"/>
                <w:szCs w:val="21"/>
              </w:rPr>
              <w:t>ZARZĄDZANIE</w:t>
            </w:r>
          </w:p>
        </w:tc>
        <w:tc>
          <w:tcPr>
            <w:tcW w:w="4693" w:type="dxa"/>
          </w:tcPr>
          <w:p w:rsidR="00040E16" w:rsidRPr="00040E16" w:rsidRDefault="00040E16" w:rsidP="00040E16">
            <w:pPr>
              <w:rPr>
                <w:sz w:val="21"/>
                <w:szCs w:val="21"/>
              </w:rPr>
            </w:pPr>
            <w:r w:rsidRPr="00040E16">
              <w:rPr>
                <w:sz w:val="21"/>
                <w:szCs w:val="21"/>
              </w:rPr>
              <w:t>Przez port USB</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sz w:val="21"/>
                <w:szCs w:val="21"/>
              </w:rPr>
              <w:t>INNE</w:t>
            </w:r>
          </w:p>
        </w:tc>
        <w:tc>
          <w:tcPr>
            <w:tcW w:w="4693" w:type="dxa"/>
          </w:tcPr>
          <w:p w:rsidR="00040E16" w:rsidRPr="00040E16" w:rsidRDefault="00040E16" w:rsidP="00040E16">
            <w:pPr>
              <w:rPr>
                <w:sz w:val="21"/>
                <w:szCs w:val="21"/>
              </w:rPr>
            </w:pPr>
            <w:r w:rsidRPr="00040E16">
              <w:rPr>
                <w:sz w:val="21"/>
                <w:szCs w:val="21"/>
              </w:rPr>
              <w:t>Zimny start</w:t>
            </w:r>
          </w:p>
          <w:p w:rsidR="00040E16" w:rsidRPr="00040E16" w:rsidRDefault="00040E16" w:rsidP="00040E16">
            <w:pPr>
              <w:rPr>
                <w:sz w:val="21"/>
                <w:szCs w:val="21"/>
              </w:rPr>
            </w:pPr>
            <w:r w:rsidRPr="00040E16">
              <w:rPr>
                <w:sz w:val="21"/>
                <w:szCs w:val="21"/>
              </w:rPr>
              <w:t>Układ automatycznej regulacji napięcia (AVR)</w:t>
            </w:r>
          </w:p>
          <w:p w:rsidR="00040E16" w:rsidRPr="00040E16" w:rsidRDefault="00040E16" w:rsidP="00040E16">
            <w:pPr>
              <w:rPr>
                <w:sz w:val="21"/>
                <w:szCs w:val="21"/>
              </w:rPr>
            </w:pPr>
            <w:r w:rsidRPr="00040E16">
              <w:rPr>
                <w:sz w:val="21"/>
                <w:szCs w:val="21"/>
              </w:rPr>
              <w:t>Ciągłe doładowywanie baterii</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sz w:val="21"/>
                <w:szCs w:val="21"/>
              </w:rPr>
              <w:t>OPROGRAMOWANIE</w:t>
            </w:r>
          </w:p>
        </w:tc>
        <w:tc>
          <w:tcPr>
            <w:tcW w:w="4693" w:type="dxa"/>
          </w:tcPr>
          <w:p w:rsidR="00040E16" w:rsidRPr="00040E16" w:rsidRDefault="00040E16" w:rsidP="00040E16">
            <w:pPr>
              <w:rPr>
                <w:sz w:val="21"/>
                <w:szCs w:val="21"/>
              </w:rPr>
            </w:pPr>
            <w:r w:rsidRPr="00040E16">
              <w:rPr>
                <w:sz w:val="21"/>
                <w:szCs w:val="21"/>
              </w:rPr>
              <w:t xml:space="preserve">Dedykowane od producenta </w:t>
            </w:r>
            <w:proofErr w:type="spellStart"/>
            <w:r w:rsidRPr="00040E16">
              <w:rPr>
                <w:sz w:val="21"/>
                <w:szCs w:val="21"/>
              </w:rPr>
              <w:t>UPS’a</w:t>
            </w:r>
            <w:proofErr w:type="spellEnd"/>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sz w:val="21"/>
                <w:szCs w:val="21"/>
              </w:rPr>
              <w:t xml:space="preserve">CZAS PODTRZYMANIA </w:t>
            </w:r>
          </w:p>
        </w:tc>
        <w:tc>
          <w:tcPr>
            <w:tcW w:w="4693" w:type="dxa"/>
          </w:tcPr>
          <w:p w:rsidR="00040E16" w:rsidRPr="00040E16" w:rsidRDefault="00040E16" w:rsidP="00040E16">
            <w:pPr>
              <w:rPr>
                <w:sz w:val="21"/>
                <w:szCs w:val="21"/>
              </w:rPr>
            </w:pPr>
            <w:r w:rsidRPr="00040E16">
              <w:rPr>
                <w:sz w:val="21"/>
                <w:szCs w:val="21"/>
              </w:rPr>
              <w:t xml:space="preserve">Min. 5 minut dla 50% obciążenia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c>
          <w:tcPr>
            <w:tcW w:w="2660" w:type="dxa"/>
            <w:gridSpan w:val="2"/>
          </w:tcPr>
          <w:p w:rsidR="00040E16" w:rsidRPr="00040E16" w:rsidRDefault="00040E16" w:rsidP="00040E16">
            <w:pPr>
              <w:rPr>
                <w:sz w:val="21"/>
                <w:szCs w:val="21"/>
              </w:rPr>
            </w:pPr>
            <w:r w:rsidRPr="00040E16">
              <w:rPr>
                <w:sz w:val="21"/>
                <w:szCs w:val="21"/>
              </w:rPr>
              <w:t>GWARANCJA</w:t>
            </w:r>
          </w:p>
        </w:tc>
        <w:tc>
          <w:tcPr>
            <w:tcW w:w="4693" w:type="dxa"/>
          </w:tcPr>
          <w:p w:rsidR="00040E16" w:rsidRPr="00040E16" w:rsidRDefault="00040E16" w:rsidP="00040E16">
            <w:pPr>
              <w:jc w:val="both"/>
              <w:rPr>
                <w:sz w:val="21"/>
                <w:szCs w:val="21"/>
              </w:rPr>
            </w:pPr>
            <w:r w:rsidRPr="00040E16">
              <w:rPr>
                <w:sz w:val="21"/>
                <w:szCs w:val="21"/>
              </w:rPr>
              <w:t xml:space="preserve">…………….(min. 24 miesiące – max. 48 miesiące).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sz w:val="21"/>
                <w:szCs w:val="21"/>
                <w:lang w:val="en-US"/>
              </w:rPr>
            </w:pPr>
            <w:r w:rsidRPr="00040E16">
              <w:rPr>
                <w:rFonts w:cs="Calibri"/>
                <w:color w:val="000000"/>
                <w:sz w:val="21"/>
                <w:szCs w:val="21"/>
              </w:rPr>
              <w:t>……………….</w:t>
            </w:r>
          </w:p>
        </w:tc>
      </w:tr>
    </w:tbl>
    <w:p w:rsidR="00040E16" w:rsidRPr="00040E16" w:rsidRDefault="00040E16" w:rsidP="00040E16">
      <w:pPr>
        <w:rPr>
          <w:sz w:val="21"/>
          <w:szCs w:val="21"/>
          <w:u w:val="single"/>
        </w:rPr>
      </w:pPr>
    </w:p>
    <w:p w:rsidR="00040E16" w:rsidRPr="00040E16" w:rsidRDefault="00040E16" w:rsidP="00040E16">
      <w:pPr>
        <w:spacing w:after="200" w:line="276" w:lineRule="auto"/>
        <w:contextualSpacing/>
        <w:rPr>
          <w:sz w:val="21"/>
          <w:szCs w:val="21"/>
        </w:rPr>
      </w:pPr>
      <w:r w:rsidRPr="00040E16">
        <w:rPr>
          <w:sz w:val="21"/>
          <w:szCs w:val="21"/>
        </w:rPr>
        <w:t>TABELA NR 6</w:t>
      </w:r>
    </w:p>
    <w:p w:rsidR="00040E16" w:rsidRPr="00040E16" w:rsidRDefault="00040E16" w:rsidP="00040E16">
      <w:pPr>
        <w:spacing w:after="200" w:line="276" w:lineRule="auto"/>
        <w:contextualSpacing/>
        <w:rPr>
          <w:sz w:val="21"/>
          <w:szCs w:val="21"/>
        </w:rPr>
      </w:pPr>
      <w:r w:rsidRPr="00040E16">
        <w:rPr>
          <w:sz w:val="21"/>
          <w:szCs w:val="21"/>
        </w:rPr>
        <w:t>NOTEBOOK</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30 szt.</w:t>
      </w:r>
    </w:p>
    <w:tbl>
      <w:tblPr>
        <w:tblStyle w:val="Tabela-Siatka"/>
        <w:tblW w:w="9180" w:type="dxa"/>
        <w:tblInd w:w="-113" w:type="dxa"/>
        <w:tblLook w:val="04A0" w:firstRow="1" w:lastRow="0" w:firstColumn="1" w:lastColumn="0" w:noHBand="0" w:noVBand="1"/>
      </w:tblPr>
      <w:tblGrid>
        <w:gridCol w:w="2606"/>
        <w:gridCol w:w="54"/>
        <w:gridCol w:w="4693"/>
        <w:gridCol w:w="1827"/>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TYP</w:t>
            </w:r>
          </w:p>
        </w:tc>
        <w:tc>
          <w:tcPr>
            <w:tcW w:w="4693" w:type="dxa"/>
          </w:tcPr>
          <w:p w:rsidR="00040E16" w:rsidRPr="00040E16" w:rsidRDefault="00040E16" w:rsidP="00040E16">
            <w:pPr>
              <w:rPr>
                <w:rFonts w:cs="Arial"/>
                <w:bCs/>
                <w:sz w:val="21"/>
                <w:szCs w:val="21"/>
              </w:rPr>
            </w:pPr>
            <w:r w:rsidRPr="00040E16">
              <w:rPr>
                <w:rFonts w:eastAsia="Calibri" w:cs="Calibri"/>
                <w:color w:val="000000"/>
                <w:sz w:val="21"/>
                <w:szCs w:val="21"/>
              </w:rPr>
              <w:t xml:space="preserve">Komputer przenośny typu notebook. </w:t>
            </w:r>
            <w:r w:rsidRPr="00040E16">
              <w:rPr>
                <w:rFonts w:cs="Arial"/>
                <w:bCs/>
                <w:sz w:val="21"/>
                <w:szCs w:val="21"/>
              </w:rPr>
              <w:t xml:space="preserve">Fabrycznie nowy. W ofercie wymagane jest podanie </w:t>
            </w:r>
          </w:p>
          <w:p w:rsidR="00040E16" w:rsidRPr="00040E16" w:rsidRDefault="00040E16" w:rsidP="00040E16">
            <w:pPr>
              <w:rPr>
                <w:rFonts w:cs="Arial"/>
                <w:bCs/>
                <w:sz w:val="21"/>
                <w:szCs w:val="21"/>
              </w:rPr>
            </w:pPr>
            <w:r w:rsidRPr="00040E16">
              <w:rPr>
                <w:rFonts w:cs="Arial"/>
                <w:bCs/>
                <w:sz w:val="21"/>
                <w:szCs w:val="21"/>
              </w:rPr>
              <w:t xml:space="preserve">modelu, </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rFonts w:eastAsia="Calibri" w:cs="Calibri"/>
                <w:color w:val="000000"/>
                <w:sz w:val="21"/>
                <w:szCs w:val="21"/>
              </w:rPr>
            </w:pPr>
            <w:r w:rsidRPr="00040E16">
              <w:rPr>
                <w:rFonts w:cs="Arial"/>
                <w:bCs/>
                <w:sz w:val="21"/>
                <w:szCs w:val="21"/>
              </w:rPr>
              <w:t>oraz producenta.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ZASTOSOWANIE</w:t>
            </w:r>
          </w:p>
        </w:tc>
        <w:tc>
          <w:tcPr>
            <w:tcW w:w="4693" w:type="dxa"/>
          </w:tcPr>
          <w:p w:rsidR="00040E16" w:rsidRPr="00040E16" w:rsidRDefault="00040E16" w:rsidP="00040E16">
            <w:pPr>
              <w:tabs>
                <w:tab w:val="left" w:pos="990"/>
              </w:tabs>
              <w:rPr>
                <w:rFonts w:eastAsia="Calibri" w:cs="Calibri"/>
                <w:color w:val="000000"/>
                <w:sz w:val="21"/>
                <w:szCs w:val="21"/>
              </w:rPr>
            </w:pPr>
            <w:r w:rsidRPr="00040E16">
              <w:rPr>
                <w:rFonts w:eastAsia="Calibri" w:cs="Calibri"/>
                <w:color w:val="000000"/>
                <w:sz w:val="21"/>
                <w:szCs w:val="21"/>
              </w:rPr>
              <w:t>Komputer będzie wykorzystywany dla potrzeb aplikacji biurowych, aplikacji edukacyjnych, aplikacji obliczeniowych, dostępu do Internetu oraz poczty elektronicznej, edycji i odtwarzania materiałów multimedialnych</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PROCESOR</w:t>
            </w:r>
          </w:p>
        </w:tc>
        <w:tc>
          <w:tcPr>
            <w:tcW w:w="4693" w:type="dxa"/>
          </w:tcPr>
          <w:p w:rsidR="00040E16" w:rsidRPr="00040E16" w:rsidRDefault="00040E16" w:rsidP="00040E16">
            <w:pPr>
              <w:spacing w:line="264" w:lineRule="exact"/>
              <w:rPr>
                <w:rFonts w:eastAsia="Calibri" w:cs="Calibri"/>
                <w:color w:val="000000"/>
                <w:sz w:val="21"/>
                <w:szCs w:val="21"/>
              </w:rPr>
            </w:pPr>
            <w:r w:rsidRPr="00040E16">
              <w:rPr>
                <w:rFonts w:cs="Arial"/>
                <w:bCs/>
                <w:sz w:val="21"/>
                <w:szCs w:val="21"/>
              </w:rPr>
              <w:t xml:space="preserve">Procesor wielordzeniowy ze zintegrowaną grafiką, osiągający w teście </w:t>
            </w:r>
            <w:proofErr w:type="spellStart"/>
            <w:r w:rsidRPr="00040E16">
              <w:rPr>
                <w:rFonts w:cs="Arial"/>
                <w:bCs/>
                <w:sz w:val="21"/>
                <w:szCs w:val="21"/>
              </w:rPr>
              <w:t>PassMark</w:t>
            </w:r>
            <w:proofErr w:type="spellEnd"/>
            <w:r w:rsidRPr="00040E16">
              <w:rPr>
                <w:rFonts w:cs="Arial"/>
                <w:bCs/>
                <w:sz w:val="21"/>
                <w:szCs w:val="21"/>
              </w:rPr>
              <w:t xml:space="preserve"> CPU Mark wynik min.7681 punktów (załączyć wydruk ze strony nie starszy niż 22/05/2019r.)</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PAMIĘĆ OPERACYJNA RAM</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8GB DDR4 2400 MHz z możliwością rozszerzenia do 16GB - 1 slot wolny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PARAMETRY PAMIECI MASOWEJ</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Min. 256 GB SSD M.2</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WIELKOŚĆ MATRYCY</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Od 15” do 16”</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ROZDZIELCZOŚĆ</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Min. 1920x1080 matryca matowa z podświetleniem LED</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KARTA GRAFICZNA</w:t>
            </w:r>
          </w:p>
        </w:tc>
        <w:tc>
          <w:tcPr>
            <w:tcW w:w="4693" w:type="dxa"/>
          </w:tcPr>
          <w:p w:rsidR="00040E16" w:rsidRPr="00040E16" w:rsidRDefault="00040E16" w:rsidP="00040E16">
            <w:pPr>
              <w:rPr>
                <w:rFonts w:eastAsia="Calibri" w:cs="Calibri"/>
                <w:color w:val="000000"/>
                <w:sz w:val="21"/>
                <w:szCs w:val="21"/>
              </w:rPr>
            </w:pPr>
            <w:r w:rsidRPr="00040E16">
              <w:rPr>
                <w:rFonts w:cs="Tahoma"/>
                <w:color w:val="000000"/>
                <w:sz w:val="21"/>
                <w:szCs w:val="21"/>
              </w:rPr>
              <w:t xml:space="preserve">Oferowana karta graficzna musi osiągać w teście </w:t>
            </w:r>
            <w:proofErr w:type="spellStart"/>
            <w:r w:rsidRPr="00040E16">
              <w:rPr>
                <w:rFonts w:cs="Tahoma"/>
                <w:color w:val="000000"/>
                <w:sz w:val="21"/>
                <w:szCs w:val="21"/>
              </w:rPr>
              <w:t>PassMark</w:t>
            </w:r>
            <w:proofErr w:type="spellEnd"/>
            <w:r w:rsidRPr="00040E16">
              <w:rPr>
                <w:rFonts w:cs="Tahoma"/>
                <w:color w:val="000000"/>
                <w:sz w:val="21"/>
                <w:szCs w:val="21"/>
              </w:rPr>
              <w:t xml:space="preserve"> Performance Test co najmniej wynik 850 punktów w G3D Rating, wynik dostępny na stronie: </w:t>
            </w:r>
            <w:hyperlink r:id="rId5" w:history="1">
              <w:r w:rsidRPr="00040E16">
                <w:rPr>
                  <w:color w:val="0000FF"/>
                  <w:sz w:val="21"/>
                  <w:szCs w:val="21"/>
                  <w:u w:val="single"/>
                </w:rPr>
                <w:t>http://www.videocardbenchmark.net/gpu_list.php</w:t>
              </w:r>
            </w:hyperlink>
            <w:r w:rsidRPr="00040E16">
              <w:rPr>
                <w:color w:val="0000FF"/>
                <w:sz w:val="21"/>
                <w:szCs w:val="21"/>
                <w:u w:val="single"/>
              </w:rPr>
              <w:t xml:space="preserve"> </w:t>
            </w:r>
            <w:r w:rsidRPr="00040E16">
              <w:rPr>
                <w:rFonts w:cs="Arial"/>
                <w:bCs/>
                <w:color w:val="000000"/>
                <w:sz w:val="21"/>
                <w:szCs w:val="21"/>
              </w:rPr>
              <w:t>(załączyć wydruk ze strony nie starszy niż 22/05/2019r.)</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WAGA I WYMIARY</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Waga max 3 kg z baterią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 GWARANCJA I SERWIS</w:t>
            </w:r>
          </w:p>
        </w:tc>
        <w:tc>
          <w:tcPr>
            <w:tcW w:w="4693" w:type="dxa"/>
          </w:tcPr>
          <w:p w:rsidR="00040E16" w:rsidRPr="00040E16" w:rsidRDefault="00040E16" w:rsidP="00040E16">
            <w:pPr>
              <w:jc w:val="both"/>
              <w:rPr>
                <w:sz w:val="21"/>
                <w:szCs w:val="21"/>
              </w:rPr>
            </w:pPr>
            <w:r w:rsidRPr="00040E16">
              <w:rPr>
                <w:sz w:val="21"/>
                <w:szCs w:val="21"/>
              </w:rPr>
              <w:t xml:space="preserve">…………….(min. 24 miesiące – max. 48 miesiące). </w:t>
            </w:r>
          </w:p>
          <w:p w:rsidR="00040E16" w:rsidRPr="00040E16" w:rsidRDefault="00040E16" w:rsidP="00040E16">
            <w:pPr>
              <w:rPr>
                <w:rFonts w:cs="Arial"/>
                <w:bCs/>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sz w:val="21"/>
                <w:szCs w:val="21"/>
                <w:lang w:val="en-US"/>
              </w:rPr>
            </w:pPr>
            <w:r w:rsidRPr="00040E16">
              <w:rPr>
                <w:rFonts w:cs="Calibri"/>
                <w:color w:val="000000"/>
                <w:sz w:val="21"/>
                <w:szCs w:val="21"/>
              </w:rPr>
              <w:t>……………….</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lastRenderedPageBreak/>
              <w:t>WYMAGANIA DODATKOWE</w:t>
            </w:r>
          </w:p>
        </w:tc>
        <w:tc>
          <w:tcPr>
            <w:tcW w:w="4693" w:type="dxa"/>
          </w:tcPr>
          <w:p w:rsidR="00040E16" w:rsidRPr="00040E16" w:rsidRDefault="00040E16" w:rsidP="00040E16">
            <w:pPr>
              <w:jc w:val="both"/>
              <w:rPr>
                <w:rFonts w:eastAsia="Calibri" w:cs="Arial"/>
                <w:bCs/>
                <w:color w:val="000000"/>
                <w:sz w:val="21"/>
                <w:szCs w:val="21"/>
              </w:rPr>
            </w:pPr>
            <w:r w:rsidRPr="00040E16">
              <w:rPr>
                <w:rFonts w:cs="Tahoma"/>
                <w:bCs/>
                <w:color w:val="000000"/>
                <w:sz w:val="21"/>
                <w:szCs w:val="21"/>
              </w:rPr>
              <w:t>Microsoft Windows 10 Professional (64-bit), zainstalowany system operacyjny nie wymagający aktywacji za pomocą telefonu lub Internetu, klucz licencyjny systemu operacyjnego Windows 10 musi być zapisany trwale w BIOS i umożliwiać jego instalacje na podstawie dołączonego nośnika bezpośrednio z wbudowanego napędu bez potrzeby ręcznego wpisywania klucza licencyjnego.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NAPĘD OPTYCZNY</w:t>
            </w:r>
          </w:p>
        </w:tc>
        <w:tc>
          <w:tcPr>
            <w:tcW w:w="4693" w:type="dxa"/>
          </w:tcPr>
          <w:p w:rsidR="00040E16" w:rsidRPr="00040E16" w:rsidRDefault="00040E16" w:rsidP="00040E16">
            <w:pPr>
              <w:jc w:val="both"/>
              <w:rPr>
                <w:rFonts w:cs="Tahoma"/>
                <w:bCs/>
                <w:color w:val="000000"/>
                <w:sz w:val="21"/>
                <w:szCs w:val="21"/>
              </w:rPr>
            </w:pPr>
            <w:r w:rsidRPr="00040E16">
              <w:rPr>
                <w:sz w:val="21"/>
                <w:szCs w:val="21"/>
              </w:rPr>
              <w:t>DVD+/-RW</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KAMERA INTERNETOWA</w:t>
            </w:r>
          </w:p>
        </w:tc>
        <w:tc>
          <w:tcPr>
            <w:tcW w:w="4693" w:type="dxa"/>
          </w:tcPr>
          <w:p w:rsidR="00040E16" w:rsidRPr="00040E16" w:rsidRDefault="00040E16" w:rsidP="00040E16">
            <w:pPr>
              <w:rPr>
                <w:sz w:val="21"/>
                <w:szCs w:val="21"/>
              </w:rPr>
            </w:pPr>
            <w:r w:rsidRPr="00040E16">
              <w:rPr>
                <w:sz w:val="21"/>
                <w:szCs w:val="21"/>
              </w:rPr>
              <w:t>Wbudowana min. 720p</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URZĄDZENIA KOMUNIKACYJNE</w:t>
            </w:r>
          </w:p>
        </w:tc>
        <w:tc>
          <w:tcPr>
            <w:tcW w:w="4693" w:type="dxa"/>
          </w:tcPr>
          <w:p w:rsidR="00040E16" w:rsidRPr="00040E16" w:rsidRDefault="00040E16" w:rsidP="00040E16">
            <w:pPr>
              <w:rPr>
                <w:sz w:val="21"/>
                <w:szCs w:val="21"/>
              </w:rPr>
            </w:pPr>
            <w:r w:rsidRPr="00040E16">
              <w:rPr>
                <w:sz w:val="21"/>
                <w:szCs w:val="21"/>
              </w:rPr>
              <w:t>Karta sieciowa Ethernet (10/100/1000)</w:t>
            </w:r>
          </w:p>
          <w:p w:rsidR="00040E16" w:rsidRPr="00040E16" w:rsidRDefault="00040E16" w:rsidP="00040E16">
            <w:pPr>
              <w:rPr>
                <w:sz w:val="21"/>
                <w:szCs w:val="21"/>
              </w:rPr>
            </w:pPr>
            <w:r w:rsidRPr="00040E16">
              <w:rPr>
                <w:sz w:val="21"/>
                <w:szCs w:val="21"/>
              </w:rPr>
              <w:t>Karta sieci bezprzewodowej 802.11a/b/g/n/</w:t>
            </w:r>
            <w:proofErr w:type="spellStart"/>
            <w:r w:rsidRPr="00040E16">
              <w:rPr>
                <w:sz w:val="21"/>
                <w:szCs w:val="21"/>
              </w:rPr>
              <w:t>ac</w:t>
            </w:r>
            <w:proofErr w:type="spellEnd"/>
          </w:p>
          <w:p w:rsidR="00040E16" w:rsidRPr="00040E16" w:rsidRDefault="00040E16" w:rsidP="00040E16">
            <w:pPr>
              <w:rPr>
                <w:sz w:val="21"/>
                <w:szCs w:val="21"/>
              </w:rPr>
            </w:pPr>
            <w:r w:rsidRPr="00040E16">
              <w:rPr>
                <w:sz w:val="21"/>
                <w:szCs w:val="21"/>
              </w:rPr>
              <w:t>Bluetooth® 4.1</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PORTY</w:t>
            </w:r>
          </w:p>
        </w:tc>
        <w:tc>
          <w:tcPr>
            <w:tcW w:w="4693" w:type="dxa"/>
          </w:tcPr>
          <w:p w:rsidR="00040E16" w:rsidRPr="00040E16" w:rsidRDefault="00040E16" w:rsidP="00040E16">
            <w:pPr>
              <w:rPr>
                <w:sz w:val="21"/>
                <w:szCs w:val="21"/>
              </w:rPr>
            </w:pPr>
            <w:r w:rsidRPr="00040E16">
              <w:rPr>
                <w:sz w:val="21"/>
                <w:szCs w:val="21"/>
              </w:rPr>
              <w:t>Min. 1 porty USB 3.0</w:t>
            </w:r>
          </w:p>
          <w:p w:rsidR="00040E16" w:rsidRPr="00040E16" w:rsidRDefault="00040E16" w:rsidP="00040E16">
            <w:pPr>
              <w:rPr>
                <w:sz w:val="21"/>
                <w:szCs w:val="21"/>
              </w:rPr>
            </w:pPr>
            <w:r w:rsidRPr="00040E16">
              <w:rPr>
                <w:sz w:val="21"/>
                <w:szCs w:val="21"/>
              </w:rPr>
              <w:t>Min. 1 porty USB 2.0</w:t>
            </w:r>
          </w:p>
          <w:p w:rsidR="00040E16" w:rsidRPr="00040E16" w:rsidRDefault="00040E16" w:rsidP="00040E16">
            <w:pPr>
              <w:rPr>
                <w:sz w:val="21"/>
                <w:szCs w:val="21"/>
              </w:rPr>
            </w:pPr>
            <w:r w:rsidRPr="00040E16">
              <w:rPr>
                <w:sz w:val="21"/>
                <w:szCs w:val="21"/>
              </w:rPr>
              <w:t>Min. 1 port HDMI</w:t>
            </w:r>
          </w:p>
          <w:p w:rsidR="00040E16" w:rsidRPr="00040E16" w:rsidRDefault="00040E16" w:rsidP="00040E16">
            <w:pPr>
              <w:rPr>
                <w:sz w:val="21"/>
                <w:szCs w:val="21"/>
              </w:rPr>
            </w:pPr>
            <w:r w:rsidRPr="00040E16">
              <w:rPr>
                <w:sz w:val="21"/>
                <w:szCs w:val="21"/>
              </w:rPr>
              <w:t xml:space="preserve">Min. 1 gniazdo słuchawkowe/mikrofonowe </w:t>
            </w:r>
            <w:proofErr w:type="spellStart"/>
            <w:r w:rsidRPr="00040E16">
              <w:rPr>
                <w:sz w:val="21"/>
                <w:szCs w:val="21"/>
              </w:rPr>
              <w:t>combo</w:t>
            </w:r>
            <w:proofErr w:type="spellEnd"/>
          </w:p>
          <w:p w:rsidR="00040E16" w:rsidRPr="00040E16" w:rsidRDefault="00040E16" w:rsidP="00040E16">
            <w:pPr>
              <w:rPr>
                <w:sz w:val="21"/>
                <w:szCs w:val="21"/>
              </w:rPr>
            </w:pPr>
            <w:r w:rsidRPr="00040E16">
              <w:rPr>
                <w:sz w:val="21"/>
                <w:szCs w:val="21"/>
              </w:rPr>
              <w:t>Min. 1 gniazdo zasilacza pr. Zm.</w:t>
            </w:r>
          </w:p>
          <w:p w:rsidR="00040E16" w:rsidRPr="00040E16" w:rsidRDefault="00040E16" w:rsidP="00040E16">
            <w:pPr>
              <w:rPr>
                <w:sz w:val="21"/>
                <w:szCs w:val="21"/>
              </w:rPr>
            </w:pPr>
            <w:r w:rsidRPr="00040E16">
              <w:rPr>
                <w:sz w:val="21"/>
                <w:szCs w:val="21"/>
              </w:rPr>
              <w:t xml:space="preserve">Min. 1 port RJ-45, </w:t>
            </w:r>
          </w:p>
          <w:p w:rsidR="00040E16" w:rsidRPr="00040E16" w:rsidRDefault="00040E16" w:rsidP="00040E16">
            <w:pPr>
              <w:tabs>
                <w:tab w:val="left" w:pos="2091"/>
              </w:tabs>
              <w:rPr>
                <w:sz w:val="21"/>
                <w:szCs w:val="21"/>
              </w:rPr>
            </w:pPr>
            <w:r w:rsidRPr="00040E16">
              <w:rPr>
                <w:sz w:val="21"/>
                <w:szCs w:val="21"/>
              </w:rPr>
              <w:t>Min. 1 port VGA;</w:t>
            </w:r>
            <w:r w:rsidRPr="00040E16">
              <w:rPr>
                <w:sz w:val="21"/>
                <w:szCs w:val="21"/>
              </w:rPr>
              <w:tab/>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bl>
    <w:p w:rsidR="00040E16" w:rsidRPr="00040E16" w:rsidRDefault="00040E16" w:rsidP="00040E16">
      <w:pPr>
        <w:rPr>
          <w:sz w:val="21"/>
          <w:szCs w:val="21"/>
          <w:u w:val="single"/>
        </w:rPr>
      </w:pPr>
    </w:p>
    <w:p w:rsidR="00040E16" w:rsidRPr="00040E16" w:rsidRDefault="00040E16" w:rsidP="00040E16">
      <w:pPr>
        <w:spacing w:after="200" w:line="276" w:lineRule="auto"/>
        <w:contextualSpacing/>
        <w:rPr>
          <w:sz w:val="21"/>
          <w:szCs w:val="21"/>
        </w:rPr>
      </w:pPr>
      <w:r w:rsidRPr="00040E16">
        <w:rPr>
          <w:sz w:val="21"/>
          <w:szCs w:val="21"/>
        </w:rPr>
        <w:t>TABELA NR 7</w:t>
      </w:r>
    </w:p>
    <w:p w:rsidR="00040E16" w:rsidRPr="00040E16" w:rsidRDefault="00040E16" w:rsidP="00040E16">
      <w:pPr>
        <w:spacing w:after="200" w:line="276" w:lineRule="auto"/>
        <w:contextualSpacing/>
        <w:rPr>
          <w:sz w:val="21"/>
          <w:szCs w:val="21"/>
        </w:rPr>
      </w:pPr>
      <w:r w:rsidRPr="00040E16">
        <w:rPr>
          <w:sz w:val="21"/>
          <w:szCs w:val="21"/>
        </w:rPr>
        <w:t>NOTEBOOK Z FUNKCJĄ TABLETU</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 szt.</w:t>
      </w:r>
    </w:p>
    <w:tbl>
      <w:tblPr>
        <w:tblStyle w:val="Tabela-Siatka"/>
        <w:tblW w:w="9180" w:type="dxa"/>
        <w:tblInd w:w="-113" w:type="dxa"/>
        <w:tblLook w:val="04A0" w:firstRow="1" w:lastRow="0" w:firstColumn="1" w:lastColumn="0" w:noHBand="0" w:noVBand="1"/>
      </w:tblPr>
      <w:tblGrid>
        <w:gridCol w:w="2606"/>
        <w:gridCol w:w="54"/>
        <w:gridCol w:w="4693"/>
        <w:gridCol w:w="1827"/>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TYP</w:t>
            </w:r>
          </w:p>
        </w:tc>
        <w:tc>
          <w:tcPr>
            <w:tcW w:w="4693" w:type="dxa"/>
          </w:tcPr>
          <w:p w:rsidR="00040E16" w:rsidRPr="00040E16" w:rsidRDefault="00040E16" w:rsidP="00040E16">
            <w:pPr>
              <w:rPr>
                <w:rFonts w:cs="Arial"/>
                <w:bCs/>
                <w:sz w:val="21"/>
                <w:szCs w:val="21"/>
              </w:rPr>
            </w:pPr>
            <w:r w:rsidRPr="00040E16">
              <w:rPr>
                <w:rFonts w:eastAsia="Calibri" w:cs="Calibri"/>
                <w:color w:val="000000"/>
                <w:sz w:val="21"/>
                <w:szCs w:val="21"/>
              </w:rPr>
              <w:t xml:space="preserve">Komputer przenośny typu notebook hybrydowy 2w1. </w:t>
            </w:r>
            <w:r w:rsidRPr="00040E16">
              <w:rPr>
                <w:rFonts w:cs="Arial"/>
                <w:bCs/>
                <w:sz w:val="21"/>
                <w:szCs w:val="21"/>
              </w:rPr>
              <w:t xml:space="preserve">Fabrycznie nowy. W ofercie wymagane jest podanie </w:t>
            </w:r>
          </w:p>
          <w:p w:rsidR="00040E16" w:rsidRPr="00040E16" w:rsidRDefault="00040E16" w:rsidP="00040E16">
            <w:pPr>
              <w:rPr>
                <w:rFonts w:cs="Arial"/>
                <w:bCs/>
                <w:sz w:val="21"/>
                <w:szCs w:val="21"/>
              </w:rPr>
            </w:pPr>
            <w:r w:rsidRPr="00040E16">
              <w:rPr>
                <w:rFonts w:cs="Arial"/>
                <w:bCs/>
                <w:sz w:val="21"/>
                <w:szCs w:val="21"/>
              </w:rPr>
              <w:t xml:space="preserve">modelu, </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rFonts w:eastAsia="Calibri" w:cs="Calibri"/>
                <w:color w:val="000000"/>
                <w:sz w:val="21"/>
                <w:szCs w:val="21"/>
              </w:rPr>
            </w:pPr>
            <w:r w:rsidRPr="00040E16">
              <w:rPr>
                <w:rFonts w:cs="Arial"/>
                <w:bCs/>
                <w:sz w:val="21"/>
                <w:szCs w:val="21"/>
              </w:rPr>
              <w:t>oraz producenta.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ZASTOSOWANIE</w:t>
            </w:r>
          </w:p>
        </w:tc>
        <w:tc>
          <w:tcPr>
            <w:tcW w:w="4693" w:type="dxa"/>
          </w:tcPr>
          <w:p w:rsidR="00040E16" w:rsidRPr="00040E16" w:rsidRDefault="00040E16" w:rsidP="00040E16">
            <w:pPr>
              <w:tabs>
                <w:tab w:val="left" w:pos="990"/>
              </w:tabs>
              <w:rPr>
                <w:rFonts w:eastAsia="Calibri" w:cs="Calibri"/>
                <w:color w:val="000000"/>
                <w:sz w:val="21"/>
                <w:szCs w:val="21"/>
              </w:rPr>
            </w:pPr>
            <w:r w:rsidRPr="00040E16">
              <w:rPr>
                <w:rFonts w:eastAsia="Calibri" w:cs="Calibri"/>
                <w:color w:val="000000"/>
                <w:sz w:val="21"/>
                <w:szCs w:val="21"/>
              </w:rPr>
              <w:t>Komputer będzie wykorzystywany dla potrzeb aplikacji biurowych, aplikacji edukacyjnych, aplikacji obliczeniowych, dostępu do Internetu oraz poczty elektronicznej, edycji i odtwarzania materiałów multimedialnych</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PROCESOR</w:t>
            </w:r>
          </w:p>
        </w:tc>
        <w:tc>
          <w:tcPr>
            <w:tcW w:w="4693" w:type="dxa"/>
          </w:tcPr>
          <w:p w:rsidR="00040E16" w:rsidRPr="00040E16" w:rsidRDefault="00040E16" w:rsidP="00040E16">
            <w:pPr>
              <w:spacing w:line="264" w:lineRule="exact"/>
              <w:rPr>
                <w:rFonts w:eastAsia="Calibri" w:cs="Calibri"/>
                <w:color w:val="000000"/>
                <w:sz w:val="21"/>
                <w:szCs w:val="21"/>
              </w:rPr>
            </w:pPr>
            <w:r w:rsidRPr="00040E16">
              <w:rPr>
                <w:rFonts w:cs="Arial"/>
                <w:bCs/>
                <w:sz w:val="21"/>
                <w:szCs w:val="21"/>
              </w:rPr>
              <w:t xml:space="preserve">Procesor wielordzeniowy ze zintegrowaną grafiką, osiągający w teście </w:t>
            </w:r>
            <w:proofErr w:type="spellStart"/>
            <w:r w:rsidRPr="00040E16">
              <w:rPr>
                <w:rFonts w:cs="Arial"/>
                <w:bCs/>
                <w:sz w:val="21"/>
                <w:szCs w:val="21"/>
              </w:rPr>
              <w:t>PassMark</w:t>
            </w:r>
            <w:proofErr w:type="spellEnd"/>
            <w:r w:rsidRPr="00040E16">
              <w:rPr>
                <w:rFonts w:cs="Arial"/>
                <w:bCs/>
                <w:sz w:val="21"/>
                <w:szCs w:val="21"/>
              </w:rPr>
              <w:t xml:space="preserve"> CPU Mark wynik min.7681 punktów (załączyć wydruk ze strony nie starszy niż 22/05/2019r.)</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PAMIĘĆ OPERACYJNA RAM</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8GB DDR4 2400 MHz</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PARAMETRY PAMIECI MASOWEJ</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Min. 256 GB SSD M.2</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WIELKOŚĆ MATRYCY</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Od 13” do 13,5”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ROZDZIELCZOŚĆ</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Min. 1920x1080 matryca matowa z podświetleniem LED</w:t>
            </w:r>
            <w:r w:rsidR="00D009CE">
              <w:rPr>
                <w:rFonts w:eastAsia="Calibri" w:cs="Calibri"/>
                <w:color w:val="000000"/>
                <w:sz w:val="21"/>
                <w:szCs w:val="21"/>
              </w:rPr>
              <w:t>/antyodblaskowa</w:t>
            </w:r>
            <w:r w:rsidR="00CC0216">
              <w:rPr>
                <w:rFonts w:eastAsia="Calibri" w:cs="Calibri"/>
                <w:color w:val="000000"/>
                <w:sz w:val="21"/>
                <w:szCs w:val="21"/>
              </w:rPr>
              <w:t>/</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EKRAN DOTYKOWY</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Tak, z funkcją składania 180 stopni, żeby notebook funkcjonował jak tablet</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WAGA I WYMIARY</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Waga max 2,5 kg z baterią</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lastRenderedPageBreak/>
              <w:t xml:space="preserve"> GWARANCJA I SERWIS</w:t>
            </w:r>
          </w:p>
        </w:tc>
        <w:tc>
          <w:tcPr>
            <w:tcW w:w="4693" w:type="dxa"/>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spacing w:line="264" w:lineRule="exact"/>
              <w:rPr>
                <w:rFonts w:eastAsia="Calibri" w:cs="Calibri"/>
                <w:color w:val="000000"/>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sz w:val="21"/>
                <w:szCs w:val="21"/>
                <w:lang w:val="en-US"/>
              </w:rPr>
            </w:pPr>
            <w:r w:rsidRPr="00040E16">
              <w:rPr>
                <w:rFonts w:cs="Calibri"/>
                <w:color w:val="000000"/>
                <w:sz w:val="21"/>
                <w:szCs w:val="21"/>
              </w:rPr>
              <w:t>……………….</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WYMAGANIA DODATKOWE</w:t>
            </w:r>
          </w:p>
        </w:tc>
        <w:tc>
          <w:tcPr>
            <w:tcW w:w="4693" w:type="dxa"/>
          </w:tcPr>
          <w:p w:rsidR="00040E16" w:rsidRPr="00040E16" w:rsidRDefault="00040E16" w:rsidP="00040E16">
            <w:pPr>
              <w:jc w:val="both"/>
              <w:rPr>
                <w:rFonts w:eastAsia="Calibri" w:cs="Arial"/>
                <w:bCs/>
                <w:color w:val="000000"/>
                <w:sz w:val="21"/>
                <w:szCs w:val="21"/>
              </w:rPr>
            </w:pPr>
            <w:r w:rsidRPr="00040E16">
              <w:rPr>
                <w:rFonts w:cs="Tahoma"/>
                <w:bCs/>
                <w:color w:val="000000"/>
                <w:sz w:val="21"/>
                <w:szCs w:val="21"/>
              </w:rPr>
              <w:t>Microsoft Windows 10 Professional (64-bit), zainstalowany system operacyjny nie wymagający aktywacji za pomocą telefonu lub Internetu, klucz licencyjny systemu operacyjnego Windows 10 musi być zapisany trwale w BIOS i umożliwiać jego instalacje na podstawie dołączonego nośnika bezpośrednio z wbudowanego napędu bez potrzeby ręcznego wpisywania klucza licencyjnego.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URZĄDZENIA KOMUNIKACYJNE</w:t>
            </w:r>
          </w:p>
        </w:tc>
        <w:tc>
          <w:tcPr>
            <w:tcW w:w="4693" w:type="dxa"/>
          </w:tcPr>
          <w:p w:rsidR="00040E16" w:rsidRPr="00040E16" w:rsidRDefault="00040E16" w:rsidP="00040E16">
            <w:pPr>
              <w:rPr>
                <w:sz w:val="21"/>
                <w:szCs w:val="21"/>
              </w:rPr>
            </w:pPr>
            <w:r w:rsidRPr="00040E16">
              <w:rPr>
                <w:sz w:val="21"/>
                <w:szCs w:val="21"/>
              </w:rPr>
              <w:t>Karta sieci bezprzewodowej 802.11a/b/g/n/</w:t>
            </w:r>
            <w:proofErr w:type="spellStart"/>
            <w:r w:rsidRPr="00040E16">
              <w:rPr>
                <w:sz w:val="21"/>
                <w:szCs w:val="21"/>
              </w:rPr>
              <w:t>ac</w:t>
            </w:r>
            <w:proofErr w:type="spellEnd"/>
          </w:p>
          <w:p w:rsidR="00040E16" w:rsidRPr="00040E16" w:rsidRDefault="00040E16" w:rsidP="00040E16">
            <w:pPr>
              <w:rPr>
                <w:sz w:val="21"/>
                <w:szCs w:val="21"/>
              </w:rPr>
            </w:pPr>
            <w:r w:rsidRPr="00040E16">
              <w:rPr>
                <w:sz w:val="21"/>
                <w:szCs w:val="21"/>
              </w:rPr>
              <w:t>Bluetooth® 4.1</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PORTY</w:t>
            </w:r>
          </w:p>
        </w:tc>
        <w:tc>
          <w:tcPr>
            <w:tcW w:w="4693" w:type="dxa"/>
          </w:tcPr>
          <w:p w:rsidR="00040E16" w:rsidRPr="00040E16" w:rsidRDefault="00040E16" w:rsidP="00040E16">
            <w:pPr>
              <w:rPr>
                <w:sz w:val="21"/>
                <w:szCs w:val="21"/>
              </w:rPr>
            </w:pPr>
            <w:r w:rsidRPr="00040E16">
              <w:rPr>
                <w:sz w:val="21"/>
                <w:szCs w:val="21"/>
              </w:rPr>
              <w:t>Min. 1 porty USB 3.0</w:t>
            </w:r>
          </w:p>
          <w:p w:rsidR="00040E16" w:rsidRPr="00040E16" w:rsidRDefault="00040E16" w:rsidP="00040E16">
            <w:pPr>
              <w:rPr>
                <w:sz w:val="21"/>
                <w:szCs w:val="21"/>
              </w:rPr>
            </w:pPr>
            <w:r w:rsidRPr="00040E16">
              <w:rPr>
                <w:sz w:val="21"/>
                <w:szCs w:val="21"/>
              </w:rPr>
              <w:t>Min. 1 porty USB 2.0</w:t>
            </w:r>
          </w:p>
          <w:p w:rsidR="00040E16" w:rsidRPr="00040E16" w:rsidRDefault="00040E16" w:rsidP="00040E16">
            <w:pPr>
              <w:rPr>
                <w:sz w:val="21"/>
                <w:szCs w:val="21"/>
              </w:rPr>
            </w:pPr>
            <w:r w:rsidRPr="00040E16">
              <w:rPr>
                <w:sz w:val="21"/>
                <w:szCs w:val="21"/>
              </w:rPr>
              <w:t>Min. 1 port HDMI</w:t>
            </w:r>
          </w:p>
          <w:p w:rsidR="00040E16" w:rsidRPr="00040E16" w:rsidRDefault="00040E16" w:rsidP="00040E16">
            <w:pPr>
              <w:rPr>
                <w:sz w:val="21"/>
                <w:szCs w:val="21"/>
              </w:rPr>
            </w:pPr>
            <w:r w:rsidRPr="00040E16">
              <w:rPr>
                <w:sz w:val="21"/>
                <w:szCs w:val="21"/>
              </w:rPr>
              <w:t xml:space="preserve">Min. 1 gniazdo słuchawkowe/mikrofonowe </w:t>
            </w:r>
            <w:proofErr w:type="spellStart"/>
            <w:r w:rsidRPr="00040E16">
              <w:rPr>
                <w:sz w:val="21"/>
                <w:szCs w:val="21"/>
              </w:rPr>
              <w:t>combo</w:t>
            </w:r>
            <w:proofErr w:type="spellEnd"/>
          </w:p>
          <w:p w:rsidR="00040E16" w:rsidRPr="00040E16" w:rsidRDefault="00040E16" w:rsidP="00040E16">
            <w:pPr>
              <w:rPr>
                <w:sz w:val="21"/>
                <w:szCs w:val="21"/>
              </w:rPr>
            </w:pPr>
            <w:r w:rsidRPr="00040E16">
              <w:rPr>
                <w:sz w:val="21"/>
                <w:szCs w:val="21"/>
              </w:rPr>
              <w:t>Min. 1 gniazdo zasilacza pr. Zm.</w:t>
            </w:r>
            <w:r w:rsidRPr="00040E16">
              <w:rPr>
                <w:sz w:val="21"/>
                <w:szCs w:val="21"/>
              </w:rPr>
              <w:tab/>
            </w:r>
          </w:p>
          <w:p w:rsidR="00040E16" w:rsidRPr="00040E16" w:rsidRDefault="00040E16" w:rsidP="00040E16">
            <w:pPr>
              <w:tabs>
                <w:tab w:val="left" w:pos="2091"/>
              </w:tabs>
              <w:rPr>
                <w:sz w:val="21"/>
                <w:szCs w:val="21"/>
              </w:rPr>
            </w:pPr>
            <w:r w:rsidRPr="00040E16">
              <w:rPr>
                <w:sz w:val="21"/>
                <w:szCs w:val="21"/>
              </w:rPr>
              <w:t>Czytnik kart SD</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bl>
    <w:p w:rsidR="00040E16" w:rsidRPr="00040E16" w:rsidRDefault="00040E16" w:rsidP="00040E16">
      <w:pPr>
        <w:rPr>
          <w:sz w:val="21"/>
          <w:szCs w:val="21"/>
          <w:u w:val="single"/>
        </w:rPr>
      </w:pPr>
    </w:p>
    <w:p w:rsidR="00040E16" w:rsidRPr="00040E16" w:rsidRDefault="00040E16" w:rsidP="00040E16">
      <w:pPr>
        <w:spacing w:after="200" w:line="276" w:lineRule="auto"/>
        <w:contextualSpacing/>
        <w:rPr>
          <w:sz w:val="21"/>
          <w:szCs w:val="21"/>
        </w:rPr>
      </w:pPr>
      <w:r w:rsidRPr="00040E16">
        <w:rPr>
          <w:sz w:val="21"/>
          <w:szCs w:val="21"/>
        </w:rPr>
        <w:t xml:space="preserve">TABELA NR 8 </w:t>
      </w:r>
    </w:p>
    <w:p w:rsidR="00040E16" w:rsidRPr="00040E16" w:rsidRDefault="00040E16" w:rsidP="00040E16">
      <w:pPr>
        <w:spacing w:after="200" w:line="276" w:lineRule="auto"/>
        <w:contextualSpacing/>
        <w:rPr>
          <w:sz w:val="21"/>
          <w:szCs w:val="21"/>
        </w:rPr>
      </w:pPr>
      <w:r w:rsidRPr="00040E16">
        <w:rPr>
          <w:sz w:val="21"/>
          <w:szCs w:val="21"/>
        </w:rPr>
        <w:t>NOTEBOOK GRAFICZNY</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 szt.</w:t>
      </w:r>
    </w:p>
    <w:tbl>
      <w:tblPr>
        <w:tblStyle w:val="Tabela-Siatka"/>
        <w:tblW w:w="9180" w:type="dxa"/>
        <w:tblInd w:w="-113" w:type="dxa"/>
        <w:tblLook w:val="04A0" w:firstRow="1" w:lastRow="0" w:firstColumn="1" w:lastColumn="0" w:noHBand="0" w:noVBand="1"/>
      </w:tblPr>
      <w:tblGrid>
        <w:gridCol w:w="2606"/>
        <w:gridCol w:w="54"/>
        <w:gridCol w:w="4678"/>
        <w:gridCol w:w="15"/>
        <w:gridCol w:w="1812"/>
        <w:gridCol w:w="15"/>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3"/>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TYP</w:t>
            </w:r>
          </w:p>
        </w:tc>
        <w:tc>
          <w:tcPr>
            <w:tcW w:w="4678" w:type="dxa"/>
          </w:tcPr>
          <w:p w:rsidR="00040E16" w:rsidRPr="00040E16" w:rsidRDefault="00040E16" w:rsidP="00040E16">
            <w:pPr>
              <w:rPr>
                <w:rFonts w:cs="Arial"/>
                <w:bCs/>
                <w:sz w:val="21"/>
                <w:szCs w:val="21"/>
              </w:rPr>
            </w:pPr>
            <w:r w:rsidRPr="00040E16">
              <w:rPr>
                <w:rFonts w:eastAsia="Calibri" w:cs="Calibri"/>
                <w:color w:val="000000"/>
                <w:sz w:val="21"/>
                <w:szCs w:val="21"/>
              </w:rPr>
              <w:t xml:space="preserve">Komputer przenośny typu notebook. </w:t>
            </w:r>
            <w:r w:rsidRPr="00040E16">
              <w:rPr>
                <w:rFonts w:cs="Arial"/>
                <w:bCs/>
                <w:sz w:val="21"/>
                <w:szCs w:val="21"/>
              </w:rPr>
              <w:t xml:space="preserve">Fabrycznie nowy. W ofercie wymagane jest podanie </w:t>
            </w:r>
          </w:p>
          <w:p w:rsidR="00040E16" w:rsidRPr="00040E16" w:rsidRDefault="00040E16" w:rsidP="00040E16">
            <w:pPr>
              <w:rPr>
                <w:rFonts w:cs="Arial"/>
                <w:bCs/>
                <w:sz w:val="21"/>
                <w:szCs w:val="21"/>
              </w:rPr>
            </w:pPr>
            <w:r w:rsidRPr="00040E16">
              <w:rPr>
                <w:rFonts w:cs="Arial"/>
                <w:bCs/>
                <w:sz w:val="21"/>
                <w:szCs w:val="21"/>
              </w:rPr>
              <w:t xml:space="preserve">modelu, </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rFonts w:eastAsia="Calibri" w:cs="Calibri"/>
                <w:color w:val="000000"/>
                <w:sz w:val="21"/>
                <w:szCs w:val="21"/>
              </w:rPr>
            </w:pPr>
            <w:r w:rsidRPr="00040E16">
              <w:rPr>
                <w:rFonts w:cs="Arial"/>
                <w:bCs/>
                <w:sz w:val="21"/>
                <w:szCs w:val="21"/>
              </w:rPr>
              <w:t>oraz producenta.</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ZASTOSOWANIE</w:t>
            </w:r>
          </w:p>
        </w:tc>
        <w:tc>
          <w:tcPr>
            <w:tcW w:w="4678" w:type="dxa"/>
          </w:tcPr>
          <w:p w:rsidR="00040E16" w:rsidRPr="00040E16" w:rsidRDefault="00040E16" w:rsidP="00040E16">
            <w:pPr>
              <w:tabs>
                <w:tab w:val="left" w:pos="990"/>
              </w:tabs>
              <w:rPr>
                <w:rFonts w:eastAsia="Calibri" w:cs="Calibri"/>
                <w:color w:val="000000"/>
                <w:sz w:val="21"/>
                <w:szCs w:val="21"/>
              </w:rPr>
            </w:pPr>
            <w:r w:rsidRPr="00040E16">
              <w:rPr>
                <w:rFonts w:eastAsia="Calibri" w:cs="Calibri"/>
                <w:color w:val="000000"/>
                <w:sz w:val="21"/>
                <w:szCs w:val="21"/>
              </w:rPr>
              <w:t>Komputer będzie wykorzystywany dla potrzeb aplikacji biurowych, aplikacji edukacyjnych, aplikacji obliczeniowych, programów graficznych, dostępu do Internetu oraz poczty elektronicznej, edycji i odtwarzania materiałów multimedialnych</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PROCESOR</w:t>
            </w:r>
          </w:p>
        </w:tc>
        <w:tc>
          <w:tcPr>
            <w:tcW w:w="4678" w:type="dxa"/>
          </w:tcPr>
          <w:p w:rsidR="00040E16" w:rsidRPr="00040E16" w:rsidRDefault="00040E16" w:rsidP="00040E16">
            <w:pPr>
              <w:spacing w:line="264" w:lineRule="exact"/>
              <w:rPr>
                <w:rFonts w:eastAsia="Calibri" w:cs="Calibri"/>
                <w:color w:val="000000"/>
                <w:sz w:val="21"/>
                <w:szCs w:val="21"/>
              </w:rPr>
            </w:pPr>
            <w:r w:rsidRPr="00040E16">
              <w:rPr>
                <w:rFonts w:cs="Arial"/>
                <w:bCs/>
                <w:sz w:val="21"/>
                <w:szCs w:val="21"/>
              </w:rPr>
              <w:t xml:space="preserve">Procesor wielordzeniowy ze zintegrowaną grafiką, osiągający w teście </w:t>
            </w:r>
            <w:proofErr w:type="spellStart"/>
            <w:r w:rsidRPr="00040E16">
              <w:rPr>
                <w:rFonts w:cs="Arial"/>
                <w:bCs/>
                <w:sz w:val="21"/>
                <w:szCs w:val="21"/>
              </w:rPr>
              <w:t>PassMark</w:t>
            </w:r>
            <w:proofErr w:type="spellEnd"/>
            <w:r w:rsidRPr="00040E16">
              <w:rPr>
                <w:rFonts w:cs="Arial"/>
                <w:bCs/>
                <w:sz w:val="21"/>
                <w:szCs w:val="21"/>
              </w:rPr>
              <w:t xml:space="preserve"> CPU Mark wynik min.</w:t>
            </w:r>
            <w:r w:rsidRPr="00040E16">
              <w:rPr>
                <w:sz w:val="21"/>
                <w:szCs w:val="21"/>
              </w:rPr>
              <w:t xml:space="preserve"> 9487</w:t>
            </w:r>
            <w:r w:rsidRPr="00040E16">
              <w:rPr>
                <w:rFonts w:cs="Arial"/>
                <w:bCs/>
                <w:sz w:val="21"/>
                <w:szCs w:val="21"/>
              </w:rPr>
              <w:t xml:space="preserve"> punktów (załączyć wydruk ze strony nie starszy niż 22/05/2019r.)</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PAMIĘĆ OPERACYJNA RAM</w:t>
            </w:r>
          </w:p>
        </w:tc>
        <w:tc>
          <w:tcPr>
            <w:tcW w:w="4678"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8GB DDR4 2400 MHz z obsługą do min. 32GB </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PARAMETRY PAMIECI MASOWEJ</w:t>
            </w:r>
          </w:p>
        </w:tc>
        <w:tc>
          <w:tcPr>
            <w:tcW w:w="4678" w:type="dxa"/>
          </w:tcPr>
          <w:p w:rsidR="00040E16" w:rsidRPr="00040E16" w:rsidRDefault="00040E16" w:rsidP="00040E16">
            <w:pPr>
              <w:rPr>
                <w:rFonts w:eastAsia="Calibri" w:cs="Calibri"/>
                <w:color w:val="000000"/>
                <w:sz w:val="21"/>
                <w:szCs w:val="21"/>
                <w:lang w:val="en-US"/>
              </w:rPr>
            </w:pPr>
            <w:r w:rsidRPr="00040E16">
              <w:rPr>
                <w:rFonts w:eastAsia="Calibri" w:cs="Calibri"/>
                <w:color w:val="000000"/>
                <w:sz w:val="21"/>
                <w:szCs w:val="21"/>
                <w:lang w:val="en-US"/>
              </w:rPr>
              <w:t>Min. 256 GB SSD M.2 + TB SATA</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WIELKOŚĆ MATRYCY</w:t>
            </w:r>
          </w:p>
        </w:tc>
        <w:tc>
          <w:tcPr>
            <w:tcW w:w="4678"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Od 15” do 16”</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ROZDZIELCZOŚĆ</w:t>
            </w:r>
          </w:p>
        </w:tc>
        <w:tc>
          <w:tcPr>
            <w:tcW w:w="4678"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Min. 1920x1080 matryca matowa z podświetleniem LED</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KARTA GRAFICZNA</w:t>
            </w:r>
          </w:p>
        </w:tc>
        <w:tc>
          <w:tcPr>
            <w:tcW w:w="4678" w:type="dxa"/>
          </w:tcPr>
          <w:p w:rsidR="00040E16" w:rsidRPr="00040E16" w:rsidRDefault="00040E16" w:rsidP="00040E16">
            <w:pPr>
              <w:rPr>
                <w:rFonts w:eastAsia="Calibri" w:cs="Calibri"/>
                <w:color w:val="000000"/>
                <w:sz w:val="21"/>
                <w:szCs w:val="21"/>
              </w:rPr>
            </w:pPr>
            <w:r w:rsidRPr="00040E16">
              <w:rPr>
                <w:rFonts w:cs="Tahoma"/>
                <w:color w:val="000000"/>
                <w:sz w:val="21"/>
                <w:szCs w:val="21"/>
              </w:rPr>
              <w:t xml:space="preserve">Oferowana karta graficzna musi osiągać w teście </w:t>
            </w:r>
            <w:proofErr w:type="spellStart"/>
            <w:r w:rsidRPr="00040E16">
              <w:rPr>
                <w:rFonts w:cs="Tahoma"/>
                <w:color w:val="000000"/>
                <w:sz w:val="21"/>
                <w:szCs w:val="21"/>
              </w:rPr>
              <w:t>PassMark</w:t>
            </w:r>
            <w:proofErr w:type="spellEnd"/>
            <w:r w:rsidRPr="00040E16">
              <w:rPr>
                <w:rFonts w:cs="Tahoma"/>
                <w:color w:val="000000"/>
                <w:sz w:val="21"/>
                <w:szCs w:val="21"/>
              </w:rPr>
              <w:t xml:space="preserve"> Performance Test co najmniej wynik 6000 punktów w G3D Rating, wynik dostępny na stronie: </w:t>
            </w:r>
            <w:hyperlink r:id="rId6" w:history="1">
              <w:r w:rsidRPr="00040E16">
                <w:rPr>
                  <w:color w:val="0000FF"/>
                  <w:sz w:val="21"/>
                  <w:szCs w:val="21"/>
                  <w:u w:val="single"/>
                </w:rPr>
                <w:t>http://www.videocardbenchmark.net/gpu_list.php</w:t>
              </w:r>
            </w:hyperlink>
            <w:r w:rsidRPr="00040E16">
              <w:rPr>
                <w:color w:val="0000FF"/>
                <w:sz w:val="21"/>
                <w:szCs w:val="21"/>
                <w:u w:val="single"/>
              </w:rPr>
              <w:t xml:space="preserve"> </w:t>
            </w:r>
            <w:r w:rsidRPr="00040E16">
              <w:rPr>
                <w:rFonts w:cs="Arial"/>
                <w:bCs/>
                <w:color w:val="000000"/>
                <w:sz w:val="21"/>
                <w:szCs w:val="21"/>
              </w:rPr>
              <w:t>(załączyć wydruk ze strony nie starszy niż 22/05/2019r.)</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WAGA I WYMIARY</w:t>
            </w:r>
          </w:p>
        </w:tc>
        <w:tc>
          <w:tcPr>
            <w:tcW w:w="4678"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Waga max 3 kg z baterią </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lastRenderedPageBreak/>
              <w:t xml:space="preserve"> GWARANCJA I SERWIS</w:t>
            </w:r>
          </w:p>
        </w:tc>
        <w:tc>
          <w:tcPr>
            <w:tcW w:w="4678" w:type="dxa"/>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spacing w:line="264" w:lineRule="exact"/>
              <w:rPr>
                <w:rFonts w:eastAsia="Calibri" w:cs="Calibri"/>
                <w:color w:val="000000"/>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sz w:val="21"/>
                <w:szCs w:val="21"/>
                <w:lang w:val="en-US"/>
              </w:rPr>
            </w:pPr>
            <w:r w:rsidRPr="00040E16">
              <w:rPr>
                <w:rFonts w:cs="Calibri"/>
                <w:color w:val="000000"/>
                <w:sz w:val="21"/>
                <w:szCs w:val="21"/>
              </w:rPr>
              <w:t>……………….</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WYMAGANIA DODATKOWE</w:t>
            </w:r>
          </w:p>
        </w:tc>
        <w:tc>
          <w:tcPr>
            <w:tcW w:w="4678" w:type="dxa"/>
          </w:tcPr>
          <w:p w:rsidR="00040E16" w:rsidRPr="00040E16" w:rsidRDefault="00040E16" w:rsidP="00040E16">
            <w:pPr>
              <w:jc w:val="both"/>
              <w:rPr>
                <w:rFonts w:eastAsia="Calibri" w:cs="Arial"/>
                <w:bCs/>
                <w:color w:val="000000"/>
                <w:sz w:val="21"/>
                <w:szCs w:val="21"/>
              </w:rPr>
            </w:pPr>
            <w:r w:rsidRPr="00040E16">
              <w:rPr>
                <w:rFonts w:cs="Tahoma"/>
                <w:bCs/>
                <w:color w:val="000000"/>
                <w:sz w:val="21"/>
                <w:szCs w:val="21"/>
              </w:rPr>
              <w:t>Microsoft Windows 10 Professional (64-bit), zainstalowany system operacyjny nie wymagający aktywacji za pomocą telefonu lub Internetu, klucz licencyjny systemu operacyjnego Windows 10 musi być zapisany trwale w BIOS i umożliwiać jego instalacje na podstawie dołączonego nośnika bezpośrednio z wbudowanego napędu bez potrzeby ręcznego wpisywania klucza licencyjnego. </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KLAWIATURA</w:t>
            </w:r>
          </w:p>
        </w:tc>
        <w:tc>
          <w:tcPr>
            <w:tcW w:w="4678" w:type="dxa"/>
          </w:tcPr>
          <w:p w:rsidR="00040E16" w:rsidRPr="00040E16" w:rsidRDefault="00040E16" w:rsidP="00040E16">
            <w:pPr>
              <w:rPr>
                <w:sz w:val="21"/>
                <w:szCs w:val="21"/>
              </w:rPr>
            </w:pPr>
            <w:r w:rsidRPr="00040E16">
              <w:rPr>
                <w:sz w:val="21"/>
                <w:szCs w:val="21"/>
              </w:rPr>
              <w:t>Podświetlana klawiatura</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URZĄDZENIA KOMUNIKACYJNE</w:t>
            </w:r>
          </w:p>
        </w:tc>
        <w:tc>
          <w:tcPr>
            <w:tcW w:w="4678" w:type="dxa"/>
          </w:tcPr>
          <w:p w:rsidR="00040E16" w:rsidRPr="00040E16" w:rsidRDefault="00040E16" w:rsidP="00040E16">
            <w:pPr>
              <w:rPr>
                <w:sz w:val="21"/>
                <w:szCs w:val="21"/>
              </w:rPr>
            </w:pPr>
            <w:r w:rsidRPr="00040E16">
              <w:rPr>
                <w:sz w:val="21"/>
                <w:szCs w:val="21"/>
              </w:rPr>
              <w:t>Karta sieciowa Ethernet (10/100/1000)</w:t>
            </w:r>
          </w:p>
          <w:p w:rsidR="00040E16" w:rsidRPr="00040E16" w:rsidRDefault="00040E16" w:rsidP="00040E16">
            <w:pPr>
              <w:rPr>
                <w:sz w:val="21"/>
                <w:szCs w:val="21"/>
              </w:rPr>
            </w:pPr>
            <w:r w:rsidRPr="00040E16">
              <w:rPr>
                <w:sz w:val="21"/>
                <w:szCs w:val="21"/>
              </w:rPr>
              <w:t>Karta sieci bezprzewodowej 802.11a/b/g/n/</w:t>
            </w:r>
            <w:proofErr w:type="spellStart"/>
            <w:r w:rsidRPr="00040E16">
              <w:rPr>
                <w:sz w:val="21"/>
                <w:szCs w:val="21"/>
              </w:rPr>
              <w:t>ac</w:t>
            </w:r>
            <w:proofErr w:type="spellEnd"/>
          </w:p>
          <w:p w:rsidR="00040E16" w:rsidRPr="00040E16" w:rsidRDefault="00040E16" w:rsidP="00040E16">
            <w:pPr>
              <w:rPr>
                <w:sz w:val="21"/>
                <w:szCs w:val="21"/>
              </w:rPr>
            </w:pPr>
            <w:r w:rsidRPr="00040E16">
              <w:rPr>
                <w:sz w:val="21"/>
                <w:szCs w:val="21"/>
              </w:rPr>
              <w:t>Bluetooth® 4.1</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PORTY</w:t>
            </w:r>
          </w:p>
        </w:tc>
        <w:tc>
          <w:tcPr>
            <w:tcW w:w="4678" w:type="dxa"/>
          </w:tcPr>
          <w:p w:rsidR="00040E16" w:rsidRPr="00040E16" w:rsidRDefault="00040E16" w:rsidP="00040E16">
            <w:pPr>
              <w:rPr>
                <w:sz w:val="21"/>
                <w:szCs w:val="21"/>
              </w:rPr>
            </w:pPr>
            <w:r w:rsidRPr="00040E16">
              <w:rPr>
                <w:sz w:val="21"/>
                <w:szCs w:val="21"/>
              </w:rPr>
              <w:t>Min. 1 porty USB 3.0</w:t>
            </w:r>
          </w:p>
          <w:p w:rsidR="00040E16" w:rsidRPr="00040E16" w:rsidRDefault="00040E16" w:rsidP="00040E16">
            <w:pPr>
              <w:rPr>
                <w:sz w:val="21"/>
                <w:szCs w:val="21"/>
              </w:rPr>
            </w:pPr>
            <w:r w:rsidRPr="00040E16">
              <w:rPr>
                <w:sz w:val="21"/>
                <w:szCs w:val="21"/>
              </w:rPr>
              <w:t>Min. 1 porty USB-C (</w:t>
            </w:r>
            <w:proofErr w:type="spellStart"/>
            <w:r w:rsidRPr="00040E16">
              <w:rPr>
                <w:sz w:val="21"/>
                <w:szCs w:val="21"/>
              </w:rPr>
              <w:t>Thunderbolt</w:t>
            </w:r>
            <w:proofErr w:type="spellEnd"/>
            <w:r w:rsidRPr="00040E16">
              <w:rPr>
                <w:sz w:val="21"/>
                <w:szCs w:val="21"/>
              </w:rPr>
              <w:t xml:space="preserve"> 3)</w:t>
            </w:r>
          </w:p>
          <w:p w:rsidR="00040E16" w:rsidRPr="00040E16" w:rsidRDefault="00040E16" w:rsidP="00040E16">
            <w:pPr>
              <w:rPr>
                <w:sz w:val="21"/>
                <w:szCs w:val="21"/>
              </w:rPr>
            </w:pPr>
            <w:r w:rsidRPr="00040E16">
              <w:rPr>
                <w:sz w:val="21"/>
                <w:szCs w:val="21"/>
              </w:rPr>
              <w:t>Min. 1 port HDMI</w:t>
            </w:r>
          </w:p>
          <w:p w:rsidR="00040E16" w:rsidRPr="00040E16" w:rsidRDefault="00040E16" w:rsidP="00040E16">
            <w:pPr>
              <w:rPr>
                <w:sz w:val="21"/>
                <w:szCs w:val="21"/>
              </w:rPr>
            </w:pPr>
            <w:r w:rsidRPr="00040E16">
              <w:rPr>
                <w:sz w:val="21"/>
                <w:szCs w:val="21"/>
              </w:rPr>
              <w:t xml:space="preserve">Min. 1 gniazdo słuchawkowe/mikrofonowe </w:t>
            </w:r>
            <w:proofErr w:type="spellStart"/>
            <w:r w:rsidRPr="00040E16">
              <w:rPr>
                <w:sz w:val="21"/>
                <w:szCs w:val="21"/>
              </w:rPr>
              <w:t>combo</w:t>
            </w:r>
            <w:proofErr w:type="spellEnd"/>
          </w:p>
          <w:p w:rsidR="00040E16" w:rsidRPr="00040E16" w:rsidRDefault="00040E16" w:rsidP="00040E16">
            <w:pPr>
              <w:rPr>
                <w:sz w:val="21"/>
                <w:szCs w:val="21"/>
              </w:rPr>
            </w:pPr>
            <w:r w:rsidRPr="00040E16">
              <w:rPr>
                <w:sz w:val="21"/>
                <w:szCs w:val="21"/>
              </w:rPr>
              <w:t>Min. 1 gniazdo zasilacza pr. Zm.</w:t>
            </w:r>
          </w:p>
          <w:p w:rsidR="00040E16" w:rsidRPr="00040E16" w:rsidRDefault="00040E16" w:rsidP="00040E16">
            <w:pPr>
              <w:rPr>
                <w:sz w:val="21"/>
                <w:szCs w:val="21"/>
              </w:rPr>
            </w:pPr>
            <w:r w:rsidRPr="00040E16">
              <w:rPr>
                <w:sz w:val="21"/>
                <w:szCs w:val="21"/>
              </w:rPr>
              <w:t xml:space="preserve">Min. 1 port RJ-45, </w:t>
            </w:r>
          </w:p>
          <w:p w:rsidR="00040E16" w:rsidRPr="00040E16" w:rsidRDefault="00040E16" w:rsidP="00040E16">
            <w:pPr>
              <w:tabs>
                <w:tab w:val="left" w:pos="2091"/>
              </w:tabs>
              <w:rPr>
                <w:sz w:val="21"/>
                <w:szCs w:val="21"/>
              </w:rPr>
            </w:pPr>
            <w:r w:rsidRPr="00040E16">
              <w:rPr>
                <w:sz w:val="21"/>
                <w:szCs w:val="21"/>
              </w:rPr>
              <w:t>Min. 1 port VGA;</w:t>
            </w:r>
            <w:r w:rsidRPr="00040E16">
              <w:rPr>
                <w:sz w:val="21"/>
                <w:szCs w:val="21"/>
              </w:rPr>
              <w:tab/>
            </w:r>
          </w:p>
          <w:p w:rsidR="00040E16" w:rsidRPr="00040E16" w:rsidRDefault="00040E16" w:rsidP="00040E16">
            <w:pPr>
              <w:tabs>
                <w:tab w:val="left" w:pos="2091"/>
              </w:tabs>
              <w:rPr>
                <w:sz w:val="21"/>
                <w:szCs w:val="21"/>
              </w:rPr>
            </w:pPr>
            <w:r w:rsidRPr="00040E16">
              <w:rPr>
                <w:sz w:val="21"/>
                <w:szCs w:val="21"/>
              </w:rPr>
              <w:t>Czytnik kart SD</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bl>
    <w:p w:rsidR="00040E16" w:rsidRPr="00040E16" w:rsidRDefault="00040E16" w:rsidP="00040E16">
      <w:pPr>
        <w:rPr>
          <w:sz w:val="21"/>
          <w:szCs w:val="21"/>
          <w:u w:val="single"/>
        </w:rPr>
      </w:pPr>
    </w:p>
    <w:p w:rsidR="00040E16" w:rsidRPr="00040E16" w:rsidRDefault="00040E16" w:rsidP="00040E16">
      <w:pPr>
        <w:spacing w:after="200" w:line="276" w:lineRule="auto"/>
        <w:contextualSpacing/>
        <w:rPr>
          <w:sz w:val="21"/>
          <w:szCs w:val="21"/>
        </w:rPr>
      </w:pPr>
      <w:r w:rsidRPr="00040E16">
        <w:rPr>
          <w:sz w:val="21"/>
          <w:szCs w:val="21"/>
        </w:rPr>
        <w:t>TABELA NR 9</w:t>
      </w:r>
    </w:p>
    <w:p w:rsidR="00040E16" w:rsidRPr="00040E16" w:rsidRDefault="00040E16" w:rsidP="00040E16">
      <w:pPr>
        <w:spacing w:after="200" w:line="276" w:lineRule="auto"/>
        <w:contextualSpacing/>
        <w:rPr>
          <w:sz w:val="21"/>
          <w:szCs w:val="21"/>
        </w:rPr>
      </w:pPr>
      <w:r w:rsidRPr="00040E16">
        <w:rPr>
          <w:sz w:val="21"/>
          <w:szCs w:val="21"/>
        </w:rPr>
        <w:t>NOTEBOOK BIUROWY</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 szt.</w:t>
      </w:r>
    </w:p>
    <w:tbl>
      <w:tblPr>
        <w:tblStyle w:val="Tabela-Siatka"/>
        <w:tblW w:w="9180" w:type="dxa"/>
        <w:tblInd w:w="-113" w:type="dxa"/>
        <w:tblLook w:val="04A0" w:firstRow="1" w:lastRow="0" w:firstColumn="1" w:lastColumn="0" w:noHBand="0" w:noVBand="1"/>
      </w:tblPr>
      <w:tblGrid>
        <w:gridCol w:w="2606"/>
        <w:gridCol w:w="54"/>
        <w:gridCol w:w="4693"/>
        <w:gridCol w:w="1827"/>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TYP</w:t>
            </w:r>
          </w:p>
        </w:tc>
        <w:tc>
          <w:tcPr>
            <w:tcW w:w="4693" w:type="dxa"/>
          </w:tcPr>
          <w:p w:rsidR="00040E16" w:rsidRPr="00040E16" w:rsidRDefault="00040E16" w:rsidP="00040E16">
            <w:pPr>
              <w:rPr>
                <w:rFonts w:cs="Arial"/>
                <w:bCs/>
                <w:sz w:val="21"/>
                <w:szCs w:val="21"/>
              </w:rPr>
            </w:pPr>
            <w:r w:rsidRPr="00040E16">
              <w:rPr>
                <w:rFonts w:eastAsia="Calibri" w:cs="Calibri"/>
                <w:color w:val="000000"/>
                <w:sz w:val="21"/>
                <w:szCs w:val="21"/>
              </w:rPr>
              <w:t xml:space="preserve">Komputer przenośny typu notebook. </w:t>
            </w:r>
            <w:r w:rsidRPr="00040E16">
              <w:rPr>
                <w:rFonts w:cs="Arial"/>
                <w:bCs/>
                <w:sz w:val="21"/>
                <w:szCs w:val="21"/>
              </w:rPr>
              <w:t xml:space="preserve">Fabrycznie nowy. W ofercie wymagane jest podanie </w:t>
            </w:r>
          </w:p>
          <w:p w:rsidR="00040E16" w:rsidRPr="00040E16" w:rsidRDefault="00040E16" w:rsidP="00040E16">
            <w:pPr>
              <w:rPr>
                <w:rFonts w:cs="Arial"/>
                <w:bCs/>
                <w:sz w:val="21"/>
                <w:szCs w:val="21"/>
              </w:rPr>
            </w:pPr>
            <w:r w:rsidRPr="00040E16">
              <w:rPr>
                <w:rFonts w:cs="Arial"/>
                <w:bCs/>
                <w:sz w:val="21"/>
                <w:szCs w:val="21"/>
              </w:rPr>
              <w:t xml:space="preserve">modelu, </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rFonts w:eastAsia="Calibri" w:cs="Calibri"/>
                <w:color w:val="000000"/>
                <w:sz w:val="21"/>
                <w:szCs w:val="21"/>
              </w:rPr>
            </w:pPr>
            <w:r w:rsidRPr="00040E16">
              <w:rPr>
                <w:rFonts w:cs="Arial"/>
                <w:bCs/>
                <w:sz w:val="21"/>
                <w:szCs w:val="21"/>
              </w:rPr>
              <w:t>oraz producenta.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ZASTOSOWANIE</w:t>
            </w:r>
          </w:p>
        </w:tc>
        <w:tc>
          <w:tcPr>
            <w:tcW w:w="4693" w:type="dxa"/>
          </w:tcPr>
          <w:p w:rsidR="00040E16" w:rsidRPr="00040E16" w:rsidRDefault="00040E16" w:rsidP="00040E16">
            <w:pPr>
              <w:tabs>
                <w:tab w:val="left" w:pos="990"/>
              </w:tabs>
              <w:rPr>
                <w:rFonts w:eastAsia="Calibri" w:cs="Calibri"/>
                <w:color w:val="000000"/>
                <w:sz w:val="21"/>
                <w:szCs w:val="21"/>
              </w:rPr>
            </w:pPr>
            <w:r w:rsidRPr="00040E16">
              <w:rPr>
                <w:rFonts w:eastAsia="Calibri" w:cs="Calibri"/>
                <w:color w:val="000000"/>
                <w:sz w:val="21"/>
                <w:szCs w:val="21"/>
              </w:rPr>
              <w:t>Komputer będzie wykorzystywany dla potrzeb aplikacji biurowych, aplikacji edukacyjnych, aplikacji obliczeniowych, dostępu do Internetu oraz poczty elektronicznej, edycji i odtwarzania materiałów multimedialnych</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PROCESOR</w:t>
            </w:r>
          </w:p>
        </w:tc>
        <w:tc>
          <w:tcPr>
            <w:tcW w:w="4693" w:type="dxa"/>
          </w:tcPr>
          <w:p w:rsidR="00040E16" w:rsidRPr="00040E16" w:rsidRDefault="00040E16" w:rsidP="00040E16">
            <w:pPr>
              <w:spacing w:line="264" w:lineRule="exact"/>
              <w:rPr>
                <w:rFonts w:eastAsia="Calibri" w:cs="Calibri"/>
                <w:color w:val="000000"/>
                <w:sz w:val="21"/>
                <w:szCs w:val="21"/>
              </w:rPr>
            </w:pPr>
            <w:r w:rsidRPr="00040E16">
              <w:rPr>
                <w:rFonts w:cs="Arial"/>
                <w:bCs/>
                <w:sz w:val="21"/>
                <w:szCs w:val="21"/>
              </w:rPr>
              <w:t xml:space="preserve">Procesor wielordzeniowy ze zintegrowaną grafiką, osiągający w teście </w:t>
            </w:r>
            <w:proofErr w:type="spellStart"/>
            <w:r w:rsidRPr="00040E16">
              <w:rPr>
                <w:rFonts w:cs="Arial"/>
                <w:bCs/>
                <w:sz w:val="21"/>
                <w:szCs w:val="21"/>
              </w:rPr>
              <w:t>PassMark</w:t>
            </w:r>
            <w:proofErr w:type="spellEnd"/>
            <w:r w:rsidRPr="00040E16">
              <w:rPr>
                <w:rFonts w:cs="Arial"/>
                <w:bCs/>
                <w:sz w:val="21"/>
                <w:szCs w:val="21"/>
              </w:rPr>
              <w:t xml:space="preserve"> CPU Mark wynik min.7681 punktów (załączyć wydruk ze strony nie starszy niż 22/05/2019r.)</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PAMIĘĆ OPERACYJNA RAM</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8GB DDR4 2400 MHz z możliwością rozszerzenia do 16GB - 1 slot wolny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PARAMETRY PAMIECI MASOWEJ</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Min. 256 GB SSD M.2</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WIELKOŚĆ MATRYCY</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Od 15” do 16”</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ROZDZIELCZOŚĆ</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Min. 1920x1080 matryca matowa z podświetleniem LED</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WAGA I WYMIARY</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Waga max 2,5 kg z baterią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lastRenderedPageBreak/>
              <w:t>WARUNKI GWARANCJI</w:t>
            </w:r>
          </w:p>
        </w:tc>
        <w:tc>
          <w:tcPr>
            <w:tcW w:w="4693" w:type="dxa"/>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spacing w:line="264" w:lineRule="exact"/>
              <w:rPr>
                <w:rFonts w:eastAsia="Calibri" w:cs="Calibri"/>
                <w:color w:val="000000"/>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r w:rsidRPr="00040E16">
              <w:rPr>
                <w:rFonts w:cs="Arial"/>
                <w:bCs/>
                <w:sz w:val="21"/>
                <w:szCs w:val="21"/>
              </w:rPr>
              <w:t>………………..</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WYMAGANIA DODATKOWE</w:t>
            </w:r>
          </w:p>
        </w:tc>
        <w:tc>
          <w:tcPr>
            <w:tcW w:w="4693" w:type="dxa"/>
          </w:tcPr>
          <w:p w:rsidR="00040E16" w:rsidRPr="00040E16" w:rsidRDefault="00040E16" w:rsidP="00040E16">
            <w:pPr>
              <w:jc w:val="both"/>
              <w:rPr>
                <w:rFonts w:eastAsia="Calibri" w:cs="Arial"/>
                <w:bCs/>
                <w:color w:val="000000"/>
                <w:sz w:val="21"/>
                <w:szCs w:val="21"/>
              </w:rPr>
            </w:pPr>
            <w:r w:rsidRPr="00040E16">
              <w:rPr>
                <w:rFonts w:cs="Tahoma"/>
                <w:bCs/>
                <w:color w:val="000000"/>
                <w:sz w:val="21"/>
                <w:szCs w:val="21"/>
              </w:rPr>
              <w:t>Microsoft Windows 10 Professional (64-bit), zainstalowany system operacyjny nie wymagający aktywacji za pomocą telefonu lub Internetu, klucz licencyjny systemu operacyjnego Windows 10 musi być zapisany trwale w BIOS i umożliwiać jego instalacje na podstawie dołączonego nośnika bezpośrednio z wbudowanego napędu bez potrzeby ręcznego wpisywania klucza licencyjnego.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URZĄDZENIA KOMUNIKACYJNE</w:t>
            </w:r>
          </w:p>
        </w:tc>
        <w:tc>
          <w:tcPr>
            <w:tcW w:w="4693" w:type="dxa"/>
          </w:tcPr>
          <w:p w:rsidR="00040E16" w:rsidRPr="00040E16" w:rsidRDefault="00040E16" w:rsidP="00040E16">
            <w:pPr>
              <w:rPr>
                <w:sz w:val="21"/>
                <w:szCs w:val="21"/>
              </w:rPr>
            </w:pPr>
            <w:r w:rsidRPr="00040E16">
              <w:rPr>
                <w:sz w:val="21"/>
                <w:szCs w:val="21"/>
              </w:rPr>
              <w:t>Karta sieciowa Ethernet (10/100/1000)</w:t>
            </w:r>
          </w:p>
          <w:p w:rsidR="00040E16" w:rsidRPr="00040E16" w:rsidRDefault="00040E16" w:rsidP="00040E16">
            <w:pPr>
              <w:rPr>
                <w:sz w:val="21"/>
                <w:szCs w:val="21"/>
              </w:rPr>
            </w:pPr>
            <w:r w:rsidRPr="00040E16">
              <w:rPr>
                <w:sz w:val="21"/>
                <w:szCs w:val="21"/>
              </w:rPr>
              <w:t>Karta sieci bezprzewodowej 802.11a/b/g/n/</w:t>
            </w:r>
            <w:proofErr w:type="spellStart"/>
            <w:r w:rsidRPr="00040E16">
              <w:rPr>
                <w:sz w:val="21"/>
                <w:szCs w:val="21"/>
              </w:rPr>
              <w:t>ac</w:t>
            </w:r>
            <w:proofErr w:type="spellEnd"/>
          </w:p>
          <w:p w:rsidR="00040E16" w:rsidRPr="00040E16" w:rsidRDefault="00040E16" w:rsidP="00040E16">
            <w:pPr>
              <w:rPr>
                <w:sz w:val="21"/>
                <w:szCs w:val="21"/>
              </w:rPr>
            </w:pPr>
            <w:r w:rsidRPr="00040E16">
              <w:rPr>
                <w:sz w:val="21"/>
                <w:szCs w:val="21"/>
              </w:rPr>
              <w:t>Bluetooth® 4.1</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PORTY</w:t>
            </w:r>
          </w:p>
        </w:tc>
        <w:tc>
          <w:tcPr>
            <w:tcW w:w="4693" w:type="dxa"/>
          </w:tcPr>
          <w:p w:rsidR="00040E16" w:rsidRPr="00040E16" w:rsidRDefault="00040E16" w:rsidP="00040E16">
            <w:pPr>
              <w:rPr>
                <w:sz w:val="21"/>
                <w:szCs w:val="21"/>
              </w:rPr>
            </w:pPr>
            <w:r w:rsidRPr="00040E16">
              <w:rPr>
                <w:sz w:val="21"/>
                <w:szCs w:val="21"/>
              </w:rPr>
              <w:t>Min. 1 porty USB 3.0</w:t>
            </w:r>
          </w:p>
          <w:p w:rsidR="00040E16" w:rsidRPr="00040E16" w:rsidRDefault="00040E16" w:rsidP="00040E16">
            <w:pPr>
              <w:rPr>
                <w:sz w:val="21"/>
                <w:szCs w:val="21"/>
              </w:rPr>
            </w:pPr>
            <w:r w:rsidRPr="00040E16">
              <w:rPr>
                <w:sz w:val="21"/>
                <w:szCs w:val="21"/>
              </w:rPr>
              <w:t>Min. 1 port USB-C</w:t>
            </w:r>
          </w:p>
          <w:p w:rsidR="00040E16" w:rsidRPr="00040E16" w:rsidRDefault="00040E16" w:rsidP="00040E16">
            <w:pPr>
              <w:rPr>
                <w:sz w:val="21"/>
                <w:szCs w:val="21"/>
              </w:rPr>
            </w:pPr>
            <w:r w:rsidRPr="00040E16">
              <w:rPr>
                <w:sz w:val="21"/>
                <w:szCs w:val="21"/>
              </w:rPr>
              <w:t>Min. 1 porty USB 2.0</w:t>
            </w:r>
          </w:p>
          <w:p w:rsidR="00040E16" w:rsidRPr="00040E16" w:rsidRDefault="00040E16" w:rsidP="00040E16">
            <w:pPr>
              <w:rPr>
                <w:sz w:val="21"/>
                <w:szCs w:val="21"/>
              </w:rPr>
            </w:pPr>
            <w:r w:rsidRPr="00040E16">
              <w:rPr>
                <w:sz w:val="21"/>
                <w:szCs w:val="21"/>
              </w:rPr>
              <w:t>Min. 1 port HDMI</w:t>
            </w:r>
          </w:p>
          <w:p w:rsidR="00040E16" w:rsidRPr="00040E16" w:rsidRDefault="00040E16" w:rsidP="00040E16">
            <w:pPr>
              <w:rPr>
                <w:sz w:val="21"/>
                <w:szCs w:val="21"/>
              </w:rPr>
            </w:pPr>
            <w:r w:rsidRPr="00040E16">
              <w:rPr>
                <w:sz w:val="21"/>
                <w:szCs w:val="21"/>
              </w:rPr>
              <w:t xml:space="preserve">Min. 1 gniazdo słuchawkowe/mikrofonowe </w:t>
            </w:r>
            <w:proofErr w:type="spellStart"/>
            <w:r w:rsidRPr="00040E16">
              <w:rPr>
                <w:sz w:val="21"/>
                <w:szCs w:val="21"/>
              </w:rPr>
              <w:t>combo</w:t>
            </w:r>
            <w:proofErr w:type="spellEnd"/>
          </w:p>
          <w:p w:rsidR="00040E16" w:rsidRPr="00040E16" w:rsidRDefault="00040E16" w:rsidP="00040E16">
            <w:pPr>
              <w:rPr>
                <w:sz w:val="21"/>
                <w:szCs w:val="21"/>
              </w:rPr>
            </w:pPr>
            <w:r w:rsidRPr="00040E16">
              <w:rPr>
                <w:sz w:val="21"/>
                <w:szCs w:val="21"/>
              </w:rPr>
              <w:t>Min. 1 gniazdo zasilacza pr. Zm.</w:t>
            </w:r>
          </w:p>
          <w:p w:rsidR="00040E16" w:rsidRPr="00040E16" w:rsidRDefault="00040E16" w:rsidP="00040E16">
            <w:pPr>
              <w:rPr>
                <w:sz w:val="21"/>
                <w:szCs w:val="21"/>
              </w:rPr>
            </w:pPr>
            <w:r w:rsidRPr="00040E16">
              <w:rPr>
                <w:sz w:val="21"/>
                <w:szCs w:val="21"/>
              </w:rPr>
              <w:t xml:space="preserve">Min. 1 port RJ-45, </w:t>
            </w:r>
          </w:p>
          <w:p w:rsidR="00040E16" w:rsidRPr="00040E16" w:rsidRDefault="00040E16" w:rsidP="00040E16">
            <w:pPr>
              <w:tabs>
                <w:tab w:val="left" w:pos="2091"/>
              </w:tabs>
              <w:rPr>
                <w:sz w:val="21"/>
                <w:szCs w:val="21"/>
              </w:rPr>
            </w:pPr>
            <w:r w:rsidRPr="00040E16">
              <w:rPr>
                <w:sz w:val="21"/>
                <w:szCs w:val="21"/>
              </w:rPr>
              <w:t>Min. 1 port VGA;</w:t>
            </w:r>
            <w:r w:rsidRPr="00040E16">
              <w:rPr>
                <w:sz w:val="21"/>
                <w:szCs w:val="21"/>
              </w:rPr>
              <w:tab/>
            </w:r>
          </w:p>
          <w:p w:rsidR="00040E16" w:rsidRPr="00040E16" w:rsidRDefault="00040E16" w:rsidP="00040E16">
            <w:pPr>
              <w:tabs>
                <w:tab w:val="left" w:pos="2091"/>
              </w:tabs>
              <w:rPr>
                <w:sz w:val="21"/>
                <w:szCs w:val="21"/>
              </w:rPr>
            </w:pPr>
            <w:r w:rsidRPr="00040E16">
              <w:rPr>
                <w:sz w:val="21"/>
                <w:szCs w:val="21"/>
              </w:rPr>
              <w:t>Czytnik kart SD</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bl>
    <w:p w:rsidR="00040E16" w:rsidRPr="00040E16" w:rsidRDefault="00040E16" w:rsidP="00040E16">
      <w:pPr>
        <w:rPr>
          <w:sz w:val="21"/>
          <w:szCs w:val="21"/>
          <w:u w:val="single"/>
        </w:rPr>
      </w:pPr>
    </w:p>
    <w:p w:rsidR="00040E16" w:rsidRPr="00040E16" w:rsidRDefault="00040E16" w:rsidP="00040E16">
      <w:pPr>
        <w:spacing w:after="200" w:line="276" w:lineRule="auto"/>
        <w:contextualSpacing/>
        <w:rPr>
          <w:sz w:val="21"/>
          <w:szCs w:val="21"/>
        </w:rPr>
      </w:pPr>
      <w:r w:rsidRPr="00040E16">
        <w:rPr>
          <w:sz w:val="21"/>
          <w:szCs w:val="21"/>
        </w:rPr>
        <w:t xml:space="preserve">TABELA NR 10  </w:t>
      </w:r>
    </w:p>
    <w:p w:rsidR="00040E16" w:rsidRPr="00040E16" w:rsidRDefault="00040E16" w:rsidP="00040E16">
      <w:pPr>
        <w:spacing w:after="200" w:line="276" w:lineRule="auto"/>
        <w:contextualSpacing/>
        <w:rPr>
          <w:sz w:val="21"/>
          <w:szCs w:val="21"/>
        </w:rPr>
      </w:pPr>
      <w:r w:rsidRPr="00040E16">
        <w:rPr>
          <w:sz w:val="21"/>
          <w:szCs w:val="21"/>
        </w:rPr>
        <w:t>PROJEKTOR PRZENOŚNY</w:t>
      </w:r>
      <w:r w:rsidRPr="00040E16">
        <w:rPr>
          <w:sz w:val="21"/>
          <w:szCs w:val="21"/>
        </w:rPr>
        <w:tab/>
      </w:r>
      <w:r w:rsidRPr="00040E16">
        <w:rPr>
          <w:sz w:val="21"/>
          <w:szCs w:val="21"/>
        </w:rPr>
        <w:tab/>
      </w:r>
      <w:r w:rsidRPr="00040E16">
        <w:rPr>
          <w:sz w:val="21"/>
          <w:szCs w:val="21"/>
        </w:rPr>
        <w:tab/>
      </w:r>
      <w:r w:rsidRPr="00040E16">
        <w:rPr>
          <w:sz w:val="21"/>
          <w:szCs w:val="21"/>
        </w:rPr>
        <w:tab/>
        <w:t xml:space="preserve">   </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 xml:space="preserve">            1 szt.</w:t>
      </w:r>
    </w:p>
    <w:tbl>
      <w:tblPr>
        <w:tblStyle w:val="Tabela-Siatka"/>
        <w:tblW w:w="9180" w:type="dxa"/>
        <w:tblInd w:w="-113" w:type="dxa"/>
        <w:tblLook w:val="04A0" w:firstRow="1" w:lastRow="0" w:firstColumn="1" w:lastColumn="0" w:noHBand="0" w:noVBand="1"/>
      </w:tblPr>
      <w:tblGrid>
        <w:gridCol w:w="2606"/>
        <w:gridCol w:w="54"/>
        <w:gridCol w:w="4678"/>
        <w:gridCol w:w="15"/>
        <w:gridCol w:w="1812"/>
        <w:gridCol w:w="15"/>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3"/>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TYP</w:t>
            </w:r>
          </w:p>
        </w:tc>
        <w:tc>
          <w:tcPr>
            <w:tcW w:w="4678" w:type="dxa"/>
            <w:vAlign w:val="center"/>
          </w:tcPr>
          <w:p w:rsidR="00040E16" w:rsidRPr="00040E16" w:rsidRDefault="00040E16" w:rsidP="00040E16">
            <w:pPr>
              <w:rPr>
                <w:rFonts w:cs="Arial"/>
                <w:bCs/>
                <w:sz w:val="21"/>
                <w:szCs w:val="21"/>
              </w:rPr>
            </w:pPr>
            <w:r w:rsidRPr="00040E16">
              <w:rPr>
                <w:sz w:val="21"/>
                <w:szCs w:val="21"/>
              </w:rPr>
              <w:t xml:space="preserve">Projektor przenośny. </w:t>
            </w:r>
            <w:r w:rsidRPr="00040E16">
              <w:rPr>
                <w:rFonts w:cs="Arial"/>
                <w:bCs/>
                <w:sz w:val="21"/>
                <w:szCs w:val="21"/>
              </w:rPr>
              <w:t xml:space="preserve">Fabrycznie nowy. W ofercie wymagane jest podanie </w:t>
            </w:r>
          </w:p>
          <w:p w:rsidR="00040E16" w:rsidRPr="00040E16" w:rsidRDefault="00040E16" w:rsidP="00040E16">
            <w:pPr>
              <w:rPr>
                <w:rFonts w:cs="Arial"/>
                <w:bCs/>
                <w:sz w:val="21"/>
                <w:szCs w:val="21"/>
              </w:rPr>
            </w:pPr>
            <w:r w:rsidRPr="00040E16">
              <w:rPr>
                <w:rFonts w:cs="Arial"/>
                <w:bCs/>
                <w:sz w:val="21"/>
                <w:szCs w:val="21"/>
              </w:rPr>
              <w:t>modelu,</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sz w:val="21"/>
                <w:szCs w:val="21"/>
              </w:rPr>
            </w:pPr>
            <w:r w:rsidRPr="00040E16">
              <w:rPr>
                <w:rFonts w:cs="Arial"/>
                <w:bCs/>
                <w:sz w:val="21"/>
                <w:szCs w:val="21"/>
              </w:rPr>
              <w:t>oraz producenta.</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TECHNOLOGIA</w:t>
            </w:r>
          </w:p>
        </w:tc>
        <w:tc>
          <w:tcPr>
            <w:tcW w:w="4678" w:type="dxa"/>
            <w:vAlign w:val="center"/>
          </w:tcPr>
          <w:p w:rsidR="00040E16" w:rsidRPr="00040E16" w:rsidRDefault="00040E16" w:rsidP="00040E16">
            <w:pPr>
              <w:rPr>
                <w:sz w:val="21"/>
                <w:szCs w:val="21"/>
              </w:rPr>
            </w:pPr>
            <w:r w:rsidRPr="00040E16">
              <w:rPr>
                <w:sz w:val="21"/>
                <w:szCs w:val="21"/>
              </w:rPr>
              <w:t>3 x LCD</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JASNOŚĆ</w:t>
            </w:r>
          </w:p>
        </w:tc>
        <w:tc>
          <w:tcPr>
            <w:tcW w:w="4678" w:type="dxa"/>
            <w:vAlign w:val="center"/>
          </w:tcPr>
          <w:p w:rsidR="00040E16" w:rsidRPr="00040E16" w:rsidRDefault="00040E16" w:rsidP="00040E16">
            <w:pPr>
              <w:rPr>
                <w:sz w:val="21"/>
                <w:szCs w:val="21"/>
              </w:rPr>
            </w:pPr>
            <w:r w:rsidRPr="00040E16">
              <w:rPr>
                <w:sz w:val="21"/>
                <w:szCs w:val="21"/>
              </w:rPr>
              <w:t>3000 ANSI  / 1900 ANSI w trybie ekonomicznym</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ROZDZIELCZOŚĆ NATYWNA</w:t>
            </w:r>
          </w:p>
        </w:tc>
        <w:tc>
          <w:tcPr>
            <w:tcW w:w="4678" w:type="dxa"/>
            <w:vAlign w:val="center"/>
          </w:tcPr>
          <w:p w:rsidR="00040E16" w:rsidRPr="00040E16" w:rsidRDefault="00040E16" w:rsidP="00040E16">
            <w:pPr>
              <w:rPr>
                <w:sz w:val="21"/>
                <w:szCs w:val="21"/>
              </w:rPr>
            </w:pPr>
            <w:r w:rsidRPr="00040E16">
              <w:rPr>
                <w:sz w:val="21"/>
                <w:szCs w:val="21"/>
              </w:rPr>
              <w:t>1280 x 800 pikseli 16:10</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KONTRAST MINIMUM</w:t>
            </w:r>
          </w:p>
        </w:tc>
        <w:tc>
          <w:tcPr>
            <w:tcW w:w="4678" w:type="dxa"/>
            <w:vAlign w:val="center"/>
          </w:tcPr>
          <w:p w:rsidR="00040E16" w:rsidRPr="00040E16" w:rsidRDefault="00040E16" w:rsidP="00040E16">
            <w:pPr>
              <w:rPr>
                <w:sz w:val="21"/>
                <w:szCs w:val="21"/>
              </w:rPr>
            </w:pPr>
            <w:r w:rsidRPr="00040E16">
              <w:rPr>
                <w:sz w:val="21"/>
                <w:szCs w:val="21"/>
              </w:rPr>
              <w:t>10000:1</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ŻYWOTNOŚĆ LAMPY</w:t>
            </w:r>
          </w:p>
        </w:tc>
        <w:tc>
          <w:tcPr>
            <w:tcW w:w="4678" w:type="dxa"/>
            <w:vAlign w:val="center"/>
          </w:tcPr>
          <w:p w:rsidR="00040E16" w:rsidRPr="00040E16" w:rsidRDefault="00040E16" w:rsidP="00040E16">
            <w:pPr>
              <w:rPr>
                <w:sz w:val="21"/>
                <w:szCs w:val="21"/>
              </w:rPr>
            </w:pPr>
            <w:r w:rsidRPr="00040E16">
              <w:rPr>
                <w:sz w:val="21"/>
                <w:szCs w:val="21"/>
              </w:rPr>
              <w:t>4000 godz./tryb normalny; 7000 godz./tryb oszczędny</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highlight w:val="cyan"/>
              </w:rPr>
            </w:pPr>
            <w:r w:rsidRPr="00040E16">
              <w:rPr>
                <w:sz w:val="21"/>
                <w:szCs w:val="21"/>
              </w:rPr>
              <w:t xml:space="preserve">WSPÓŁCZYNNIK PROJEKCJI </w:t>
            </w:r>
          </w:p>
        </w:tc>
        <w:tc>
          <w:tcPr>
            <w:tcW w:w="4678" w:type="dxa"/>
            <w:vAlign w:val="center"/>
          </w:tcPr>
          <w:p w:rsidR="00040E16" w:rsidRPr="00040E16" w:rsidRDefault="00040E16" w:rsidP="00040E16">
            <w:pPr>
              <w:rPr>
                <w:sz w:val="21"/>
                <w:szCs w:val="21"/>
                <w:highlight w:val="cyan"/>
              </w:rPr>
            </w:pPr>
            <w:r w:rsidRPr="00040E16">
              <w:rPr>
                <w:sz w:val="21"/>
                <w:szCs w:val="21"/>
              </w:rPr>
              <w:t>1,04 – 1,26:1</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GŁOŚNIK</w:t>
            </w:r>
          </w:p>
        </w:tc>
        <w:tc>
          <w:tcPr>
            <w:tcW w:w="4678" w:type="dxa"/>
            <w:vAlign w:val="center"/>
          </w:tcPr>
          <w:p w:rsidR="00040E16" w:rsidRPr="00040E16" w:rsidRDefault="00040E16" w:rsidP="00040E16">
            <w:pPr>
              <w:rPr>
                <w:sz w:val="21"/>
                <w:szCs w:val="21"/>
              </w:rPr>
            </w:pPr>
            <w:r w:rsidRPr="00040E16">
              <w:rPr>
                <w:sz w:val="21"/>
                <w:szCs w:val="21"/>
              </w:rPr>
              <w:t>Wbudowany min. 1W</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ZŁĄCZA WEJŚCIA/WYJŚCIA</w:t>
            </w:r>
          </w:p>
        </w:tc>
        <w:tc>
          <w:tcPr>
            <w:tcW w:w="4678" w:type="dxa"/>
            <w:vAlign w:val="center"/>
          </w:tcPr>
          <w:p w:rsidR="00040E16" w:rsidRPr="00040E16" w:rsidRDefault="00040E16" w:rsidP="00040E16">
            <w:pPr>
              <w:rPr>
                <w:sz w:val="21"/>
                <w:szCs w:val="21"/>
              </w:rPr>
            </w:pPr>
            <w:r w:rsidRPr="00040E16">
              <w:rPr>
                <w:sz w:val="21"/>
                <w:szCs w:val="21"/>
              </w:rPr>
              <w:t>Złącze USB 2.0 typu A, Złącze USB 2.0 typu B, Wejście VGA, Wejście HDMI, Wejście sygnału kompozytowego, Stereofoniczne wejście audio mini-</w:t>
            </w:r>
            <w:proofErr w:type="spellStart"/>
            <w:r w:rsidRPr="00040E16">
              <w:rPr>
                <w:sz w:val="21"/>
                <w:szCs w:val="21"/>
              </w:rPr>
              <w:t>jack</w:t>
            </w:r>
            <w:proofErr w:type="spellEnd"/>
            <w:r w:rsidRPr="00040E16">
              <w:rPr>
                <w:sz w:val="21"/>
                <w:szCs w:val="21"/>
              </w:rPr>
              <w:t>, MHL, Bezprzewodowa sieć LAN IEEE 802.11b/g/n (</w:t>
            </w:r>
            <w:proofErr w:type="spellStart"/>
            <w:r w:rsidRPr="00040E16">
              <w:rPr>
                <w:sz w:val="21"/>
                <w:szCs w:val="21"/>
              </w:rPr>
              <w:t>WiFi</w:t>
            </w:r>
            <w:proofErr w:type="spellEnd"/>
            <w:r w:rsidRPr="00040E16">
              <w:rPr>
                <w:sz w:val="21"/>
                <w:szCs w:val="21"/>
              </w:rPr>
              <w:t xml:space="preserve"> 4), Bezprzewodowa sieć LAN b/g/n (2,4 GHz)</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FUNKCJA USB WYŚWIETLACZA</w:t>
            </w:r>
          </w:p>
        </w:tc>
        <w:tc>
          <w:tcPr>
            <w:tcW w:w="4678" w:type="dxa"/>
            <w:vAlign w:val="center"/>
          </w:tcPr>
          <w:p w:rsidR="00040E16" w:rsidRPr="00040E16" w:rsidRDefault="00040E16" w:rsidP="00040E16">
            <w:pPr>
              <w:rPr>
                <w:sz w:val="21"/>
                <w:szCs w:val="21"/>
              </w:rPr>
            </w:pPr>
            <w:r w:rsidRPr="00040E16">
              <w:rPr>
                <w:sz w:val="21"/>
                <w:szCs w:val="21"/>
              </w:rPr>
              <w:t>3 w 1: obraz / mysz / dźwięk</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sz w:val="21"/>
                <w:szCs w:val="21"/>
                <w:lang w:val="en-US"/>
              </w:rPr>
            </w:pP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lastRenderedPageBreak/>
              <w:t>GŁOŚNOŚĆ</w:t>
            </w:r>
          </w:p>
        </w:tc>
        <w:tc>
          <w:tcPr>
            <w:tcW w:w="4678" w:type="dxa"/>
            <w:vAlign w:val="center"/>
          </w:tcPr>
          <w:p w:rsidR="00040E16" w:rsidRPr="00040E16" w:rsidRDefault="00040E16" w:rsidP="00040E16">
            <w:pPr>
              <w:rPr>
                <w:sz w:val="21"/>
                <w:szCs w:val="21"/>
              </w:rPr>
            </w:pPr>
            <w:r w:rsidRPr="00040E16">
              <w:rPr>
                <w:sz w:val="21"/>
                <w:szCs w:val="21"/>
              </w:rPr>
              <w:t xml:space="preserve">do 30 </w:t>
            </w:r>
            <w:proofErr w:type="spellStart"/>
            <w:r w:rsidRPr="00040E16">
              <w:rPr>
                <w:sz w:val="21"/>
                <w:szCs w:val="21"/>
              </w:rPr>
              <w:t>dB</w:t>
            </w:r>
            <w:proofErr w:type="spellEnd"/>
            <w:r w:rsidRPr="00040E16">
              <w:rPr>
                <w:sz w:val="21"/>
                <w:szCs w:val="21"/>
              </w:rPr>
              <w:t xml:space="preserve"> w trybie cichym</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GWARANCJI I SERWIS</w:t>
            </w:r>
          </w:p>
        </w:tc>
        <w:tc>
          <w:tcPr>
            <w:tcW w:w="4678" w:type="dxa"/>
            <w:vAlign w:val="center"/>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rPr>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r w:rsidRPr="00040E16">
              <w:rPr>
                <w:rFonts w:cs="Arial"/>
                <w:bCs/>
                <w:sz w:val="21"/>
                <w:szCs w:val="21"/>
              </w:rPr>
              <w:t>……………….</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WAGA</w:t>
            </w:r>
          </w:p>
        </w:tc>
        <w:tc>
          <w:tcPr>
            <w:tcW w:w="4678" w:type="dxa"/>
            <w:vAlign w:val="center"/>
          </w:tcPr>
          <w:p w:rsidR="00040E16" w:rsidRPr="00040E16" w:rsidRDefault="00040E16" w:rsidP="00040E16">
            <w:pPr>
              <w:rPr>
                <w:sz w:val="21"/>
                <w:szCs w:val="21"/>
              </w:rPr>
            </w:pPr>
            <w:r w:rsidRPr="00040E16">
              <w:rPr>
                <w:sz w:val="21"/>
                <w:szCs w:val="21"/>
              </w:rPr>
              <w:t>Max. 3 kg</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bl>
    <w:p w:rsidR="00040E16" w:rsidRPr="00040E16" w:rsidRDefault="00040E16" w:rsidP="00040E16">
      <w:pPr>
        <w:spacing w:after="200" w:line="276" w:lineRule="auto"/>
        <w:contextualSpacing/>
        <w:rPr>
          <w:sz w:val="21"/>
          <w:szCs w:val="21"/>
        </w:rPr>
      </w:pPr>
    </w:p>
    <w:p w:rsidR="00040E16" w:rsidRPr="00040E16" w:rsidRDefault="00040E16" w:rsidP="00040E16">
      <w:pPr>
        <w:spacing w:after="200" w:line="276" w:lineRule="auto"/>
        <w:contextualSpacing/>
        <w:rPr>
          <w:sz w:val="21"/>
          <w:szCs w:val="21"/>
        </w:rPr>
      </w:pPr>
      <w:r w:rsidRPr="00040E16">
        <w:rPr>
          <w:sz w:val="21"/>
          <w:szCs w:val="21"/>
        </w:rPr>
        <w:t>TABELA NR 11</w:t>
      </w:r>
    </w:p>
    <w:p w:rsidR="00040E16" w:rsidRPr="00040E16" w:rsidRDefault="00040E16" w:rsidP="00040E16">
      <w:pPr>
        <w:spacing w:after="200" w:line="276" w:lineRule="auto"/>
        <w:contextualSpacing/>
        <w:rPr>
          <w:sz w:val="21"/>
          <w:szCs w:val="21"/>
        </w:rPr>
      </w:pPr>
      <w:r w:rsidRPr="00040E16">
        <w:rPr>
          <w:sz w:val="21"/>
          <w:szCs w:val="21"/>
        </w:rPr>
        <w:t>EKRAN ELEKTRYCZNY</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 xml:space="preserve">            1 szt.</w:t>
      </w:r>
    </w:p>
    <w:tbl>
      <w:tblPr>
        <w:tblStyle w:val="Tabela-Siatka"/>
        <w:tblW w:w="9180" w:type="dxa"/>
        <w:tblInd w:w="-113" w:type="dxa"/>
        <w:tblLook w:val="04A0" w:firstRow="1" w:lastRow="0" w:firstColumn="1" w:lastColumn="0" w:noHBand="0" w:noVBand="1"/>
      </w:tblPr>
      <w:tblGrid>
        <w:gridCol w:w="2606"/>
        <w:gridCol w:w="54"/>
        <w:gridCol w:w="4693"/>
        <w:gridCol w:w="1827"/>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TYP</w:t>
            </w:r>
          </w:p>
        </w:tc>
        <w:tc>
          <w:tcPr>
            <w:tcW w:w="4693" w:type="dxa"/>
            <w:vAlign w:val="center"/>
          </w:tcPr>
          <w:p w:rsidR="00040E16" w:rsidRPr="00040E16" w:rsidRDefault="00040E16" w:rsidP="00040E16">
            <w:pPr>
              <w:rPr>
                <w:rFonts w:cs="Arial"/>
                <w:bCs/>
                <w:sz w:val="21"/>
                <w:szCs w:val="21"/>
              </w:rPr>
            </w:pPr>
            <w:r w:rsidRPr="00040E16">
              <w:rPr>
                <w:sz w:val="21"/>
                <w:szCs w:val="21"/>
              </w:rPr>
              <w:t xml:space="preserve">Ekran elektryczny. </w:t>
            </w:r>
            <w:r w:rsidRPr="00040E16">
              <w:rPr>
                <w:rFonts w:cs="Arial"/>
                <w:bCs/>
                <w:sz w:val="21"/>
                <w:szCs w:val="21"/>
              </w:rPr>
              <w:t xml:space="preserve">Fabrycznie nowy. W ofercie wymagane jest podanie </w:t>
            </w:r>
          </w:p>
          <w:p w:rsidR="00040E16" w:rsidRPr="00040E16" w:rsidRDefault="00040E16" w:rsidP="00040E16">
            <w:pPr>
              <w:rPr>
                <w:rFonts w:cs="Arial"/>
                <w:bCs/>
                <w:sz w:val="21"/>
                <w:szCs w:val="21"/>
              </w:rPr>
            </w:pPr>
            <w:r w:rsidRPr="00040E16">
              <w:rPr>
                <w:rFonts w:cs="Arial"/>
                <w:bCs/>
                <w:sz w:val="21"/>
                <w:szCs w:val="21"/>
              </w:rPr>
              <w:t xml:space="preserve">modelu, </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sz w:val="21"/>
                <w:szCs w:val="21"/>
              </w:rPr>
            </w:pPr>
            <w:r w:rsidRPr="00040E16">
              <w:rPr>
                <w:rFonts w:cs="Arial"/>
                <w:bCs/>
                <w:sz w:val="21"/>
                <w:szCs w:val="21"/>
              </w:rPr>
              <w:t>oraz producenta.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 xml:space="preserve">WYMIARY EKRANU </w:t>
            </w:r>
          </w:p>
        </w:tc>
        <w:tc>
          <w:tcPr>
            <w:tcW w:w="4693" w:type="dxa"/>
            <w:vAlign w:val="center"/>
          </w:tcPr>
          <w:p w:rsidR="00040E16" w:rsidRPr="00040E16" w:rsidRDefault="00040E16" w:rsidP="00040E16">
            <w:pPr>
              <w:rPr>
                <w:sz w:val="21"/>
                <w:szCs w:val="21"/>
              </w:rPr>
            </w:pPr>
            <w:r w:rsidRPr="00040E16">
              <w:rPr>
                <w:sz w:val="21"/>
                <w:szCs w:val="21"/>
              </w:rPr>
              <w:t>240x200 cm</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WYMIARY POWIERZCHNI ROBOCZEJ</w:t>
            </w:r>
          </w:p>
        </w:tc>
        <w:tc>
          <w:tcPr>
            <w:tcW w:w="4693" w:type="dxa"/>
            <w:vAlign w:val="center"/>
          </w:tcPr>
          <w:p w:rsidR="00040E16" w:rsidRPr="00040E16" w:rsidRDefault="00040E16" w:rsidP="00040E16">
            <w:pPr>
              <w:rPr>
                <w:sz w:val="21"/>
                <w:szCs w:val="21"/>
              </w:rPr>
            </w:pPr>
            <w:r w:rsidRPr="00040E16">
              <w:rPr>
                <w:sz w:val="21"/>
                <w:szCs w:val="21"/>
              </w:rPr>
              <w:t>235 x 146,8 cm</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FORMAT OBRAZU</w:t>
            </w:r>
          </w:p>
        </w:tc>
        <w:tc>
          <w:tcPr>
            <w:tcW w:w="4693" w:type="dxa"/>
            <w:vAlign w:val="center"/>
          </w:tcPr>
          <w:p w:rsidR="00040E16" w:rsidRPr="00040E16" w:rsidRDefault="00040E16" w:rsidP="00040E16">
            <w:pPr>
              <w:rPr>
                <w:sz w:val="21"/>
                <w:szCs w:val="21"/>
              </w:rPr>
            </w:pPr>
            <w:r w:rsidRPr="00040E16">
              <w:rPr>
                <w:sz w:val="21"/>
                <w:szCs w:val="21"/>
              </w:rPr>
              <w:t>16:10</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RODZAJ POWIERZCHNI</w:t>
            </w:r>
          </w:p>
        </w:tc>
        <w:tc>
          <w:tcPr>
            <w:tcW w:w="4693" w:type="dxa"/>
            <w:vAlign w:val="center"/>
          </w:tcPr>
          <w:p w:rsidR="00040E16" w:rsidRPr="00040E16" w:rsidRDefault="00040E16" w:rsidP="00040E16">
            <w:pPr>
              <w:rPr>
                <w:sz w:val="21"/>
                <w:szCs w:val="21"/>
              </w:rPr>
            </w:pPr>
            <w:r w:rsidRPr="00040E16">
              <w:rPr>
                <w:sz w:val="21"/>
                <w:szCs w:val="21"/>
              </w:rPr>
              <w:t>Matt White</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WSPÓŁCZYNNIK ODBICIA ŚWIATŁA</w:t>
            </w:r>
          </w:p>
        </w:tc>
        <w:tc>
          <w:tcPr>
            <w:tcW w:w="4693" w:type="dxa"/>
            <w:vAlign w:val="center"/>
          </w:tcPr>
          <w:p w:rsidR="00040E16" w:rsidRPr="00040E16" w:rsidRDefault="00040E16" w:rsidP="00040E16">
            <w:pPr>
              <w:rPr>
                <w:sz w:val="21"/>
                <w:szCs w:val="21"/>
              </w:rPr>
            </w:pPr>
            <w:r w:rsidRPr="00040E16">
              <w:rPr>
                <w:sz w:val="21"/>
                <w:szCs w:val="21"/>
              </w:rPr>
              <w:t>1.0</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RODZAJ MONTAŻU</w:t>
            </w:r>
          </w:p>
        </w:tc>
        <w:tc>
          <w:tcPr>
            <w:tcW w:w="4693" w:type="dxa"/>
            <w:vAlign w:val="center"/>
          </w:tcPr>
          <w:p w:rsidR="00040E16" w:rsidRPr="00040E16" w:rsidRDefault="00040E16" w:rsidP="00040E16">
            <w:pPr>
              <w:rPr>
                <w:sz w:val="21"/>
                <w:szCs w:val="21"/>
              </w:rPr>
            </w:pPr>
            <w:r w:rsidRPr="00040E16">
              <w:rPr>
                <w:sz w:val="21"/>
                <w:szCs w:val="21"/>
              </w:rPr>
              <w:t>Sufitowy, ścienny. Możliwa zabudowa w suficie podwieszanym</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STEROWNAIE</w:t>
            </w:r>
          </w:p>
        </w:tc>
        <w:tc>
          <w:tcPr>
            <w:tcW w:w="4693" w:type="dxa"/>
            <w:vAlign w:val="center"/>
          </w:tcPr>
          <w:p w:rsidR="00040E16" w:rsidRPr="00040E16" w:rsidRDefault="00040E16" w:rsidP="00040E16">
            <w:pPr>
              <w:rPr>
                <w:sz w:val="21"/>
                <w:szCs w:val="21"/>
              </w:rPr>
            </w:pPr>
            <w:r w:rsidRPr="00040E16">
              <w:rPr>
                <w:sz w:val="21"/>
                <w:szCs w:val="21"/>
              </w:rPr>
              <w:t>Przewodowe, bezprzewodowe – pilot w komplecie</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KĄT OGLĄDALNOŚCI</w:t>
            </w:r>
          </w:p>
        </w:tc>
        <w:tc>
          <w:tcPr>
            <w:tcW w:w="4693" w:type="dxa"/>
            <w:vAlign w:val="center"/>
          </w:tcPr>
          <w:p w:rsidR="00040E16" w:rsidRPr="00040E16" w:rsidRDefault="00040E16" w:rsidP="00040E16">
            <w:pPr>
              <w:rPr>
                <w:sz w:val="21"/>
                <w:szCs w:val="21"/>
              </w:rPr>
            </w:pPr>
            <w:r w:rsidRPr="00040E16">
              <w:rPr>
                <w:sz w:val="21"/>
                <w:szCs w:val="21"/>
              </w:rPr>
              <w:t>Min. 75 stopni (R/L)</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c>
          <w:tcPr>
            <w:tcW w:w="2660" w:type="dxa"/>
            <w:gridSpan w:val="2"/>
            <w:vAlign w:val="center"/>
          </w:tcPr>
          <w:p w:rsidR="00040E16" w:rsidRPr="00040E16" w:rsidRDefault="00040E16" w:rsidP="00040E16">
            <w:pPr>
              <w:rPr>
                <w:sz w:val="21"/>
                <w:szCs w:val="21"/>
                <w:highlight w:val="cyan"/>
              </w:rPr>
            </w:pPr>
            <w:r w:rsidRPr="00040E16">
              <w:rPr>
                <w:sz w:val="21"/>
                <w:szCs w:val="21"/>
              </w:rPr>
              <w:t>INNE</w:t>
            </w:r>
          </w:p>
        </w:tc>
        <w:tc>
          <w:tcPr>
            <w:tcW w:w="4693" w:type="dxa"/>
            <w:vAlign w:val="center"/>
          </w:tcPr>
          <w:p w:rsidR="00040E16" w:rsidRPr="00040E16" w:rsidRDefault="00040E16" w:rsidP="00040E16">
            <w:pPr>
              <w:rPr>
                <w:sz w:val="21"/>
                <w:szCs w:val="21"/>
              </w:rPr>
            </w:pPr>
            <w:r w:rsidRPr="00040E16">
              <w:rPr>
                <w:sz w:val="21"/>
                <w:szCs w:val="21"/>
              </w:rPr>
              <w:t>Obramowanie w kolorze czarnym dla zwiększenia kontrastu oglądanego obrazu</w:t>
            </w:r>
          </w:p>
          <w:p w:rsidR="00040E16" w:rsidRPr="00040E16" w:rsidRDefault="00040E16" w:rsidP="00040E16">
            <w:pPr>
              <w:rPr>
                <w:sz w:val="21"/>
                <w:szCs w:val="21"/>
              </w:rPr>
            </w:pPr>
            <w:r w:rsidRPr="00040E16">
              <w:rPr>
                <w:sz w:val="21"/>
                <w:szCs w:val="21"/>
              </w:rPr>
              <w:t>Czarny TOP - możliwość ustawienia ekranu na poziomie oczu widza</w:t>
            </w:r>
          </w:p>
          <w:p w:rsidR="00040E16" w:rsidRPr="00040E16" w:rsidRDefault="00040E16" w:rsidP="00040E16">
            <w:pPr>
              <w:rPr>
                <w:sz w:val="21"/>
                <w:szCs w:val="21"/>
                <w:highlight w:val="cyan"/>
              </w:rPr>
            </w:pPr>
            <w:r w:rsidRPr="00040E16">
              <w:rPr>
                <w:sz w:val="21"/>
                <w:szCs w:val="21"/>
              </w:rPr>
              <w:t>Tył ekranu w kolorze czarnym</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sz w:val="21"/>
                <w:szCs w:val="21"/>
                <w:lang w:val="en-US"/>
              </w:rPr>
            </w:pP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GWARANCJA I SERWIS</w:t>
            </w:r>
          </w:p>
        </w:tc>
        <w:tc>
          <w:tcPr>
            <w:tcW w:w="4693" w:type="dxa"/>
            <w:vAlign w:val="center"/>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rPr>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r w:rsidRPr="00040E16">
              <w:rPr>
                <w:rFonts w:cs="Calibri"/>
                <w:color w:val="000000"/>
                <w:sz w:val="21"/>
                <w:szCs w:val="21"/>
              </w:rPr>
              <w:t>………………</w:t>
            </w:r>
          </w:p>
        </w:tc>
      </w:tr>
    </w:tbl>
    <w:p w:rsidR="00040E16" w:rsidRPr="00040E16" w:rsidRDefault="00040E16" w:rsidP="00040E16">
      <w:pPr>
        <w:spacing w:after="0" w:line="240" w:lineRule="auto"/>
        <w:ind w:left="708"/>
        <w:rPr>
          <w:rFonts w:ascii="Times New Roman" w:eastAsia="Times New Roman" w:hAnsi="Times New Roman" w:cs="Times New Roman"/>
          <w:sz w:val="21"/>
          <w:szCs w:val="21"/>
          <w:u w:val="single"/>
          <w:lang w:eastAsia="pl-PL"/>
        </w:rPr>
      </w:pPr>
    </w:p>
    <w:p w:rsidR="00040E16" w:rsidRPr="00040E16" w:rsidRDefault="00040E16" w:rsidP="00040E16">
      <w:pPr>
        <w:spacing w:after="200" w:line="276" w:lineRule="auto"/>
        <w:contextualSpacing/>
        <w:rPr>
          <w:sz w:val="21"/>
          <w:szCs w:val="21"/>
        </w:rPr>
      </w:pPr>
    </w:p>
    <w:p w:rsidR="00040E16" w:rsidRPr="00040E16" w:rsidRDefault="00040E16" w:rsidP="00040E16">
      <w:pPr>
        <w:spacing w:after="200" w:line="276" w:lineRule="auto"/>
        <w:contextualSpacing/>
        <w:rPr>
          <w:sz w:val="21"/>
          <w:szCs w:val="21"/>
        </w:rPr>
      </w:pPr>
      <w:r w:rsidRPr="00040E16">
        <w:rPr>
          <w:sz w:val="21"/>
          <w:szCs w:val="21"/>
        </w:rPr>
        <w:t xml:space="preserve">TABELA NR 12  </w:t>
      </w:r>
    </w:p>
    <w:p w:rsidR="00040E16" w:rsidRPr="00040E16" w:rsidRDefault="00040E16" w:rsidP="00040E16">
      <w:pPr>
        <w:spacing w:after="200" w:line="276" w:lineRule="auto"/>
        <w:contextualSpacing/>
        <w:rPr>
          <w:sz w:val="21"/>
          <w:szCs w:val="21"/>
        </w:rPr>
      </w:pPr>
      <w:r w:rsidRPr="00040E16">
        <w:rPr>
          <w:sz w:val="21"/>
          <w:szCs w:val="21"/>
        </w:rPr>
        <w:t xml:space="preserve">STOLIK NA PROJEKTOR I LAPTOPA      </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 xml:space="preserve">            1 szt.</w:t>
      </w:r>
    </w:p>
    <w:tbl>
      <w:tblPr>
        <w:tblStyle w:val="Tabela-Siatka"/>
        <w:tblW w:w="9180" w:type="dxa"/>
        <w:tblInd w:w="-113" w:type="dxa"/>
        <w:tblLook w:val="04A0" w:firstRow="1" w:lastRow="0" w:firstColumn="1" w:lastColumn="0" w:noHBand="0" w:noVBand="1"/>
      </w:tblPr>
      <w:tblGrid>
        <w:gridCol w:w="2606"/>
        <w:gridCol w:w="54"/>
        <w:gridCol w:w="4678"/>
        <w:gridCol w:w="15"/>
        <w:gridCol w:w="1812"/>
        <w:gridCol w:w="15"/>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3"/>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TYP</w:t>
            </w:r>
          </w:p>
        </w:tc>
        <w:tc>
          <w:tcPr>
            <w:tcW w:w="4678" w:type="dxa"/>
            <w:vAlign w:val="center"/>
          </w:tcPr>
          <w:p w:rsidR="00040E16" w:rsidRPr="00040E16" w:rsidRDefault="00040E16" w:rsidP="00040E16">
            <w:pPr>
              <w:rPr>
                <w:sz w:val="21"/>
                <w:szCs w:val="21"/>
              </w:rPr>
            </w:pPr>
            <w:r w:rsidRPr="00040E16">
              <w:rPr>
                <w:sz w:val="21"/>
                <w:szCs w:val="21"/>
              </w:rPr>
              <w:t xml:space="preserve">Stolik pod projektor i notebook. </w:t>
            </w:r>
            <w:r w:rsidRPr="00040E16">
              <w:rPr>
                <w:rFonts w:cs="Arial"/>
                <w:bCs/>
                <w:sz w:val="21"/>
                <w:szCs w:val="21"/>
              </w:rPr>
              <w:t>Fabrycznie nowy.</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OPIS</w:t>
            </w:r>
          </w:p>
        </w:tc>
        <w:tc>
          <w:tcPr>
            <w:tcW w:w="4678" w:type="dxa"/>
            <w:vAlign w:val="center"/>
          </w:tcPr>
          <w:p w:rsidR="00040E16" w:rsidRPr="00040E16" w:rsidRDefault="00040E16" w:rsidP="00040E16">
            <w:pPr>
              <w:rPr>
                <w:sz w:val="21"/>
                <w:szCs w:val="21"/>
              </w:rPr>
            </w:pPr>
            <w:r w:rsidRPr="00040E16">
              <w:rPr>
                <w:sz w:val="21"/>
                <w:szCs w:val="21"/>
              </w:rPr>
              <w:t xml:space="preserve">Profesjonalny, wielofunkcyjny stolik projekcyjny, posiadający dwie półki z przeznaczeniem na </w:t>
            </w:r>
            <w:r w:rsidRPr="00040E16">
              <w:rPr>
                <w:sz w:val="21"/>
                <w:szCs w:val="21"/>
              </w:rPr>
              <w:lastRenderedPageBreak/>
              <w:t>projektor, rzutnik, notebooka, czy drukarkę. Blat wykonano z płyty meblowej w kolorze popielatym. Aluminiowa podstawa jezdna w kolorze srebrnym, wyposażona dodatkowo w kółka z systemem blokującym, zapewniając mobilność stolika.</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lastRenderedPageBreak/>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KOLOR</w:t>
            </w:r>
          </w:p>
        </w:tc>
        <w:tc>
          <w:tcPr>
            <w:tcW w:w="4678" w:type="dxa"/>
            <w:vAlign w:val="center"/>
          </w:tcPr>
          <w:p w:rsidR="00040E16" w:rsidRPr="00040E16" w:rsidRDefault="00040E16" w:rsidP="00040E16">
            <w:pPr>
              <w:rPr>
                <w:sz w:val="21"/>
                <w:szCs w:val="21"/>
              </w:rPr>
            </w:pPr>
            <w:r w:rsidRPr="00040E16">
              <w:rPr>
                <w:sz w:val="21"/>
                <w:szCs w:val="21"/>
              </w:rPr>
              <w:t>Szary</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GWRANCJA  I SERWIS</w:t>
            </w:r>
          </w:p>
        </w:tc>
        <w:tc>
          <w:tcPr>
            <w:tcW w:w="4678" w:type="dxa"/>
            <w:vAlign w:val="center"/>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rPr>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bl>
    <w:p w:rsidR="00040E16" w:rsidRPr="00040E16" w:rsidRDefault="00040E16" w:rsidP="00040E16">
      <w:pPr>
        <w:spacing w:after="200" w:line="276" w:lineRule="auto"/>
        <w:contextualSpacing/>
        <w:rPr>
          <w:sz w:val="21"/>
          <w:szCs w:val="21"/>
        </w:rPr>
      </w:pPr>
    </w:p>
    <w:p w:rsidR="00040E16" w:rsidRPr="00040E16" w:rsidRDefault="00040E16" w:rsidP="00040E16">
      <w:pPr>
        <w:spacing w:after="200" w:line="276" w:lineRule="auto"/>
        <w:contextualSpacing/>
        <w:rPr>
          <w:sz w:val="21"/>
          <w:szCs w:val="21"/>
        </w:rPr>
      </w:pPr>
      <w:r w:rsidRPr="00040E16">
        <w:rPr>
          <w:sz w:val="21"/>
          <w:szCs w:val="21"/>
        </w:rPr>
        <w:t xml:space="preserve">TABELA NR 13 </w:t>
      </w:r>
    </w:p>
    <w:p w:rsidR="00040E16" w:rsidRPr="00040E16" w:rsidRDefault="00040E16" w:rsidP="00040E16">
      <w:pPr>
        <w:spacing w:after="200" w:line="276" w:lineRule="auto"/>
        <w:contextualSpacing/>
        <w:rPr>
          <w:sz w:val="21"/>
          <w:szCs w:val="21"/>
        </w:rPr>
      </w:pPr>
      <w:r w:rsidRPr="00040E16">
        <w:rPr>
          <w:sz w:val="21"/>
          <w:szCs w:val="21"/>
        </w:rPr>
        <w:t>URZĄDZENIE WIELOFUNKCYJNE</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 szt.</w:t>
      </w:r>
    </w:p>
    <w:tbl>
      <w:tblPr>
        <w:tblStyle w:val="Tabela-Siatka"/>
        <w:tblW w:w="9180" w:type="dxa"/>
        <w:tblInd w:w="-113" w:type="dxa"/>
        <w:tblLook w:val="04A0" w:firstRow="1" w:lastRow="0" w:firstColumn="1" w:lastColumn="0" w:noHBand="0" w:noVBand="1"/>
      </w:tblPr>
      <w:tblGrid>
        <w:gridCol w:w="2606"/>
        <w:gridCol w:w="54"/>
        <w:gridCol w:w="4693"/>
        <w:gridCol w:w="1827"/>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TYP</w:t>
            </w:r>
          </w:p>
        </w:tc>
        <w:tc>
          <w:tcPr>
            <w:tcW w:w="4693" w:type="dxa"/>
          </w:tcPr>
          <w:p w:rsidR="00040E16" w:rsidRPr="00040E16" w:rsidRDefault="00040E16" w:rsidP="00040E16">
            <w:pPr>
              <w:rPr>
                <w:rFonts w:cs="Arial"/>
                <w:bCs/>
                <w:sz w:val="21"/>
                <w:szCs w:val="21"/>
              </w:rPr>
            </w:pPr>
            <w:r w:rsidRPr="00040E16">
              <w:rPr>
                <w:rFonts w:eastAsia="Calibri" w:cs="Calibri"/>
                <w:color w:val="000000"/>
                <w:sz w:val="21"/>
                <w:szCs w:val="21"/>
              </w:rPr>
              <w:t xml:space="preserve">Urządzenie wielofunkcyjne. </w:t>
            </w:r>
            <w:r w:rsidRPr="00040E16">
              <w:rPr>
                <w:rFonts w:cs="Arial"/>
                <w:bCs/>
                <w:sz w:val="21"/>
                <w:szCs w:val="21"/>
              </w:rPr>
              <w:t xml:space="preserve">Fabrycznie nowy. W ofercie wymagane jest podanie </w:t>
            </w:r>
          </w:p>
          <w:p w:rsidR="00040E16" w:rsidRPr="00040E16" w:rsidRDefault="00040E16" w:rsidP="00040E16">
            <w:pPr>
              <w:rPr>
                <w:rFonts w:cs="Arial"/>
                <w:bCs/>
                <w:sz w:val="21"/>
                <w:szCs w:val="21"/>
              </w:rPr>
            </w:pPr>
            <w:r w:rsidRPr="00040E16">
              <w:rPr>
                <w:rFonts w:cs="Arial"/>
                <w:bCs/>
                <w:sz w:val="21"/>
                <w:szCs w:val="21"/>
              </w:rPr>
              <w:t xml:space="preserve">modelu, </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rFonts w:eastAsia="Calibri" w:cs="Calibri"/>
                <w:color w:val="000000"/>
                <w:sz w:val="21"/>
                <w:szCs w:val="21"/>
              </w:rPr>
            </w:pPr>
            <w:r w:rsidRPr="00040E16">
              <w:rPr>
                <w:rFonts w:cs="Arial"/>
                <w:bCs/>
                <w:sz w:val="21"/>
                <w:szCs w:val="21"/>
              </w:rPr>
              <w:t>oraz producenta.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FUNKCJE</w:t>
            </w:r>
          </w:p>
        </w:tc>
        <w:tc>
          <w:tcPr>
            <w:tcW w:w="4693" w:type="dxa"/>
          </w:tcPr>
          <w:p w:rsidR="00040E16" w:rsidRPr="00040E16" w:rsidRDefault="00040E16" w:rsidP="00040E16">
            <w:pPr>
              <w:tabs>
                <w:tab w:val="left" w:pos="990"/>
              </w:tabs>
              <w:rPr>
                <w:rFonts w:eastAsia="Calibri" w:cs="Calibri"/>
                <w:color w:val="000000"/>
                <w:sz w:val="21"/>
                <w:szCs w:val="21"/>
              </w:rPr>
            </w:pPr>
            <w:r w:rsidRPr="00040E16">
              <w:t>Drukowanie, Skanowanie, Kopia, Fax</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DRUK W KOLORZE </w:t>
            </w:r>
          </w:p>
        </w:tc>
        <w:tc>
          <w:tcPr>
            <w:tcW w:w="4693" w:type="dxa"/>
          </w:tcPr>
          <w:p w:rsidR="00040E16" w:rsidRPr="00040E16" w:rsidRDefault="00040E16" w:rsidP="00040E16">
            <w:pPr>
              <w:spacing w:line="264" w:lineRule="exact"/>
              <w:rPr>
                <w:rFonts w:eastAsia="Calibri" w:cs="Calibri"/>
                <w:color w:val="000000"/>
                <w:sz w:val="21"/>
                <w:szCs w:val="21"/>
              </w:rPr>
            </w:pPr>
            <w:r w:rsidRPr="00040E16">
              <w:rPr>
                <w:rFonts w:eastAsia="Calibri" w:cs="Calibri"/>
                <w:color w:val="000000"/>
                <w:sz w:val="21"/>
                <w:szCs w:val="21"/>
              </w:rPr>
              <w:t>TAK</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KOMUNIKACJA</w:t>
            </w:r>
          </w:p>
        </w:tc>
        <w:tc>
          <w:tcPr>
            <w:tcW w:w="4693" w:type="dxa"/>
          </w:tcPr>
          <w:p w:rsidR="00040E16" w:rsidRPr="00040E16" w:rsidRDefault="00040E16" w:rsidP="00040E16">
            <w:pPr>
              <w:rPr>
                <w:rFonts w:eastAsia="Calibri" w:cs="Calibri"/>
                <w:color w:val="000000"/>
                <w:sz w:val="21"/>
                <w:szCs w:val="21"/>
                <w:lang w:val="en-US"/>
              </w:rPr>
            </w:pPr>
            <w:r w:rsidRPr="00040E16">
              <w:rPr>
                <w:rFonts w:eastAsia="Calibri" w:cs="Calibri"/>
                <w:color w:val="000000"/>
                <w:sz w:val="21"/>
                <w:szCs w:val="21"/>
                <w:lang w:val="en-US"/>
              </w:rPr>
              <w:t xml:space="preserve">Ethernet, Wireless, NFC, USB, </w:t>
            </w:r>
            <w:proofErr w:type="spellStart"/>
            <w:r w:rsidRPr="00040E16">
              <w:rPr>
                <w:rFonts w:eastAsia="Calibri" w:cs="Calibri"/>
                <w:color w:val="000000"/>
                <w:sz w:val="21"/>
                <w:szCs w:val="21"/>
                <w:lang w:val="en-US"/>
              </w:rPr>
              <w:t>WiFi</w:t>
            </w:r>
            <w:proofErr w:type="spellEnd"/>
            <w:r w:rsidRPr="00040E16">
              <w:rPr>
                <w:rFonts w:eastAsia="Calibri" w:cs="Calibri"/>
                <w:color w:val="000000"/>
                <w:sz w:val="21"/>
                <w:szCs w:val="21"/>
                <w:lang w:val="en-US"/>
              </w:rPr>
              <w:t xml:space="preserve"> Direct</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lang w:val="en-US"/>
              </w:rPr>
            </w:pPr>
            <w:r w:rsidRPr="00040E16">
              <w:rPr>
                <w:rFonts w:eastAsia="Calibri" w:cs="Calibri"/>
                <w:color w:val="000000"/>
                <w:sz w:val="21"/>
                <w:szCs w:val="21"/>
                <w:lang w:val="en-US"/>
              </w:rPr>
              <w:t>DRUKOWANIE Z URZĄDZEŃ MOBILNYCH</w:t>
            </w:r>
          </w:p>
        </w:tc>
        <w:tc>
          <w:tcPr>
            <w:tcW w:w="4693" w:type="dxa"/>
          </w:tcPr>
          <w:p w:rsidR="00040E16" w:rsidRPr="00040E16" w:rsidRDefault="00040E16" w:rsidP="00040E16">
            <w:pPr>
              <w:rPr>
                <w:rFonts w:eastAsia="Calibri" w:cs="Calibri"/>
                <w:color w:val="000000"/>
                <w:sz w:val="21"/>
                <w:szCs w:val="21"/>
                <w:lang w:val="en-US"/>
              </w:rPr>
            </w:pPr>
            <w:r w:rsidRPr="00040E16">
              <w:rPr>
                <w:rFonts w:eastAsia="Calibri" w:cs="Calibri"/>
                <w:color w:val="000000"/>
                <w:sz w:val="21"/>
                <w:szCs w:val="21"/>
                <w:lang w:val="en-US"/>
              </w:rPr>
              <w:t>TAK</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SZYBKOŚĆ DRUKU</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Min. 24 </w:t>
            </w:r>
            <w:proofErr w:type="spellStart"/>
            <w:r w:rsidRPr="00040E16">
              <w:rPr>
                <w:rFonts w:eastAsia="Calibri" w:cs="Calibri"/>
                <w:color w:val="000000"/>
                <w:sz w:val="21"/>
                <w:szCs w:val="21"/>
              </w:rPr>
              <w:t>str</w:t>
            </w:r>
            <w:proofErr w:type="spellEnd"/>
            <w:r w:rsidRPr="00040E16">
              <w:rPr>
                <w:rFonts w:eastAsia="Calibri" w:cs="Calibri"/>
                <w:color w:val="000000"/>
                <w:sz w:val="21"/>
                <w:szCs w:val="21"/>
              </w:rPr>
              <w:t xml:space="preserve"> / min</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OBCIĄZALANOŚĆ</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45 000 stron na miesiąc</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AUTOMATYCZNY PODAJNIK DOKUMENTÓW</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TAK</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SKANOWANIE</w:t>
            </w:r>
          </w:p>
        </w:tc>
        <w:tc>
          <w:tcPr>
            <w:tcW w:w="4693" w:type="dxa"/>
          </w:tcPr>
          <w:p w:rsidR="00040E16" w:rsidRPr="00040E16" w:rsidRDefault="00040E16" w:rsidP="00040E16">
            <w:pPr>
              <w:spacing w:line="264" w:lineRule="exact"/>
              <w:rPr>
                <w:rFonts w:eastAsia="Calibri" w:cs="Calibri"/>
                <w:color w:val="000000"/>
                <w:sz w:val="21"/>
                <w:szCs w:val="21"/>
              </w:rPr>
            </w:pPr>
            <w:r w:rsidRPr="00040E16">
              <w:t>do e-maila, skanowanie na FTP, skanowanie do katalogu, komputera, pamięć USB</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DRUK DWUSTRONNY</w:t>
            </w:r>
          </w:p>
        </w:tc>
        <w:tc>
          <w:tcPr>
            <w:tcW w:w="4693" w:type="dxa"/>
          </w:tcPr>
          <w:p w:rsidR="00040E16" w:rsidRPr="00040E16" w:rsidRDefault="00040E16" w:rsidP="00040E16">
            <w:pPr>
              <w:jc w:val="both"/>
              <w:rPr>
                <w:rFonts w:eastAsia="Calibri" w:cs="Arial"/>
                <w:bCs/>
                <w:color w:val="000000"/>
                <w:sz w:val="21"/>
                <w:szCs w:val="21"/>
              </w:rPr>
            </w:pPr>
            <w:r w:rsidRPr="00040E16">
              <w:rPr>
                <w:rFonts w:eastAsia="Calibri" w:cs="Arial"/>
                <w:bCs/>
                <w:color w:val="000000"/>
                <w:sz w:val="21"/>
                <w:szCs w:val="21"/>
              </w:rPr>
              <w:t>TAK</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sz w:val="21"/>
                <w:szCs w:val="21"/>
                <w:lang w:val="en-US"/>
              </w:rPr>
            </w:pP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INNE</w:t>
            </w:r>
          </w:p>
        </w:tc>
        <w:tc>
          <w:tcPr>
            <w:tcW w:w="4693" w:type="dxa"/>
          </w:tcPr>
          <w:p w:rsidR="00040E16" w:rsidRPr="00040E16" w:rsidRDefault="00040E16" w:rsidP="00040E16">
            <w:pPr>
              <w:jc w:val="both"/>
              <w:rPr>
                <w:rFonts w:cs="Tahoma"/>
                <w:bCs/>
                <w:color w:val="000000"/>
                <w:sz w:val="21"/>
                <w:szCs w:val="21"/>
              </w:rPr>
            </w:pPr>
            <w:r w:rsidRPr="00040E16">
              <w:rPr>
                <w:rFonts w:cs="Tahoma"/>
                <w:bCs/>
                <w:color w:val="000000"/>
                <w:sz w:val="21"/>
                <w:szCs w:val="21"/>
              </w:rPr>
              <w:t>Ekran dotykowy</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GWARANCJA I SERWIS</w:t>
            </w:r>
          </w:p>
        </w:tc>
        <w:tc>
          <w:tcPr>
            <w:tcW w:w="4693" w:type="dxa"/>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rPr>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sz w:val="21"/>
                <w:szCs w:val="21"/>
                <w:lang w:val="en-US"/>
              </w:rPr>
            </w:pPr>
            <w:r w:rsidRPr="00040E16">
              <w:rPr>
                <w:sz w:val="21"/>
                <w:szCs w:val="21"/>
                <w:lang w:val="en-US"/>
              </w:rPr>
              <w:t>……………….</w:t>
            </w:r>
          </w:p>
        </w:tc>
      </w:tr>
    </w:tbl>
    <w:p w:rsidR="00040E16" w:rsidRPr="00040E16" w:rsidRDefault="00040E16" w:rsidP="00040E16">
      <w:pPr>
        <w:rPr>
          <w:sz w:val="21"/>
          <w:szCs w:val="21"/>
          <w:u w:val="single"/>
        </w:rPr>
      </w:pPr>
    </w:p>
    <w:p w:rsidR="00040E16" w:rsidRPr="00040E16" w:rsidRDefault="00040E16" w:rsidP="00040E16">
      <w:pPr>
        <w:spacing w:after="200" w:line="276" w:lineRule="auto"/>
        <w:contextualSpacing/>
        <w:rPr>
          <w:sz w:val="21"/>
          <w:szCs w:val="21"/>
        </w:rPr>
      </w:pPr>
      <w:r w:rsidRPr="00040E16">
        <w:rPr>
          <w:sz w:val="21"/>
          <w:szCs w:val="21"/>
        </w:rPr>
        <w:t xml:space="preserve">TABELA NR 14  </w:t>
      </w:r>
    </w:p>
    <w:p w:rsidR="00040E16" w:rsidRPr="00040E16" w:rsidRDefault="00040E16" w:rsidP="00040E16">
      <w:pPr>
        <w:spacing w:after="200" w:line="276" w:lineRule="auto"/>
        <w:contextualSpacing/>
        <w:rPr>
          <w:sz w:val="21"/>
          <w:szCs w:val="21"/>
        </w:rPr>
      </w:pPr>
      <w:r w:rsidRPr="00040E16">
        <w:rPr>
          <w:sz w:val="21"/>
          <w:szCs w:val="21"/>
        </w:rPr>
        <w:t>SZAFKA NA NOTEBOOKI</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 szt.</w:t>
      </w:r>
    </w:p>
    <w:tbl>
      <w:tblPr>
        <w:tblStyle w:val="Tabela-Siatka"/>
        <w:tblW w:w="9180" w:type="dxa"/>
        <w:tblInd w:w="-113" w:type="dxa"/>
        <w:tblLook w:val="04A0" w:firstRow="1" w:lastRow="0" w:firstColumn="1" w:lastColumn="0" w:noHBand="0" w:noVBand="1"/>
      </w:tblPr>
      <w:tblGrid>
        <w:gridCol w:w="2606"/>
        <w:gridCol w:w="54"/>
        <w:gridCol w:w="4693"/>
        <w:gridCol w:w="1827"/>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TYP</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Metalowa szafka na laptopy z funkcją </w:t>
            </w:r>
            <w:proofErr w:type="spellStart"/>
            <w:r w:rsidRPr="00040E16">
              <w:rPr>
                <w:rFonts w:eastAsia="Calibri" w:cs="Calibri"/>
                <w:color w:val="000000"/>
                <w:sz w:val="21"/>
                <w:szCs w:val="21"/>
              </w:rPr>
              <w:t>łądowania</w:t>
            </w:r>
            <w:proofErr w:type="spellEnd"/>
            <w:r w:rsidRPr="00040E16">
              <w:rPr>
                <w:rFonts w:eastAsia="Calibri" w:cs="Calibri"/>
                <w:color w:val="000000"/>
                <w:sz w:val="21"/>
                <w:szCs w:val="21"/>
              </w:rPr>
              <w:t xml:space="preserve">. </w:t>
            </w:r>
            <w:r w:rsidRPr="00040E16">
              <w:rPr>
                <w:rFonts w:cs="Arial"/>
                <w:bCs/>
                <w:sz w:val="21"/>
                <w:szCs w:val="21"/>
              </w:rPr>
              <w:t>Fabrycznie nowy.</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lastRenderedPageBreak/>
              <w:t>POJEMNOŚĆ</w:t>
            </w:r>
          </w:p>
        </w:tc>
        <w:tc>
          <w:tcPr>
            <w:tcW w:w="4693" w:type="dxa"/>
          </w:tcPr>
          <w:p w:rsidR="00040E16" w:rsidRPr="00040E16" w:rsidRDefault="00040E16" w:rsidP="00040E16">
            <w:pPr>
              <w:tabs>
                <w:tab w:val="left" w:pos="990"/>
              </w:tabs>
              <w:rPr>
                <w:rFonts w:eastAsia="Calibri" w:cs="Calibri"/>
                <w:color w:val="000000"/>
                <w:sz w:val="21"/>
                <w:szCs w:val="21"/>
              </w:rPr>
            </w:pPr>
            <w:r w:rsidRPr="00040E16">
              <w:rPr>
                <w:rFonts w:eastAsia="Calibri" w:cs="Calibri"/>
                <w:color w:val="000000"/>
                <w:sz w:val="21"/>
                <w:szCs w:val="21"/>
              </w:rPr>
              <w:t>26 laptopów</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WIELKOŚĆ PÓŁKI</w:t>
            </w:r>
          </w:p>
        </w:tc>
        <w:tc>
          <w:tcPr>
            <w:tcW w:w="4693" w:type="dxa"/>
          </w:tcPr>
          <w:p w:rsidR="00040E16" w:rsidRPr="00040E16" w:rsidRDefault="00040E16" w:rsidP="00040E16">
            <w:pPr>
              <w:spacing w:line="264" w:lineRule="exact"/>
              <w:rPr>
                <w:rFonts w:eastAsia="Calibri" w:cs="Calibri"/>
                <w:color w:val="000000"/>
                <w:sz w:val="21"/>
                <w:szCs w:val="21"/>
              </w:rPr>
            </w:pPr>
            <w:r w:rsidRPr="00040E16">
              <w:rPr>
                <w:rFonts w:eastAsia="Calibri" w:cs="Calibri"/>
                <w:color w:val="000000"/>
                <w:sz w:val="21"/>
                <w:szCs w:val="21"/>
              </w:rPr>
              <w:t>92x330x460 mm</w:t>
            </w:r>
            <w:r w:rsidR="00F221FE">
              <w:rPr>
                <w:rFonts w:eastAsia="Calibri" w:cs="Calibri"/>
                <w:color w:val="000000"/>
                <w:sz w:val="21"/>
                <w:szCs w:val="21"/>
              </w:rPr>
              <w:t xml:space="preserve"> lub 88x300x648 mmm</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ZAMEK</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Zamek kluczowy z blokadą w dwóch punktach</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ŁADOWANIE </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Tak, szafka posiada wbudowany bezpiecznik i sekwenser co pozwala na utrzymanie niskiego obciążenia instalacji podczas ładowania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INNE</w:t>
            </w:r>
          </w:p>
        </w:tc>
        <w:tc>
          <w:tcPr>
            <w:tcW w:w="4693" w:type="dxa"/>
          </w:tcPr>
          <w:p w:rsidR="00040E16" w:rsidRPr="00D009CE" w:rsidRDefault="00040E16" w:rsidP="00040E16">
            <w:pPr>
              <w:rPr>
                <w:sz w:val="21"/>
                <w:szCs w:val="21"/>
              </w:rPr>
            </w:pPr>
            <w:r w:rsidRPr="00D009CE">
              <w:rPr>
                <w:sz w:val="21"/>
                <w:szCs w:val="21"/>
              </w:rPr>
              <w:t>Sprawdzanie pracy poszczególnych listew umożliwiają świecące się diody</w:t>
            </w:r>
          </w:p>
          <w:p w:rsidR="00040E16" w:rsidRPr="00040E16" w:rsidRDefault="00040E16" w:rsidP="00040E16">
            <w:pPr>
              <w:rPr>
                <w:rFonts w:eastAsia="Calibri" w:cs="Calibri"/>
                <w:color w:val="000000"/>
                <w:sz w:val="21"/>
                <w:szCs w:val="21"/>
              </w:rPr>
            </w:pPr>
            <w:r w:rsidRPr="00D009CE">
              <w:rPr>
                <w:sz w:val="21"/>
                <w:szCs w:val="21"/>
              </w:rPr>
              <w:t>Otwory wentylacyjne w korpusie szafy na laptopy zapewniają prawidłową wymianę powietrza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GWARANCJA  I SERWIS</w:t>
            </w:r>
          </w:p>
        </w:tc>
        <w:tc>
          <w:tcPr>
            <w:tcW w:w="4693" w:type="dxa"/>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rPr>
                <w:rFonts w:eastAsia="Calibri" w:cs="Calibri"/>
                <w:color w:val="000000"/>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r w:rsidRPr="00040E16">
              <w:rPr>
                <w:rFonts w:cs="Calibri"/>
                <w:color w:val="000000"/>
                <w:sz w:val="21"/>
                <w:szCs w:val="21"/>
              </w:rPr>
              <w:t>………………….</w:t>
            </w:r>
          </w:p>
        </w:tc>
      </w:tr>
    </w:tbl>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UWAGA:</w:t>
      </w: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Wykonawca zobowiązany jest wypełnić w ww. Tabelach dane dot. oferowanego okresu gwarancji oraz podać nazwę producenta, modelu oraz symbol dla oferowanego sprzętu. Wykonawca ponadto zobowiązany jest zaznaczyć opcję spełnia lub nie spełnia wymogi techniczne.</w:t>
      </w:r>
    </w:p>
    <w:p w:rsidR="00040E16" w:rsidRPr="00040E16" w:rsidRDefault="00040E16" w:rsidP="00040E16">
      <w:pPr>
        <w:spacing w:after="0" w:line="240" w:lineRule="auto"/>
        <w:jc w:val="both"/>
        <w:rPr>
          <w:rFonts w:ascii="Times New Roman" w:hAnsi="Times New Roman" w:cs="Times New Roman"/>
          <w:sz w:val="24"/>
          <w:szCs w:val="24"/>
        </w:rPr>
      </w:pP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3. Oświadczamy, że zapoznaliśmy się ze specyfikacją istotnych warunków zamówienia oraz wzorem umowy i akceptujemy go bez żadnych zastrzeżeń.</w:t>
      </w:r>
    </w:p>
    <w:p w:rsidR="00040E16" w:rsidRPr="00040E16" w:rsidRDefault="00040E16" w:rsidP="00040E16">
      <w:pPr>
        <w:spacing w:after="0" w:line="240" w:lineRule="auto"/>
        <w:ind w:left="709" w:hanging="709"/>
        <w:jc w:val="both"/>
        <w:rPr>
          <w:rFonts w:ascii="Times New Roman" w:hAnsi="Times New Roman" w:cs="Times New Roman"/>
          <w:sz w:val="24"/>
          <w:szCs w:val="24"/>
        </w:rPr>
      </w:pP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4. Oświadczamy, że zapoznaliśmy się z opisem przedmiotu zamówienia i zakresem zamówienia i nie wnosimy do nich żadnych zastrzeżeń.</w:t>
      </w:r>
    </w:p>
    <w:p w:rsidR="00040E16" w:rsidRPr="00040E16" w:rsidRDefault="00040E16" w:rsidP="00040E16">
      <w:pPr>
        <w:spacing w:after="0" w:line="240" w:lineRule="auto"/>
        <w:ind w:left="709" w:hanging="709"/>
        <w:jc w:val="both"/>
        <w:rPr>
          <w:rFonts w:ascii="Times New Roman" w:hAnsi="Times New Roman" w:cs="Times New Roman"/>
          <w:sz w:val="24"/>
          <w:szCs w:val="24"/>
        </w:rPr>
      </w:pP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 xml:space="preserve">5. Oświadczamy, że jesteśmy związani ofertą do terminu ważności oferty wskazanego w SIWZ </w:t>
      </w:r>
      <w:r w:rsidRPr="00040E16">
        <w:rPr>
          <w:rFonts w:ascii="Times New Roman" w:eastAsia="Times New Roman" w:hAnsi="Times New Roman" w:cs="Times New Roman"/>
          <w:sz w:val="24"/>
          <w:szCs w:val="24"/>
          <w:lang w:eastAsia="pl-PL"/>
        </w:rPr>
        <w:br/>
        <w:t>tj. przez okres 30 dni od upływu terminu składania ofert.</w:t>
      </w: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6. Oświadczamy, że zapoznaliśmy się z postanowieniami wzoru umowy, która jest częścią dokumentacji przetargowej i zobowiązujemy się w przypadku wyboru naszej oferty do zawarcia umowy na określonych w niej przez Zamawiającego warunkach, w miejscu  i terminie przez niego wyznaczonym.</w:t>
      </w:r>
    </w:p>
    <w:p w:rsidR="00040E16" w:rsidRPr="00040E16" w:rsidRDefault="00040E16" w:rsidP="00040E16">
      <w:pPr>
        <w:spacing w:after="0" w:line="240" w:lineRule="auto"/>
        <w:jc w:val="both"/>
        <w:rPr>
          <w:rFonts w:ascii="Times New Roman" w:hAnsi="Times New Roman" w:cs="Times New Roman"/>
          <w:sz w:val="24"/>
          <w:szCs w:val="24"/>
        </w:rPr>
      </w:pP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7. Oświadczamy, że w cenie oferty zostały uwzględnione wszystkie koszty wykonania zamówienia i realizacji przyszłego świadczenia umownego.</w:t>
      </w: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 xml:space="preserve"> </w:t>
      </w: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8. Oferta nasza została złożona na …………………..  stronach podpisanych i kolejno ponumerowanych od nr ……………… do nr …………………. .</w:t>
      </w:r>
    </w:p>
    <w:p w:rsidR="00040E16" w:rsidRPr="00040E16" w:rsidRDefault="00040E16" w:rsidP="00040E16">
      <w:pPr>
        <w:spacing w:after="0" w:line="240" w:lineRule="auto"/>
        <w:jc w:val="both"/>
        <w:rPr>
          <w:rFonts w:ascii="Times New Roman" w:hAnsi="Times New Roman" w:cs="Times New Roman"/>
          <w:sz w:val="24"/>
          <w:szCs w:val="24"/>
        </w:rPr>
      </w:pPr>
    </w:p>
    <w:p w:rsidR="00040E16" w:rsidRPr="00040E16" w:rsidRDefault="00040E16" w:rsidP="00040E16">
      <w:pPr>
        <w:spacing w:after="0" w:line="240" w:lineRule="auto"/>
        <w:jc w:val="both"/>
        <w:rPr>
          <w:rFonts w:ascii="Times New Roman" w:hAnsi="Times New Roman" w:cs="Times New Roman"/>
          <w:color w:val="000000"/>
          <w:sz w:val="24"/>
          <w:szCs w:val="24"/>
        </w:rPr>
      </w:pPr>
      <w:r w:rsidRPr="00040E16">
        <w:rPr>
          <w:rFonts w:ascii="Times New Roman" w:hAnsi="Times New Roman" w:cs="Times New Roman"/>
          <w:color w:val="000000"/>
          <w:sz w:val="24"/>
          <w:szCs w:val="24"/>
        </w:rPr>
        <w:t xml:space="preserve">9. Oświadczamy, że [nie zamierzamy powierzać do </w:t>
      </w:r>
      <w:proofErr w:type="spellStart"/>
      <w:r w:rsidRPr="00040E16">
        <w:rPr>
          <w:rFonts w:ascii="Times New Roman" w:hAnsi="Times New Roman" w:cs="Times New Roman"/>
          <w:color w:val="000000"/>
          <w:sz w:val="24"/>
          <w:szCs w:val="24"/>
        </w:rPr>
        <w:t>podwykonania</w:t>
      </w:r>
      <w:proofErr w:type="spellEnd"/>
      <w:r w:rsidRPr="00040E16">
        <w:rPr>
          <w:rFonts w:ascii="Times New Roman" w:hAnsi="Times New Roman" w:cs="Times New Roman"/>
          <w:color w:val="000000"/>
          <w:sz w:val="24"/>
          <w:szCs w:val="24"/>
        </w:rPr>
        <w:t xml:space="preserve"> żadnej części niniejszego zamówienia / następujące części niniejszego zamówienia zamierzamy powierzyć podwykonawcom]*: </w:t>
      </w:r>
    </w:p>
    <w:p w:rsidR="00040E16" w:rsidRPr="00040E16" w:rsidRDefault="00040E16" w:rsidP="00040E16">
      <w:pPr>
        <w:spacing w:after="0" w:line="240" w:lineRule="auto"/>
        <w:jc w:val="both"/>
        <w:rPr>
          <w:rFonts w:ascii="Times New Roman" w:hAnsi="Times New Roman" w:cs="Times New Roman"/>
          <w:color w:val="000000"/>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261"/>
        <w:gridCol w:w="2976"/>
        <w:gridCol w:w="2694"/>
      </w:tblGrid>
      <w:tr w:rsidR="00040E16" w:rsidRPr="00040E16" w:rsidTr="007865C2">
        <w:tc>
          <w:tcPr>
            <w:tcW w:w="567" w:type="dxa"/>
            <w:tcBorders>
              <w:top w:val="single" w:sz="4" w:space="0" w:color="auto"/>
              <w:left w:val="single" w:sz="4" w:space="0" w:color="auto"/>
              <w:bottom w:val="single" w:sz="4" w:space="0" w:color="auto"/>
              <w:right w:val="single" w:sz="4" w:space="0" w:color="auto"/>
            </w:tcBorders>
            <w:hideMark/>
          </w:tcPr>
          <w:p w:rsidR="00040E16" w:rsidRPr="00040E16" w:rsidRDefault="00040E16" w:rsidP="00040E16">
            <w:pPr>
              <w:spacing w:after="0" w:line="240" w:lineRule="auto"/>
              <w:rPr>
                <w:rFonts w:ascii="Times New Roman" w:eastAsia="Times New Roman" w:hAnsi="Times New Roman" w:cs="Times New Roman"/>
                <w:b/>
                <w:sz w:val="24"/>
                <w:szCs w:val="24"/>
                <w:lang w:eastAsia="pl-PL"/>
              </w:rPr>
            </w:pPr>
            <w:r w:rsidRPr="00040E16">
              <w:rPr>
                <w:rFonts w:ascii="Times New Roman" w:eastAsia="Times New Roman" w:hAnsi="Times New Roman" w:cs="Times New Roman"/>
                <w:b/>
                <w:sz w:val="24"/>
                <w:szCs w:val="24"/>
                <w:lang w:eastAsia="pl-PL"/>
              </w:rPr>
              <w:t>Lp.</w:t>
            </w:r>
          </w:p>
        </w:tc>
        <w:tc>
          <w:tcPr>
            <w:tcW w:w="3261" w:type="dxa"/>
            <w:tcBorders>
              <w:top w:val="single" w:sz="4" w:space="0" w:color="auto"/>
              <w:left w:val="single" w:sz="4" w:space="0" w:color="auto"/>
              <w:bottom w:val="single" w:sz="4" w:space="0" w:color="auto"/>
              <w:right w:val="single" w:sz="4" w:space="0" w:color="auto"/>
            </w:tcBorders>
            <w:hideMark/>
          </w:tcPr>
          <w:p w:rsidR="00040E16" w:rsidRPr="00040E16" w:rsidRDefault="00040E16" w:rsidP="00040E16">
            <w:pPr>
              <w:spacing w:after="0" w:line="240" w:lineRule="auto"/>
              <w:jc w:val="center"/>
              <w:rPr>
                <w:rFonts w:ascii="Times New Roman" w:hAnsi="Times New Roman" w:cs="Times New Roman"/>
                <w:b/>
                <w:sz w:val="24"/>
                <w:szCs w:val="24"/>
              </w:rPr>
            </w:pPr>
            <w:r w:rsidRPr="00040E16">
              <w:rPr>
                <w:rFonts w:ascii="Times New Roman" w:hAnsi="Times New Roman" w:cs="Times New Roman"/>
                <w:b/>
                <w:sz w:val="24"/>
                <w:szCs w:val="24"/>
              </w:rPr>
              <w:t>Opis części zamówienia (zakres robót), którą Wykonawca zamierza powierzyć Podwykonawcom</w:t>
            </w:r>
          </w:p>
        </w:tc>
        <w:tc>
          <w:tcPr>
            <w:tcW w:w="2976" w:type="dxa"/>
            <w:tcBorders>
              <w:top w:val="single" w:sz="4" w:space="0" w:color="auto"/>
              <w:left w:val="single" w:sz="4" w:space="0" w:color="auto"/>
              <w:bottom w:val="single" w:sz="4" w:space="0" w:color="auto"/>
              <w:right w:val="single" w:sz="4" w:space="0" w:color="auto"/>
            </w:tcBorders>
            <w:hideMark/>
          </w:tcPr>
          <w:p w:rsidR="00040E16" w:rsidRPr="00040E16" w:rsidRDefault="00040E16" w:rsidP="00040E16">
            <w:pPr>
              <w:spacing w:after="0" w:line="240" w:lineRule="auto"/>
              <w:jc w:val="center"/>
              <w:rPr>
                <w:rFonts w:ascii="Times New Roman" w:hAnsi="Times New Roman" w:cs="Times New Roman"/>
                <w:b/>
                <w:sz w:val="24"/>
                <w:szCs w:val="24"/>
              </w:rPr>
            </w:pPr>
            <w:r w:rsidRPr="00040E16">
              <w:rPr>
                <w:rFonts w:ascii="Times New Roman" w:hAnsi="Times New Roman" w:cs="Times New Roman"/>
                <w:b/>
                <w:sz w:val="24"/>
                <w:szCs w:val="24"/>
              </w:rPr>
              <w:t>Nazwa i adres Podwykonawcy</w:t>
            </w:r>
          </w:p>
          <w:p w:rsidR="00040E16" w:rsidRPr="00040E16" w:rsidRDefault="00040E16" w:rsidP="00040E16">
            <w:pPr>
              <w:spacing w:after="0" w:line="240" w:lineRule="auto"/>
              <w:jc w:val="center"/>
              <w:rPr>
                <w:rFonts w:ascii="Times New Roman" w:hAnsi="Times New Roman" w:cs="Times New Roman"/>
                <w:b/>
                <w:sz w:val="24"/>
                <w:szCs w:val="24"/>
              </w:rPr>
            </w:pPr>
            <w:r w:rsidRPr="00040E16">
              <w:rPr>
                <w:rFonts w:ascii="Times New Roman" w:hAnsi="Times New Roman" w:cs="Times New Roman"/>
                <w:b/>
                <w:sz w:val="24"/>
                <w:szCs w:val="24"/>
              </w:rPr>
              <w:t>(należy podać, o ile jest to wiadome Wykonawcy)</w:t>
            </w:r>
          </w:p>
        </w:tc>
        <w:tc>
          <w:tcPr>
            <w:tcW w:w="2694" w:type="dxa"/>
            <w:tcBorders>
              <w:top w:val="single" w:sz="4" w:space="0" w:color="auto"/>
              <w:left w:val="single" w:sz="4" w:space="0" w:color="auto"/>
              <w:bottom w:val="single" w:sz="4" w:space="0" w:color="auto"/>
              <w:right w:val="single" w:sz="4" w:space="0" w:color="auto"/>
            </w:tcBorders>
            <w:hideMark/>
          </w:tcPr>
          <w:p w:rsidR="00040E16" w:rsidRPr="00040E16" w:rsidRDefault="00040E16" w:rsidP="00040E16">
            <w:pPr>
              <w:spacing w:after="0" w:line="240" w:lineRule="auto"/>
              <w:jc w:val="center"/>
              <w:rPr>
                <w:rFonts w:ascii="Times New Roman" w:hAnsi="Times New Roman" w:cs="Times New Roman"/>
                <w:b/>
                <w:sz w:val="24"/>
                <w:szCs w:val="24"/>
              </w:rPr>
            </w:pPr>
            <w:r w:rsidRPr="00040E16">
              <w:rPr>
                <w:rFonts w:ascii="Times New Roman" w:hAnsi="Times New Roman" w:cs="Times New Roman"/>
                <w:b/>
                <w:sz w:val="24"/>
                <w:szCs w:val="24"/>
              </w:rPr>
              <w:t xml:space="preserve">Wartość lub procentowa część zamówienia, jaka zostanie powierzona Podwykonawcy </w:t>
            </w:r>
          </w:p>
        </w:tc>
      </w:tr>
      <w:tr w:rsidR="00040E16" w:rsidRPr="00040E16" w:rsidTr="007865C2">
        <w:tc>
          <w:tcPr>
            <w:tcW w:w="567" w:type="dxa"/>
            <w:tcBorders>
              <w:top w:val="single" w:sz="4" w:space="0" w:color="auto"/>
              <w:left w:val="single" w:sz="4" w:space="0" w:color="auto"/>
              <w:bottom w:val="single" w:sz="4" w:space="0" w:color="auto"/>
              <w:right w:val="single" w:sz="4" w:space="0" w:color="auto"/>
            </w:tcBorders>
            <w:hideMark/>
          </w:tcPr>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1)</w:t>
            </w:r>
          </w:p>
        </w:tc>
        <w:tc>
          <w:tcPr>
            <w:tcW w:w="3261" w:type="dxa"/>
            <w:tcBorders>
              <w:top w:val="single" w:sz="4" w:space="0" w:color="auto"/>
              <w:left w:val="single" w:sz="4" w:space="0" w:color="auto"/>
              <w:bottom w:val="single" w:sz="4" w:space="0" w:color="auto"/>
              <w:right w:val="single" w:sz="4" w:space="0" w:color="auto"/>
            </w:tcBorders>
          </w:tcPr>
          <w:p w:rsidR="00040E16" w:rsidRPr="00040E16" w:rsidRDefault="00040E16" w:rsidP="00040E16">
            <w:pPr>
              <w:spacing w:after="0" w:line="240" w:lineRule="auto"/>
              <w:rPr>
                <w:rFonts w:ascii="Times New Roman" w:eastAsia="Times New Roman" w:hAnsi="Times New Roman" w:cs="Times New Roman"/>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rsidR="00040E16" w:rsidRPr="00040E16" w:rsidRDefault="00040E16" w:rsidP="00040E16">
            <w:pPr>
              <w:spacing w:after="0" w:line="240" w:lineRule="auto"/>
              <w:rPr>
                <w:rFonts w:ascii="Times New Roman" w:hAnsi="Times New Roman" w:cs="Times New Roman"/>
                <w:sz w:val="24"/>
                <w:szCs w:val="24"/>
              </w:rPr>
            </w:pPr>
          </w:p>
          <w:p w:rsidR="00040E16" w:rsidRPr="00040E16" w:rsidRDefault="00040E16" w:rsidP="00040E16">
            <w:pPr>
              <w:spacing w:after="0" w:line="240" w:lineRule="auto"/>
              <w:rPr>
                <w:rFonts w:ascii="Times New Roman" w:eastAsia="Times New Roman" w:hAnsi="Times New Roman" w:cs="Times New Roman"/>
                <w:sz w:val="24"/>
                <w:szCs w:val="24"/>
                <w:lang w:eastAsia="pl-PL"/>
              </w:rPr>
            </w:pPr>
          </w:p>
        </w:tc>
        <w:tc>
          <w:tcPr>
            <w:tcW w:w="2694" w:type="dxa"/>
            <w:tcBorders>
              <w:top w:val="single" w:sz="4" w:space="0" w:color="auto"/>
              <w:left w:val="single" w:sz="4" w:space="0" w:color="auto"/>
              <w:bottom w:val="single" w:sz="4" w:space="0" w:color="auto"/>
              <w:right w:val="single" w:sz="4" w:space="0" w:color="auto"/>
            </w:tcBorders>
          </w:tcPr>
          <w:p w:rsidR="00040E16" w:rsidRPr="00040E16" w:rsidRDefault="00040E16" w:rsidP="00040E16">
            <w:pPr>
              <w:spacing w:after="0" w:line="240" w:lineRule="auto"/>
              <w:rPr>
                <w:rFonts w:ascii="Times New Roman" w:hAnsi="Times New Roman" w:cs="Times New Roman"/>
                <w:sz w:val="24"/>
                <w:szCs w:val="24"/>
              </w:rPr>
            </w:pPr>
          </w:p>
        </w:tc>
      </w:tr>
      <w:tr w:rsidR="00040E16" w:rsidRPr="00040E16" w:rsidTr="007865C2">
        <w:tc>
          <w:tcPr>
            <w:tcW w:w="567" w:type="dxa"/>
            <w:tcBorders>
              <w:top w:val="single" w:sz="4" w:space="0" w:color="auto"/>
              <w:left w:val="single" w:sz="4" w:space="0" w:color="auto"/>
              <w:bottom w:val="single" w:sz="4" w:space="0" w:color="auto"/>
              <w:right w:val="single" w:sz="4" w:space="0" w:color="auto"/>
            </w:tcBorders>
            <w:hideMark/>
          </w:tcPr>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2)</w:t>
            </w:r>
          </w:p>
        </w:tc>
        <w:tc>
          <w:tcPr>
            <w:tcW w:w="3261" w:type="dxa"/>
            <w:tcBorders>
              <w:top w:val="single" w:sz="4" w:space="0" w:color="auto"/>
              <w:left w:val="single" w:sz="4" w:space="0" w:color="auto"/>
              <w:bottom w:val="single" w:sz="4" w:space="0" w:color="auto"/>
              <w:right w:val="single" w:sz="4" w:space="0" w:color="auto"/>
            </w:tcBorders>
          </w:tcPr>
          <w:p w:rsidR="00040E16" w:rsidRPr="00040E16" w:rsidRDefault="00040E16" w:rsidP="00040E16">
            <w:pPr>
              <w:spacing w:after="0" w:line="240" w:lineRule="auto"/>
              <w:rPr>
                <w:rFonts w:ascii="Times New Roman" w:eastAsia="Times New Roman" w:hAnsi="Times New Roman" w:cs="Times New Roman"/>
                <w:i/>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rsidR="00040E16" w:rsidRPr="00040E16" w:rsidRDefault="00040E16" w:rsidP="00040E16">
            <w:pPr>
              <w:spacing w:after="0" w:line="240" w:lineRule="auto"/>
              <w:rPr>
                <w:rFonts w:ascii="Times New Roman" w:hAnsi="Times New Roman" w:cs="Times New Roman"/>
                <w:i/>
                <w:sz w:val="24"/>
                <w:szCs w:val="24"/>
              </w:rPr>
            </w:pPr>
          </w:p>
          <w:p w:rsidR="00040E16" w:rsidRPr="00040E16" w:rsidRDefault="00040E16" w:rsidP="00040E16">
            <w:pPr>
              <w:spacing w:after="0" w:line="240" w:lineRule="auto"/>
              <w:rPr>
                <w:rFonts w:ascii="Times New Roman" w:eastAsia="Times New Roman" w:hAnsi="Times New Roman" w:cs="Times New Roman"/>
                <w:i/>
                <w:sz w:val="24"/>
                <w:szCs w:val="24"/>
                <w:lang w:eastAsia="pl-PL"/>
              </w:rPr>
            </w:pPr>
          </w:p>
        </w:tc>
        <w:tc>
          <w:tcPr>
            <w:tcW w:w="2694" w:type="dxa"/>
            <w:tcBorders>
              <w:top w:val="single" w:sz="4" w:space="0" w:color="auto"/>
              <w:left w:val="single" w:sz="4" w:space="0" w:color="auto"/>
              <w:bottom w:val="single" w:sz="4" w:space="0" w:color="auto"/>
              <w:right w:val="single" w:sz="4" w:space="0" w:color="auto"/>
            </w:tcBorders>
          </w:tcPr>
          <w:p w:rsidR="00040E16" w:rsidRPr="00040E16" w:rsidRDefault="00040E16" w:rsidP="00040E16">
            <w:pPr>
              <w:spacing w:after="0" w:line="240" w:lineRule="auto"/>
              <w:rPr>
                <w:rFonts w:ascii="Times New Roman" w:hAnsi="Times New Roman" w:cs="Times New Roman"/>
                <w:i/>
                <w:sz w:val="24"/>
                <w:szCs w:val="24"/>
              </w:rPr>
            </w:pPr>
          </w:p>
        </w:tc>
      </w:tr>
    </w:tbl>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Uwaga:</w:t>
      </w: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 xml:space="preserve">Jeżeli wykonawca nie wypełni formularza ofertowego w zakresie pkt. 9 to Zamawiający uzna, że zamówienie zostanie wykonane osobiście, bez udziału podwykonawców. </w:t>
      </w:r>
    </w:p>
    <w:p w:rsidR="00040E16" w:rsidRPr="00040E16" w:rsidRDefault="00040E16" w:rsidP="00040E16">
      <w:pPr>
        <w:spacing w:after="0" w:line="240" w:lineRule="auto"/>
        <w:rPr>
          <w:rFonts w:ascii="Times New Roman" w:hAnsi="Times New Roman" w:cs="Times New Roman"/>
          <w:sz w:val="24"/>
          <w:szCs w:val="24"/>
        </w:rPr>
      </w:pP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sz w:val="24"/>
          <w:szCs w:val="24"/>
        </w:rPr>
        <w:t xml:space="preserve">10. Oświadczamy, że jesteśmy </w:t>
      </w:r>
      <w:r w:rsidRPr="00040E16">
        <w:rPr>
          <w:rFonts w:ascii="Times New Roman" w:hAnsi="Times New Roman" w:cs="Times New Roman"/>
          <w:b/>
          <w:sz w:val="24"/>
          <w:szCs w:val="24"/>
        </w:rPr>
        <w:t>małym / średnim</w:t>
      </w:r>
      <w:r w:rsidRPr="00040E16">
        <w:rPr>
          <w:rFonts w:ascii="Times New Roman" w:hAnsi="Times New Roman" w:cs="Times New Roman"/>
          <w:sz w:val="24"/>
          <w:szCs w:val="24"/>
        </w:rPr>
        <w:t xml:space="preserve">* </w:t>
      </w:r>
      <w:r w:rsidRPr="00040E16">
        <w:rPr>
          <w:rFonts w:ascii="Times New Roman" w:hAnsi="Times New Roman" w:cs="Times New Roman"/>
          <w:b/>
          <w:sz w:val="24"/>
          <w:szCs w:val="24"/>
        </w:rPr>
        <w:t>przedsiębiorstwem</w:t>
      </w:r>
      <w:r w:rsidRPr="00040E16">
        <w:rPr>
          <w:rFonts w:ascii="Times New Roman" w:hAnsi="Times New Roman" w:cs="Times New Roman"/>
          <w:sz w:val="24"/>
          <w:szCs w:val="24"/>
        </w:rPr>
        <w:t>.</w:t>
      </w:r>
    </w:p>
    <w:p w:rsidR="00040E16" w:rsidRPr="00040E16" w:rsidRDefault="00040E16" w:rsidP="00040E16">
      <w:pPr>
        <w:spacing w:after="0" w:line="240" w:lineRule="auto"/>
        <w:jc w:val="both"/>
        <w:rPr>
          <w:rFonts w:ascii="Times New Roman" w:hAnsi="Times New Roman" w:cs="Times New Roman"/>
          <w:i/>
          <w:sz w:val="24"/>
          <w:szCs w:val="24"/>
        </w:rPr>
      </w:pPr>
      <w:r w:rsidRPr="00040E16">
        <w:rPr>
          <w:rFonts w:ascii="Times New Roman" w:hAnsi="Times New Roman" w:cs="Times New Roman"/>
          <w:i/>
          <w:sz w:val="24"/>
          <w:szCs w:val="24"/>
        </w:rPr>
        <w:t>„Małe przedsiębiorstwo” – przedsiębiorstwo, które zatrudnia mniej niż 50 osób i którego roczny obrót lub roczna suma bilansowa nie przekracza 10 milionów EUR.</w:t>
      </w:r>
    </w:p>
    <w:p w:rsidR="00040E16" w:rsidRPr="00040E16" w:rsidRDefault="00040E16" w:rsidP="00040E16">
      <w:pPr>
        <w:spacing w:after="0" w:line="240" w:lineRule="auto"/>
        <w:jc w:val="both"/>
        <w:rPr>
          <w:rFonts w:ascii="Times New Roman" w:hAnsi="Times New Roman" w:cs="Times New Roman"/>
          <w:i/>
          <w:sz w:val="24"/>
          <w:szCs w:val="24"/>
        </w:rPr>
      </w:pPr>
      <w:r w:rsidRPr="00040E16">
        <w:rPr>
          <w:rFonts w:ascii="Times New Roman" w:hAnsi="Times New Roman" w:cs="Times New Roman"/>
          <w:i/>
          <w:sz w:val="24"/>
          <w:szCs w:val="24"/>
        </w:rPr>
        <w:t>„Średnie przedsiębiorstwo” – przedsiębiorstwo, które nie jest mikroprzedsiębiorstwem ani małym przedsiębiorstwem i które zatrudnia mniej niż 250 osób i którego roczny obrót nie przekracza 50 milionów EUR lub roczna suma bilansowa nie przekracza 43 milionów EUR.</w:t>
      </w:r>
    </w:p>
    <w:p w:rsidR="00040E16" w:rsidRPr="00040E16" w:rsidRDefault="00040E16" w:rsidP="00040E16">
      <w:pPr>
        <w:spacing w:after="0" w:line="240" w:lineRule="auto"/>
        <w:jc w:val="both"/>
        <w:rPr>
          <w:rFonts w:ascii="Times New Roman" w:hAnsi="Times New Roman" w:cs="Times New Roman"/>
          <w:sz w:val="24"/>
          <w:szCs w:val="24"/>
        </w:rPr>
      </w:pP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sz w:val="24"/>
          <w:szCs w:val="24"/>
        </w:rPr>
        <w:t xml:space="preserve">11. Uprawnionym do kontaktów z Zamawiającym jest: </w:t>
      </w: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sz w:val="24"/>
          <w:szCs w:val="24"/>
        </w:rPr>
        <w:t>............................................................................................... tel. ............................................... .</w:t>
      </w:r>
    </w:p>
    <w:p w:rsidR="00040E16" w:rsidRPr="00040E16" w:rsidRDefault="00040E16" w:rsidP="00040E16">
      <w:pPr>
        <w:spacing w:after="0" w:line="240" w:lineRule="auto"/>
        <w:jc w:val="both"/>
        <w:rPr>
          <w:rFonts w:ascii="Times New Roman" w:hAnsi="Times New Roman" w:cs="Times New Roman"/>
          <w:sz w:val="24"/>
          <w:szCs w:val="24"/>
        </w:rPr>
      </w:pP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12. Oświadczamy, że jeśli – do upływu terminu związania ofertą nastąpią jakiekolwiek zmiany sytuacji w zakresie dotyczącym podmiotu składającego ofertę (przedstawionej w naszych dokumentach wchodzących w skład oferty) natychmiast powiadomimy o nich na piśmie Zamawiającego.</w:t>
      </w: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13. Oświadczamy, iż w celu potwierdzenia braku podstaw do wykluczenia z niniejszego postępowania o udzielenie zamówienia publicznego na podstawie art. 24 ust. 5 pkt 1 ustawy Prawo zamówień publicznych (przesłanka fakultatywna) - Zamawiający może samodzielnie pobrać z ogólnodostępnych i bezpłatnych baz danych następujące dokumenty:</w:t>
      </w:r>
    </w:p>
    <w:p w:rsidR="00040E16" w:rsidRPr="00040E16" w:rsidRDefault="00040E16" w:rsidP="00040E16">
      <w:pPr>
        <w:spacing w:after="0" w:line="240" w:lineRule="auto"/>
        <w:ind w:left="142" w:hanging="142"/>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 xml:space="preserve">- aktualny odpis z Krajowego Rejestru Sądowego (KRS) ze strony internetowej </w:t>
      </w:r>
      <w:hyperlink r:id="rId7" w:history="1">
        <w:r w:rsidRPr="00040E16">
          <w:rPr>
            <w:rFonts w:ascii="Times New Roman" w:eastAsia="Times New Roman" w:hAnsi="Times New Roman" w:cs="Times New Roman"/>
            <w:color w:val="0000FF"/>
            <w:sz w:val="24"/>
            <w:szCs w:val="24"/>
            <w:u w:val="single"/>
            <w:lang w:eastAsia="pl-PL"/>
          </w:rPr>
          <w:t>https://ems.ms.gov.pl/krs/wyszukiwaniepodmiotu</w:t>
        </w:r>
      </w:hyperlink>
      <w:r w:rsidRPr="00040E16">
        <w:rPr>
          <w:rFonts w:ascii="Times New Roman" w:eastAsia="Times New Roman" w:hAnsi="Times New Roman" w:cs="Times New Roman"/>
          <w:sz w:val="24"/>
          <w:szCs w:val="24"/>
          <w:lang w:eastAsia="pl-PL"/>
        </w:rPr>
        <w:t xml:space="preserve">,* </w:t>
      </w:r>
    </w:p>
    <w:p w:rsidR="00040E16" w:rsidRPr="00040E16" w:rsidRDefault="00040E16" w:rsidP="00040E16">
      <w:pPr>
        <w:spacing w:after="0" w:line="240" w:lineRule="auto"/>
        <w:ind w:left="142"/>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b/>
          <w:sz w:val="24"/>
          <w:szCs w:val="24"/>
          <w:lang w:eastAsia="pl-PL"/>
        </w:rPr>
        <w:t>Nr KRS (Krajowy Rejestr Sądowy) Wykonawcy:  …….……..………………………..</w:t>
      </w:r>
    </w:p>
    <w:p w:rsidR="00040E16" w:rsidRPr="00040E16" w:rsidRDefault="00040E16" w:rsidP="00040E16">
      <w:pPr>
        <w:spacing w:after="0" w:line="240" w:lineRule="auto"/>
        <w:ind w:left="142" w:hanging="142"/>
        <w:jc w:val="both"/>
        <w:rPr>
          <w:rFonts w:ascii="Times New Roman" w:eastAsia="Times New Roman" w:hAnsi="Times New Roman" w:cs="Times New Roman"/>
          <w:sz w:val="24"/>
          <w:szCs w:val="24"/>
          <w:lang w:eastAsia="pl-PL"/>
        </w:rPr>
      </w:pPr>
    </w:p>
    <w:p w:rsidR="00040E16" w:rsidRPr="00040E16" w:rsidRDefault="00040E16" w:rsidP="00040E16">
      <w:pPr>
        <w:spacing w:after="0" w:line="240" w:lineRule="auto"/>
        <w:ind w:left="142" w:hanging="142"/>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 xml:space="preserve">- aktualny odpis z Centralnej Ewidencji i Informacji o Działalności Gospodarczej (CEIDG) ze strony internetowej </w:t>
      </w:r>
      <w:hyperlink r:id="rId8" w:history="1">
        <w:r w:rsidRPr="00040E16">
          <w:rPr>
            <w:rFonts w:ascii="Times New Roman" w:eastAsia="Times New Roman" w:hAnsi="Times New Roman" w:cs="Times New Roman"/>
            <w:color w:val="0000FF"/>
            <w:sz w:val="24"/>
            <w:szCs w:val="24"/>
            <w:u w:val="single"/>
            <w:lang w:eastAsia="pl-PL"/>
          </w:rPr>
          <w:t>https://prod.ceidg.gov.pl/CEIDG/CEIDG.Public.UI/Search.aspx</w:t>
        </w:r>
      </w:hyperlink>
      <w:r w:rsidRPr="00040E16">
        <w:rPr>
          <w:rFonts w:ascii="Times New Roman" w:eastAsia="Times New Roman" w:hAnsi="Times New Roman" w:cs="Times New Roman"/>
          <w:sz w:val="24"/>
          <w:szCs w:val="24"/>
          <w:lang w:eastAsia="pl-PL"/>
        </w:rPr>
        <w:t xml:space="preserve">*. </w:t>
      </w:r>
    </w:p>
    <w:p w:rsidR="00040E16" w:rsidRPr="00040E16" w:rsidRDefault="00040E16" w:rsidP="00040E16">
      <w:pPr>
        <w:spacing w:after="0" w:line="240" w:lineRule="auto"/>
        <w:rPr>
          <w:rFonts w:ascii="Times New Roman" w:eastAsia="Times New Roman" w:hAnsi="Times New Roman" w:cs="Times New Roman"/>
          <w:sz w:val="24"/>
          <w:szCs w:val="24"/>
          <w:lang w:eastAsia="pl-PL"/>
        </w:rPr>
      </w:pPr>
    </w:p>
    <w:p w:rsidR="00040E16" w:rsidRPr="00040E16" w:rsidRDefault="00040E16" w:rsidP="00040E16">
      <w:pPr>
        <w:spacing w:after="0" w:line="240" w:lineRule="auto"/>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 xml:space="preserve">14. Uprawnionym do kontaktów z Zamawiającym jest: </w:t>
      </w:r>
    </w:p>
    <w:p w:rsidR="00040E16" w:rsidRPr="00040E16" w:rsidRDefault="00040E16" w:rsidP="00040E16">
      <w:pPr>
        <w:spacing w:after="0" w:line="240" w:lineRule="auto"/>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 tel. ............................................... .</w:t>
      </w: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p>
    <w:p w:rsidR="00040E16" w:rsidRPr="00040E16" w:rsidRDefault="00040E16" w:rsidP="00040E16">
      <w:pPr>
        <w:spacing w:after="0" w:line="240" w:lineRule="auto"/>
        <w:jc w:val="both"/>
        <w:rPr>
          <w:rFonts w:ascii="Times New Roman" w:eastAsia="Calibri" w:hAnsi="Times New Roman" w:cs="Times New Roman"/>
          <w:sz w:val="24"/>
          <w:szCs w:val="24"/>
          <w:lang w:eastAsia="pl-PL"/>
        </w:rPr>
      </w:pPr>
      <w:r w:rsidRPr="00040E16">
        <w:rPr>
          <w:rFonts w:ascii="Times New Roman" w:eastAsia="Calibri" w:hAnsi="Times New Roman" w:cs="Times New Roman"/>
          <w:sz w:val="24"/>
          <w:szCs w:val="24"/>
          <w:lang w:eastAsia="pl-PL"/>
        </w:rPr>
        <w:t>15. Oświadczamy, że wy</w:t>
      </w:r>
      <w:r w:rsidRPr="00040E16">
        <w:rPr>
          <w:rFonts w:ascii="Times New Roman" w:eastAsia="Calibri" w:hAnsi="Times New Roman" w:cs="Times New Roman"/>
          <w:color w:val="000000"/>
          <w:sz w:val="24"/>
          <w:szCs w:val="24"/>
          <w:lang w:eastAsia="pl-PL"/>
        </w:rPr>
        <w:t>pełniliśmy obowiązki informacyjne przewidziane w art. 13 lub art. 14</w:t>
      </w:r>
      <w:r w:rsidRPr="00040E16">
        <w:rPr>
          <w:rFonts w:ascii="Times New Roman" w:eastAsia="Calibri" w:hAnsi="Times New Roman" w:cs="Times New Roman"/>
          <w:color w:val="000000"/>
          <w:sz w:val="24"/>
          <w:szCs w:val="24"/>
          <w:vertAlign w:val="superscript"/>
          <w:lang w:eastAsia="pl-PL"/>
        </w:rPr>
        <w:t>1)</w:t>
      </w:r>
      <w:r w:rsidRPr="00040E16">
        <w:rPr>
          <w:rFonts w:ascii="Times New Roman" w:eastAsia="Calibri" w:hAnsi="Times New Roman" w:cs="Times New Roman"/>
          <w:color w:val="000000"/>
          <w:sz w:val="24"/>
          <w:szCs w:val="24"/>
          <w:lang w:eastAsia="pl-PL"/>
        </w:rPr>
        <w:t xml:space="preserve"> RODO wobec osób fizycznych, </w:t>
      </w:r>
      <w:r w:rsidRPr="00040E16">
        <w:rPr>
          <w:rFonts w:ascii="Times New Roman" w:eastAsia="Calibri" w:hAnsi="Times New Roman" w:cs="Times New Roman"/>
          <w:sz w:val="24"/>
          <w:szCs w:val="24"/>
          <w:lang w:eastAsia="pl-PL"/>
        </w:rPr>
        <w:t>od których dane osobowe bezpośrednio lub pośrednio pozyskaliśmy</w:t>
      </w:r>
      <w:r w:rsidRPr="00040E16">
        <w:rPr>
          <w:rFonts w:ascii="Times New Roman" w:eastAsia="Calibri" w:hAnsi="Times New Roman" w:cs="Times New Roman"/>
          <w:color w:val="000000"/>
          <w:sz w:val="24"/>
          <w:szCs w:val="24"/>
          <w:lang w:eastAsia="pl-PL"/>
        </w:rPr>
        <w:t xml:space="preserve"> w celu ubiegania się o udzielenie zamówienia publicznego w niniejszym postępowaniu</w:t>
      </w:r>
      <w:r w:rsidRPr="00040E16">
        <w:rPr>
          <w:rFonts w:ascii="Times New Roman" w:eastAsia="Calibri" w:hAnsi="Times New Roman" w:cs="Times New Roman"/>
          <w:sz w:val="24"/>
          <w:szCs w:val="24"/>
          <w:lang w:eastAsia="pl-PL"/>
        </w:rPr>
        <w:t>.**</w:t>
      </w:r>
    </w:p>
    <w:p w:rsidR="00040E16" w:rsidRPr="00040E16" w:rsidRDefault="00040E16" w:rsidP="00040E16">
      <w:pPr>
        <w:spacing w:after="0" w:line="240" w:lineRule="auto"/>
        <w:jc w:val="both"/>
        <w:rPr>
          <w:rFonts w:ascii="Times New Roman" w:hAnsi="Times New Roman" w:cs="Times New Roman"/>
          <w:sz w:val="24"/>
          <w:szCs w:val="24"/>
        </w:rPr>
      </w:pP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16. Integralną część niniejszej oferty stanowią następujące oświadczenia i dokumenty:</w:t>
      </w:r>
    </w:p>
    <w:p w:rsidR="00040E16" w:rsidRPr="00040E16" w:rsidRDefault="00040E16" w:rsidP="00040E16">
      <w:pPr>
        <w:spacing w:after="0" w:line="240" w:lineRule="auto"/>
        <w:ind w:left="567" w:hanging="283"/>
        <w:jc w:val="both"/>
        <w:rPr>
          <w:rFonts w:ascii="Times New Roman" w:hAnsi="Times New Roman" w:cs="Times New Roman"/>
          <w:sz w:val="24"/>
          <w:szCs w:val="24"/>
        </w:rPr>
      </w:pPr>
      <w:r w:rsidRPr="00040E16">
        <w:rPr>
          <w:rFonts w:ascii="Times New Roman" w:hAnsi="Times New Roman" w:cs="Times New Roman"/>
          <w:sz w:val="24"/>
          <w:szCs w:val="24"/>
        </w:rPr>
        <w:t>1. Oświadczenie</w:t>
      </w:r>
      <w:r w:rsidRPr="00040E16">
        <w:rPr>
          <w:rFonts w:ascii="Times New Roman" w:hAnsi="Times New Roman" w:cs="Times New Roman"/>
          <w:b/>
          <w:sz w:val="24"/>
          <w:szCs w:val="24"/>
        </w:rPr>
        <w:t xml:space="preserve"> </w:t>
      </w:r>
      <w:r w:rsidRPr="00040E16">
        <w:rPr>
          <w:rFonts w:ascii="Times New Roman" w:hAnsi="Times New Roman" w:cs="Times New Roman"/>
          <w:sz w:val="24"/>
          <w:szCs w:val="24"/>
        </w:rPr>
        <w:t xml:space="preserve">wykonawcy o spełnianiu warunków udziału w postępowaniu </w:t>
      </w:r>
      <w:r w:rsidRPr="00040E16">
        <w:rPr>
          <w:rFonts w:ascii="Times New Roman" w:hAnsi="Times New Roman" w:cs="Times New Roman"/>
          <w:b/>
          <w:sz w:val="24"/>
          <w:szCs w:val="24"/>
        </w:rPr>
        <w:t>(oryginał)</w:t>
      </w:r>
      <w:r w:rsidRPr="00040E16">
        <w:rPr>
          <w:rFonts w:ascii="Times New Roman" w:hAnsi="Times New Roman" w:cs="Times New Roman"/>
          <w:sz w:val="24"/>
          <w:szCs w:val="24"/>
        </w:rPr>
        <w:t xml:space="preserve"> </w:t>
      </w:r>
      <w:r w:rsidRPr="00040E16">
        <w:rPr>
          <w:rFonts w:ascii="Times New Roman" w:hAnsi="Times New Roman" w:cs="Times New Roman"/>
          <w:sz w:val="24"/>
          <w:szCs w:val="24"/>
        </w:rPr>
        <w:br/>
        <w:t>- załącznik do oferty nr …...... .</w:t>
      </w:r>
    </w:p>
    <w:p w:rsidR="00040E16" w:rsidRPr="00040E16" w:rsidRDefault="00040E16" w:rsidP="00040E16">
      <w:pPr>
        <w:spacing w:after="0" w:line="240" w:lineRule="auto"/>
        <w:ind w:left="567" w:hanging="283"/>
        <w:jc w:val="both"/>
        <w:rPr>
          <w:rFonts w:ascii="Times New Roman" w:hAnsi="Times New Roman" w:cs="Times New Roman"/>
          <w:sz w:val="24"/>
          <w:szCs w:val="24"/>
        </w:rPr>
      </w:pPr>
      <w:r w:rsidRPr="00040E16">
        <w:rPr>
          <w:rFonts w:ascii="Times New Roman" w:hAnsi="Times New Roman" w:cs="Times New Roman"/>
          <w:sz w:val="24"/>
          <w:szCs w:val="24"/>
        </w:rPr>
        <w:t xml:space="preserve">2. Oświadczenie wykonawcy o braku podstaw do wykluczenia z postępowania </w:t>
      </w:r>
      <w:r w:rsidRPr="00040E16">
        <w:rPr>
          <w:rFonts w:ascii="Times New Roman" w:hAnsi="Times New Roman" w:cs="Times New Roman"/>
          <w:b/>
          <w:sz w:val="24"/>
          <w:szCs w:val="24"/>
        </w:rPr>
        <w:t>(oryginał)</w:t>
      </w:r>
      <w:r w:rsidRPr="00040E16">
        <w:rPr>
          <w:rFonts w:ascii="Times New Roman" w:hAnsi="Times New Roman" w:cs="Times New Roman"/>
          <w:sz w:val="24"/>
          <w:szCs w:val="24"/>
        </w:rPr>
        <w:t xml:space="preserve"> </w:t>
      </w:r>
      <w:r w:rsidRPr="00040E16">
        <w:rPr>
          <w:rFonts w:ascii="Times New Roman" w:hAnsi="Times New Roman" w:cs="Times New Roman"/>
          <w:sz w:val="24"/>
          <w:szCs w:val="24"/>
        </w:rPr>
        <w:br/>
        <w:t>- załącznik do oferty nr …...... .</w:t>
      </w:r>
    </w:p>
    <w:p w:rsidR="00040E16" w:rsidRPr="00040E16" w:rsidRDefault="00040E16" w:rsidP="00040E16">
      <w:pPr>
        <w:spacing w:after="0" w:line="240" w:lineRule="auto"/>
        <w:ind w:left="567" w:hanging="283"/>
        <w:jc w:val="both"/>
        <w:rPr>
          <w:rFonts w:ascii="Times New Roman" w:hAnsi="Times New Roman" w:cs="Times New Roman"/>
          <w:sz w:val="24"/>
          <w:szCs w:val="24"/>
        </w:rPr>
      </w:pPr>
      <w:r w:rsidRPr="00040E16">
        <w:rPr>
          <w:rFonts w:ascii="Times New Roman" w:hAnsi="Times New Roman" w:cs="Times New Roman"/>
          <w:sz w:val="24"/>
          <w:szCs w:val="24"/>
        </w:rPr>
        <w:lastRenderedPageBreak/>
        <w:t xml:space="preserve">3. Zobowiązanie innego podmiotu do oddania wykonawcy do dyspozycji niezbędnych zasobów na potrzeby realizacji zamówienia </w:t>
      </w:r>
      <w:r w:rsidRPr="00040E16">
        <w:rPr>
          <w:rFonts w:ascii="Times New Roman" w:hAnsi="Times New Roman" w:cs="Times New Roman"/>
          <w:b/>
          <w:sz w:val="24"/>
          <w:szCs w:val="24"/>
        </w:rPr>
        <w:t>(oryginał)</w:t>
      </w:r>
      <w:r w:rsidRPr="00040E16">
        <w:rPr>
          <w:rFonts w:ascii="Times New Roman" w:hAnsi="Times New Roman" w:cs="Times New Roman"/>
          <w:sz w:val="24"/>
          <w:szCs w:val="24"/>
        </w:rPr>
        <w:t xml:space="preserve"> - załącznik do oferty nr ………………….</w:t>
      </w:r>
    </w:p>
    <w:p w:rsidR="00040E16" w:rsidRPr="00040E16" w:rsidRDefault="00040E16" w:rsidP="00040E16">
      <w:pPr>
        <w:spacing w:after="0" w:line="240" w:lineRule="auto"/>
        <w:ind w:left="567" w:hanging="283"/>
        <w:jc w:val="both"/>
        <w:rPr>
          <w:rFonts w:ascii="Times New Roman" w:hAnsi="Times New Roman" w:cs="Times New Roman"/>
          <w:sz w:val="24"/>
          <w:szCs w:val="24"/>
        </w:rPr>
      </w:pPr>
      <w:r w:rsidRPr="00040E16">
        <w:rPr>
          <w:rFonts w:ascii="Times New Roman" w:hAnsi="Times New Roman" w:cs="Times New Roman"/>
          <w:sz w:val="24"/>
          <w:szCs w:val="24"/>
        </w:rPr>
        <w:t xml:space="preserve">4. Pełnomocnictwo do podpisywania oferty </w:t>
      </w:r>
      <w:r w:rsidRPr="00040E16">
        <w:rPr>
          <w:rFonts w:ascii="Times New Roman" w:hAnsi="Times New Roman" w:cs="Times New Roman"/>
          <w:b/>
          <w:sz w:val="24"/>
          <w:szCs w:val="24"/>
        </w:rPr>
        <w:t>( oryginał / kopia pełnomocnictwa poświadczona notarialnie** )</w:t>
      </w:r>
      <w:r w:rsidRPr="00040E16">
        <w:rPr>
          <w:rFonts w:ascii="Times New Roman" w:hAnsi="Times New Roman" w:cs="Times New Roman"/>
          <w:sz w:val="24"/>
          <w:szCs w:val="24"/>
        </w:rPr>
        <w:t xml:space="preserve"> – załącznik do oferty nr ………………..….</w:t>
      </w:r>
    </w:p>
    <w:p w:rsidR="00040E16" w:rsidRPr="00040E16" w:rsidRDefault="00040E16" w:rsidP="00040E16">
      <w:pPr>
        <w:spacing w:after="0" w:line="240" w:lineRule="auto"/>
        <w:ind w:left="567" w:hanging="283"/>
        <w:jc w:val="both"/>
        <w:rPr>
          <w:rFonts w:ascii="Times New Roman" w:hAnsi="Times New Roman" w:cs="Times New Roman"/>
          <w:sz w:val="24"/>
          <w:szCs w:val="24"/>
        </w:rPr>
      </w:pPr>
      <w:r w:rsidRPr="00040E16">
        <w:rPr>
          <w:rFonts w:ascii="Times New Roman" w:hAnsi="Times New Roman" w:cs="Times New Roman"/>
          <w:sz w:val="24"/>
          <w:szCs w:val="24"/>
        </w:rPr>
        <w:t xml:space="preserve">5. Pełnomocnictwo  do reprezentowania podmiotów występujących wspólnie np. Konsorcjum, Spółka Cywilna </w:t>
      </w:r>
      <w:r w:rsidRPr="00040E16">
        <w:rPr>
          <w:rFonts w:ascii="Times New Roman" w:hAnsi="Times New Roman" w:cs="Times New Roman"/>
          <w:b/>
          <w:sz w:val="24"/>
          <w:szCs w:val="24"/>
        </w:rPr>
        <w:t xml:space="preserve">( oryginał / kopia pełnomocnictwa poświadczona notarialnie**) </w:t>
      </w:r>
      <w:r w:rsidRPr="00040E16">
        <w:rPr>
          <w:rFonts w:ascii="Times New Roman" w:hAnsi="Times New Roman" w:cs="Times New Roman"/>
          <w:sz w:val="24"/>
          <w:szCs w:val="24"/>
        </w:rPr>
        <w:t xml:space="preserve">– załącznik do oferty nr …………. </w:t>
      </w:r>
    </w:p>
    <w:p w:rsidR="00040E16" w:rsidRPr="00040E16" w:rsidRDefault="00040E16" w:rsidP="00040E16">
      <w:pPr>
        <w:spacing w:after="0" w:line="240" w:lineRule="auto"/>
        <w:ind w:left="567" w:hanging="283"/>
        <w:jc w:val="both"/>
        <w:rPr>
          <w:rFonts w:ascii="Times New Roman" w:hAnsi="Times New Roman" w:cs="Times New Roman"/>
          <w:sz w:val="24"/>
          <w:szCs w:val="24"/>
        </w:rPr>
      </w:pPr>
      <w:r w:rsidRPr="00040E16">
        <w:rPr>
          <w:rFonts w:ascii="Times New Roman" w:hAnsi="Times New Roman" w:cs="Times New Roman"/>
          <w:sz w:val="24"/>
          <w:szCs w:val="24"/>
        </w:rPr>
        <w:t>inne:</w:t>
      </w:r>
    </w:p>
    <w:p w:rsidR="00040E16" w:rsidRPr="00040E16" w:rsidRDefault="00040E16" w:rsidP="00040E16">
      <w:pPr>
        <w:tabs>
          <w:tab w:val="left" w:pos="5670"/>
        </w:tabs>
        <w:spacing w:after="0" w:line="240" w:lineRule="auto"/>
        <w:ind w:firstLine="284"/>
        <w:jc w:val="both"/>
        <w:rPr>
          <w:rFonts w:ascii="Times New Roman" w:hAnsi="Times New Roman" w:cs="Times New Roman"/>
          <w:sz w:val="24"/>
          <w:szCs w:val="24"/>
        </w:rPr>
      </w:pPr>
      <w:r w:rsidRPr="00040E16">
        <w:rPr>
          <w:rFonts w:ascii="Times New Roman" w:hAnsi="Times New Roman" w:cs="Times New Roman"/>
          <w:sz w:val="24"/>
          <w:szCs w:val="24"/>
        </w:rPr>
        <w:t>6. . ………………………………………………………………………………………..</w:t>
      </w:r>
    </w:p>
    <w:p w:rsidR="00040E16" w:rsidRPr="00040E16" w:rsidRDefault="00040E16" w:rsidP="00040E16">
      <w:pPr>
        <w:tabs>
          <w:tab w:val="left" w:pos="5670"/>
        </w:tabs>
        <w:spacing w:after="0" w:line="240" w:lineRule="auto"/>
        <w:jc w:val="both"/>
        <w:rPr>
          <w:rFonts w:ascii="Times New Roman" w:hAnsi="Times New Roman" w:cs="Times New Roman"/>
          <w:sz w:val="24"/>
          <w:szCs w:val="24"/>
        </w:rPr>
      </w:pPr>
    </w:p>
    <w:p w:rsidR="00040E16" w:rsidRPr="00040E16" w:rsidRDefault="00040E16" w:rsidP="00040E16">
      <w:pPr>
        <w:tabs>
          <w:tab w:val="left" w:pos="5670"/>
        </w:tabs>
        <w:spacing w:after="0" w:line="240" w:lineRule="auto"/>
        <w:ind w:firstLine="284"/>
        <w:jc w:val="both"/>
        <w:rPr>
          <w:rFonts w:ascii="Times New Roman" w:hAnsi="Times New Roman" w:cs="Times New Roman"/>
          <w:sz w:val="24"/>
          <w:szCs w:val="24"/>
        </w:rPr>
      </w:pPr>
      <w:r w:rsidRPr="00040E16">
        <w:rPr>
          <w:rFonts w:ascii="Times New Roman" w:hAnsi="Times New Roman" w:cs="Times New Roman"/>
          <w:sz w:val="24"/>
          <w:szCs w:val="24"/>
        </w:rPr>
        <w:t>7. ………………………………………………………………………………………</w:t>
      </w:r>
    </w:p>
    <w:p w:rsidR="00040E16" w:rsidRPr="00040E16" w:rsidRDefault="00040E16" w:rsidP="00040E16">
      <w:pPr>
        <w:spacing w:after="0" w:line="240" w:lineRule="auto"/>
        <w:ind w:left="1134" w:hanging="850"/>
        <w:jc w:val="both"/>
        <w:rPr>
          <w:rFonts w:ascii="Times New Roman" w:hAnsi="Times New Roman" w:cs="Times New Roman"/>
          <w:b/>
          <w:sz w:val="24"/>
          <w:szCs w:val="24"/>
        </w:rPr>
      </w:pPr>
      <w:r w:rsidRPr="00040E16">
        <w:rPr>
          <w:rFonts w:ascii="Times New Roman" w:hAnsi="Times New Roman" w:cs="Times New Roman"/>
          <w:b/>
          <w:sz w:val="24"/>
          <w:szCs w:val="24"/>
        </w:rPr>
        <w:t>Uwaga: Jeżeli, któryś z dokumentów lub załączników wymienionych w pkt. 16 nie dotyczy wykonawcy wpisuje on przy tym punkcie [</w:t>
      </w:r>
      <w:r w:rsidRPr="00040E16">
        <w:rPr>
          <w:rFonts w:ascii="Times New Roman" w:hAnsi="Times New Roman" w:cs="Times New Roman"/>
          <w:b/>
          <w:i/>
          <w:sz w:val="24"/>
          <w:szCs w:val="24"/>
        </w:rPr>
        <w:t>Nie dotyczy</w:t>
      </w:r>
      <w:r w:rsidRPr="00040E16">
        <w:rPr>
          <w:rFonts w:ascii="Times New Roman" w:hAnsi="Times New Roman" w:cs="Times New Roman"/>
          <w:b/>
          <w:sz w:val="24"/>
          <w:szCs w:val="24"/>
        </w:rPr>
        <w:t>]</w:t>
      </w:r>
    </w:p>
    <w:p w:rsidR="00040E16" w:rsidRPr="00040E16" w:rsidRDefault="00040E16" w:rsidP="00040E16">
      <w:pPr>
        <w:spacing w:after="0" w:line="240" w:lineRule="auto"/>
        <w:ind w:firstLine="1134"/>
        <w:jc w:val="both"/>
        <w:rPr>
          <w:rFonts w:ascii="Times New Roman" w:eastAsia="Times New Roman" w:hAnsi="Times New Roman" w:cs="Times New Roman"/>
          <w:sz w:val="24"/>
          <w:szCs w:val="24"/>
          <w:lang w:eastAsia="pl-PL"/>
        </w:rPr>
      </w:pPr>
    </w:p>
    <w:p w:rsidR="00040E16" w:rsidRPr="00040E16" w:rsidRDefault="00040E16" w:rsidP="00040E16">
      <w:pPr>
        <w:spacing w:after="0" w:line="240" w:lineRule="auto"/>
        <w:jc w:val="both"/>
        <w:rPr>
          <w:rFonts w:ascii="Times New Roman" w:hAnsi="Times New Roman" w:cs="Times New Roman"/>
          <w:sz w:val="24"/>
          <w:szCs w:val="24"/>
        </w:rPr>
      </w:pP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 xml:space="preserve">  data  ..........................                                 ………………..……………………………………</w:t>
      </w: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 xml:space="preserve">           </w:t>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t xml:space="preserve">   /podpis upełnomocnionego/</w:t>
      </w:r>
      <w:proofErr w:type="spellStart"/>
      <w:r w:rsidRPr="00040E16">
        <w:rPr>
          <w:rFonts w:ascii="Times New Roman" w:hAnsi="Times New Roman" w:cs="Times New Roman"/>
          <w:sz w:val="24"/>
          <w:szCs w:val="24"/>
        </w:rPr>
        <w:t>ych</w:t>
      </w:r>
      <w:proofErr w:type="spellEnd"/>
      <w:r w:rsidRPr="00040E16">
        <w:rPr>
          <w:rFonts w:ascii="Times New Roman" w:hAnsi="Times New Roman" w:cs="Times New Roman"/>
          <w:sz w:val="24"/>
          <w:szCs w:val="24"/>
        </w:rPr>
        <w:t xml:space="preserve"> przedstawiciela </w:t>
      </w:r>
    </w:p>
    <w:p w:rsidR="00040E16" w:rsidRPr="00040E16" w:rsidRDefault="00040E16" w:rsidP="00040E16">
      <w:pPr>
        <w:spacing w:after="0" w:line="240" w:lineRule="auto"/>
        <w:jc w:val="both"/>
        <w:rPr>
          <w:rFonts w:ascii="Times New Roman" w:eastAsia="Times New Roman" w:hAnsi="Times New Roman" w:cs="Times New Roman"/>
          <w:lang w:eastAsia="pl-PL"/>
        </w:rPr>
      </w:pP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t>wykonawcy</w:t>
      </w:r>
    </w:p>
    <w:p w:rsidR="00040E16" w:rsidRPr="00040E16" w:rsidRDefault="00040E16" w:rsidP="00040E16">
      <w:pPr>
        <w:spacing w:after="200" w:line="276" w:lineRule="auto"/>
        <w:jc w:val="both"/>
        <w:rPr>
          <w:rFonts w:ascii="Times New Roman" w:eastAsia="Calibri" w:hAnsi="Times New Roman" w:cs="Times New Roman"/>
          <w:b/>
          <w:sz w:val="20"/>
          <w:szCs w:val="20"/>
          <w:lang w:val="x-none"/>
        </w:rPr>
      </w:pPr>
      <w:r w:rsidRPr="00040E16">
        <w:rPr>
          <w:rFonts w:ascii="Times New Roman" w:eastAsia="Calibri" w:hAnsi="Times New Roman" w:cs="Times New Roman"/>
          <w:b/>
          <w:sz w:val="20"/>
          <w:szCs w:val="20"/>
          <w:vertAlign w:val="superscript"/>
          <w:lang w:val="x-none"/>
        </w:rPr>
        <w:t xml:space="preserve">1) </w:t>
      </w:r>
      <w:r w:rsidRPr="00040E16">
        <w:rPr>
          <w:rFonts w:ascii="Times New Roman" w:eastAsia="Calibri" w:hAnsi="Times New Roman" w:cs="Times New Roman"/>
          <w:b/>
          <w:i/>
          <w:sz w:val="20"/>
          <w:szCs w:val="20"/>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40E16">
        <w:rPr>
          <w:rFonts w:ascii="Times New Roman" w:eastAsia="Calibri" w:hAnsi="Times New Roman" w:cs="Times New Roman"/>
          <w:b/>
          <w:sz w:val="20"/>
          <w:szCs w:val="20"/>
          <w:lang w:val="x-none"/>
        </w:rPr>
        <w:t xml:space="preserve">. </w:t>
      </w:r>
    </w:p>
    <w:p w:rsidR="00040E16" w:rsidRPr="00040E16" w:rsidRDefault="00040E16" w:rsidP="00040E16">
      <w:pPr>
        <w:spacing w:after="0" w:line="240" w:lineRule="auto"/>
        <w:jc w:val="both"/>
        <w:rPr>
          <w:rFonts w:ascii="Times New Roman" w:eastAsia="Times New Roman" w:hAnsi="Times New Roman" w:cs="Times New Roman"/>
          <w:b/>
          <w:sz w:val="20"/>
          <w:szCs w:val="20"/>
          <w:lang w:eastAsia="pl-PL"/>
        </w:rPr>
      </w:pPr>
      <w:r w:rsidRPr="00040E16">
        <w:rPr>
          <w:rFonts w:ascii="Times New Roman" w:eastAsia="Times New Roman" w:hAnsi="Times New Roman" w:cs="Times New Roman"/>
          <w:b/>
          <w:sz w:val="20"/>
          <w:szCs w:val="20"/>
          <w:lang w:eastAsia="pl-PL"/>
        </w:rPr>
        <w:t xml:space="preserve">* </w:t>
      </w:r>
      <w:r w:rsidRPr="00040E16">
        <w:rPr>
          <w:rFonts w:ascii="Times New Roman" w:eastAsia="Times New Roman" w:hAnsi="Times New Roman" w:cs="Times New Roman"/>
          <w:b/>
          <w:i/>
          <w:sz w:val="20"/>
          <w:szCs w:val="20"/>
          <w:lang w:eastAsia="pl-PL"/>
        </w:rPr>
        <w:t>Wykonawca skreśla niepotrzebne</w:t>
      </w:r>
    </w:p>
    <w:p w:rsidR="00040E16" w:rsidRPr="00040E16" w:rsidRDefault="00040E16" w:rsidP="00040E16">
      <w:pPr>
        <w:spacing w:after="0" w:line="240" w:lineRule="auto"/>
        <w:jc w:val="both"/>
        <w:rPr>
          <w:rFonts w:ascii="Times New Roman" w:eastAsia="Times New Roman" w:hAnsi="Times New Roman" w:cs="Times New Roman"/>
          <w:b/>
          <w:sz w:val="20"/>
          <w:szCs w:val="20"/>
          <w:lang w:eastAsia="pl-PL"/>
        </w:rPr>
      </w:pPr>
    </w:p>
    <w:p w:rsidR="00040E16" w:rsidRPr="00040E16" w:rsidRDefault="00040E16" w:rsidP="00040E16">
      <w:pPr>
        <w:spacing w:after="200" w:line="276" w:lineRule="auto"/>
        <w:jc w:val="both"/>
        <w:rPr>
          <w:rFonts w:ascii="Times New Roman" w:eastAsia="Calibri" w:hAnsi="Times New Roman" w:cs="Times New Roman"/>
          <w:b/>
          <w:sz w:val="20"/>
          <w:szCs w:val="20"/>
        </w:rPr>
      </w:pPr>
      <w:r w:rsidRPr="00040E16">
        <w:rPr>
          <w:rFonts w:ascii="Times New Roman" w:eastAsia="Calibri" w:hAnsi="Times New Roman" w:cs="Times New Roman"/>
          <w:b/>
          <w:sz w:val="20"/>
          <w:szCs w:val="20"/>
        </w:rPr>
        <w:t xml:space="preserve">** </w:t>
      </w:r>
      <w:r w:rsidRPr="00040E16">
        <w:rPr>
          <w:rFonts w:ascii="Times New Roman" w:eastAsia="Calibri" w:hAnsi="Times New Roman" w:cs="Times New Roman"/>
          <w:b/>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040E16">
        <w:rPr>
          <w:rFonts w:ascii="Times New Roman" w:eastAsia="Calibri" w:hAnsi="Times New Roman" w:cs="Times New Roman"/>
          <w:b/>
          <w:sz w:val="20"/>
          <w:szCs w:val="20"/>
        </w:rPr>
        <w:t>.</w:t>
      </w:r>
      <w:bookmarkStart w:id="0" w:name="_GoBack"/>
      <w:bookmarkEnd w:id="0"/>
    </w:p>
    <w:sectPr w:rsidR="00040E16" w:rsidRPr="00040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F074D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1C87476"/>
    <w:multiLevelType w:val="hybridMultilevel"/>
    <w:tmpl w:val="E7F40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4845A5"/>
    <w:multiLevelType w:val="hybridMultilevel"/>
    <w:tmpl w:val="2BD4C618"/>
    <w:name w:val="WW8Num7222"/>
    <w:lvl w:ilvl="0" w:tplc="1E4A510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F02EAB"/>
    <w:multiLevelType w:val="hybridMultilevel"/>
    <w:tmpl w:val="1B12FB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11203EC9"/>
    <w:multiLevelType w:val="multilevel"/>
    <w:tmpl w:val="A828899A"/>
    <w:lvl w:ilvl="0">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242272"/>
    <w:multiLevelType w:val="multilevel"/>
    <w:tmpl w:val="739A62C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783AAB"/>
    <w:multiLevelType w:val="multilevel"/>
    <w:tmpl w:val="CAACBBCC"/>
    <w:styleLink w:val="WW8Num27"/>
    <w:lvl w:ilvl="0">
      <w:start w:val="1"/>
      <w:numFmt w:val="lowerLetter"/>
      <w:lvlText w:val="%1)"/>
      <w:lvlJc w:val="left"/>
      <w:pPr>
        <w:ind w:left="4472" w:hanging="360"/>
      </w:pPr>
      <w:rPr>
        <w:rFonts w:cs="Times New Roman"/>
        <w:color w:val="000000"/>
      </w:rPr>
    </w:lvl>
    <w:lvl w:ilvl="1">
      <w:start w:val="1"/>
      <w:numFmt w:val="lowerLetter"/>
      <w:lvlText w:val="%2."/>
      <w:lvlJc w:val="left"/>
      <w:pPr>
        <w:ind w:left="5192" w:hanging="360"/>
      </w:pPr>
      <w:rPr>
        <w:rFonts w:cs="Times New Roman"/>
      </w:rPr>
    </w:lvl>
    <w:lvl w:ilvl="2">
      <w:start w:val="1"/>
      <w:numFmt w:val="lowerRoman"/>
      <w:lvlText w:val="%3."/>
      <w:lvlJc w:val="right"/>
      <w:pPr>
        <w:ind w:left="5912" w:hanging="2160"/>
      </w:pPr>
      <w:rPr>
        <w:rFonts w:cs="Times New Roman"/>
      </w:rPr>
    </w:lvl>
    <w:lvl w:ilvl="3">
      <w:start w:val="1"/>
      <w:numFmt w:val="decimal"/>
      <w:lvlText w:val="%4."/>
      <w:lvlJc w:val="left"/>
      <w:pPr>
        <w:ind w:left="6632" w:hanging="360"/>
      </w:pPr>
      <w:rPr>
        <w:rFonts w:cs="Times New Roman"/>
      </w:rPr>
    </w:lvl>
    <w:lvl w:ilvl="4">
      <w:start w:val="1"/>
      <w:numFmt w:val="lowerLetter"/>
      <w:lvlText w:val="%5."/>
      <w:lvlJc w:val="left"/>
      <w:pPr>
        <w:ind w:left="7352" w:hanging="360"/>
      </w:pPr>
      <w:rPr>
        <w:rFonts w:cs="Times New Roman"/>
      </w:rPr>
    </w:lvl>
    <w:lvl w:ilvl="5">
      <w:start w:val="1"/>
      <w:numFmt w:val="lowerRoman"/>
      <w:lvlText w:val="%6."/>
      <w:lvlJc w:val="right"/>
      <w:pPr>
        <w:ind w:left="8072" w:hanging="4320"/>
      </w:pPr>
      <w:rPr>
        <w:rFonts w:cs="Times New Roman"/>
      </w:rPr>
    </w:lvl>
    <w:lvl w:ilvl="6">
      <w:start w:val="1"/>
      <w:numFmt w:val="decimal"/>
      <w:lvlText w:val="%7."/>
      <w:lvlJc w:val="left"/>
      <w:pPr>
        <w:ind w:left="8792" w:hanging="360"/>
      </w:pPr>
      <w:rPr>
        <w:rFonts w:cs="Times New Roman"/>
      </w:rPr>
    </w:lvl>
    <w:lvl w:ilvl="7">
      <w:start w:val="1"/>
      <w:numFmt w:val="lowerLetter"/>
      <w:lvlText w:val="%8."/>
      <w:lvlJc w:val="left"/>
      <w:pPr>
        <w:ind w:left="9512" w:hanging="360"/>
      </w:pPr>
      <w:rPr>
        <w:rFonts w:cs="Times New Roman"/>
      </w:rPr>
    </w:lvl>
    <w:lvl w:ilvl="8">
      <w:start w:val="1"/>
      <w:numFmt w:val="lowerRoman"/>
      <w:lvlText w:val="%9."/>
      <w:lvlJc w:val="right"/>
      <w:pPr>
        <w:ind w:left="10232" w:hanging="6480"/>
      </w:pPr>
      <w:rPr>
        <w:rFonts w:cs="Times New Roman"/>
      </w:rPr>
    </w:lvl>
  </w:abstractNum>
  <w:abstractNum w:abstractNumId="10" w15:restartNumberingAfterBreak="0">
    <w:nsid w:val="22CC2A22"/>
    <w:multiLevelType w:val="hybridMultilevel"/>
    <w:tmpl w:val="729AEB2A"/>
    <w:lvl w:ilvl="0" w:tplc="1E4A510E">
      <w:start w:val="1"/>
      <w:numFmt w:val="decimal"/>
      <w:lvlText w:val="%1."/>
      <w:lvlJc w:val="left"/>
      <w:pPr>
        <w:ind w:left="720" w:hanging="360"/>
      </w:pPr>
      <w:rPr>
        <w:rFonts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6E144F"/>
    <w:multiLevelType w:val="multilevel"/>
    <w:tmpl w:val="7DE06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2C090F86"/>
    <w:multiLevelType w:val="singleLevel"/>
    <w:tmpl w:val="038A1F14"/>
    <w:lvl w:ilvl="0">
      <w:start w:val="9"/>
      <w:numFmt w:val="decimal"/>
      <w:pStyle w:val="Listapunktowana"/>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14" w15:restartNumberingAfterBreak="0">
    <w:nsid w:val="2F825A05"/>
    <w:multiLevelType w:val="hybridMultilevel"/>
    <w:tmpl w:val="57C0E804"/>
    <w:lvl w:ilvl="0" w:tplc="04150001">
      <w:start w:val="1"/>
      <w:numFmt w:val="bullet"/>
      <w:lvlText w:val=""/>
      <w:lvlJc w:val="left"/>
      <w:pPr>
        <w:ind w:left="1776" w:hanging="360"/>
      </w:pPr>
      <w:rPr>
        <w:rFonts w:ascii="Symbol" w:hAnsi="Symbol"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86D68F6"/>
    <w:multiLevelType w:val="multilevel"/>
    <w:tmpl w:val="F55EBB30"/>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B352F8B"/>
    <w:multiLevelType w:val="hybridMultilevel"/>
    <w:tmpl w:val="01DA7DA2"/>
    <w:lvl w:ilvl="0" w:tplc="0415000F">
      <w:start w:val="1"/>
      <w:numFmt w:val="decimal"/>
      <w:lvlText w:val="%1."/>
      <w:lvlJc w:val="left"/>
      <w:pPr>
        <w:tabs>
          <w:tab w:val="num" w:pos="720"/>
        </w:tabs>
        <w:ind w:left="720" w:hanging="360"/>
      </w:pPr>
    </w:lvl>
    <w:lvl w:ilvl="1" w:tplc="9D0AF71A">
      <w:start w:val="1"/>
      <w:numFmt w:val="bullet"/>
      <w:lvlText w:val="-"/>
      <w:lvlJc w:val="left"/>
      <w:pPr>
        <w:tabs>
          <w:tab w:val="num" w:pos="1440"/>
        </w:tabs>
        <w:ind w:left="1440" w:hanging="360"/>
      </w:pPr>
      <w:rPr>
        <w:b/>
      </w:rPr>
    </w:lvl>
    <w:lvl w:ilvl="2" w:tplc="463CDF7C">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3107629"/>
    <w:multiLevelType w:val="singleLevel"/>
    <w:tmpl w:val="0415000F"/>
    <w:lvl w:ilvl="0">
      <w:start w:val="2"/>
      <w:numFmt w:val="decimal"/>
      <w:lvlText w:val="%1."/>
      <w:lvlJc w:val="left"/>
      <w:pPr>
        <w:tabs>
          <w:tab w:val="num" w:pos="360"/>
        </w:tabs>
        <w:ind w:left="360" w:hanging="360"/>
      </w:pPr>
    </w:lvl>
  </w:abstractNum>
  <w:abstractNum w:abstractNumId="19" w15:restartNumberingAfterBreak="0">
    <w:nsid w:val="46126FFC"/>
    <w:multiLevelType w:val="multilevel"/>
    <w:tmpl w:val="DFD44D70"/>
    <w:styleLink w:val="WWNum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7CB7F8F"/>
    <w:multiLevelType w:val="multilevel"/>
    <w:tmpl w:val="E850D7B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5BE30F5"/>
    <w:multiLevelType w:val="multilevel"/>
    <w:tmpl w:val="E3C0E252"/>
    <w:styleLink w:val="WWNum2"/>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1.%2.%3."/>
      <w:lvlJc w:val="right"/>
      <w:pPr>
        <w:ind w:left="2935" w:hanging="180"/>
      </w:pPr>
    </w:lvl>
    <w:lvl w:ilvl="3">
      <w:start w:val="1"/>
      <w:numFmt w:val="decimal"/>
      <w:lvlText w:val="%1.%2.%3.%4."/>
      <w:lvlJc w:val="left"/>
      <w:pPr>
        <w:ind w:left="3655" w:hanging="360"/>
      </w:pPr>
    </w:lvl>
    <w:lvl w:ilvl="4">
      <w:start w:val="1"/>
      <w:numFmt w:val="lowerLetter"/>
      <w:lvlText w:val="%1.%2.%3.%4.%5."/>
      <w:lvlJc w:val="left"/>
      <w:pPr>
        <w:ind w:left="4375" w:hanging="360"/>
      </w:pPr>
    </w:lvl>
    <w:lvl w:ilvl="5">
      <w:start w:val="1"/>
      <w:numFmt w:val="lowerRoman"/>
      <w:lvlText w:val="%1.%2.%3.%4.%5.%6."/>
      <w:lvlJc w:val="right"/>
      <w:pPr>
        <w:ind w:left="5095" w:hanging="180"/>
      </w:pPr>
    </w:lvl>
    <w:lvl w:ilvl="6">
      <w:start w:val="1"/>
      <w:numFmt w:val="decimal"/>
      <w:lvlText w:val="%1.%2.%3.%4.%5.%6.%7."/>
      <w:lvlJc w:val="left"/>
      <w:pPr>
        <w:ind w:left="5815" w:hanging="360"/>
      </w:pPr>
    </w:lvl>
    <w:lvl w:ilvl="7">
      <w:start w:val="1"/>
      <w:numFmt w:val="lowerLetter"/>
      <w:lvlText w:val="%1.%2.%3.%4.%5.%6.%7.%8."/>
      <w:lvlJc w:val="left"/>
      <w:pPr>
        <w:ind w:left="6535" w:hanging="360"/>
      </w:pPr>
    </w:lvl>
    <w:lvl w:ilvl="8">
      <w:start w:val="1"/>
      <w:numFmt w:val="lowerRoman"/>
      <w:lvlText w:val="%1.%2.%3.%4.%5.%6.%7.%8.%9."/>
      <w:lvlJc w:val="right"/>
      <w:pPr>
        <w:ind w:left="7255" w:hanging="180"/>
      </w:pPr>
    </w:lvl>
  </w:abstractNum>
  <w:abstractNum w:abstractNumId="23" w15:restartNumberingAfterBreak="0">
    <w:nsid w:val="560554CF"/>
    <w:multiLevelType w:val="multilevel"/>
    <w:tmpl w:val="A470EABC"/>
    <w:lvl w:ilvl="0">
      <w:start w:val="1"/>
      <w:numFmt w:val="decimal"/>
      <w:lvlText w:val="%1)"/>
      <w:lvlJc w:val="left"/>
      <w:pPr>
        <w:ind w:left="4472" w:hanging="360"/>
      </w:pPr>
      <w:rPr>
        <w:color w:val="000000"/>
      </w:rPr>
    </w:lvl>
    <w:lvl w:ilvl="1">
      <w:start w:val="1"/>
      <w:numFmt w:val="lowerLetter"/>
      <w:lvlText w:val="%2."/>
      <w:lvlJc w:val="left"/>
      <w:pPr>
        <w:ind w:left="5192" w:hanging="360"/>
      </w:pPr>
      <w:rPr>
        <w:rFonts w:cs="Times New Roman"/>
      </w:rPr>
    </w:lvl>
    <w:lvl w:ilvl="2">
      <w:start w:val="1"/>
      <w:numFmt w:val="lowerRoman"/>
      <w:lvlText w:val="%3."/>
      <w:lvlJc w:val="right"/>
      <w:pPr>
        <w:ind w:left="5912" w:hanging="2160"/>
      </w:pPr>
      <w:rPr>
        <w:rFonts w:cs="Times New Roman"/>
      </w:rPr>
    </w:lvl>
    <w:lvl w:ilvl="3">
      <w:start w:val="1"/>
      <w:numFmt w:val="decimal"/>
      <w:lvlText w:val="%4."/>
      <w:lvlJc w:val="left"/>
      <w:pPr>
        <w:ind w:left="6632" w:hanging="360"/>
      </w:pPr>
      <w:rPr>
        <w:rFonts w:cs="Times New Roman"/>
      </w:rPr>
    </w:lvl>
    <w:lvl w:ilvl="4">
      <w:start w:val="1"/>
      <w:numFmt w:val="lowerLetter"/>
      <w:lvlText w:val="%5."/>
      <w:lvlJc w:val="left"/>
      <w:pPr>
        <w:ind w:left="7352" w:hanging="360"/>
      </w:pPr>
      <w:rPr>
        <w:rFonts w:cs="Times New Roman"/>
      </w:rPr>
    </w:lvl>
    <w:lvl w:ilvl="5">
      <w:start w:val="1"/>
      <w:numFmt w:val="lowerRoman"/>
      <w:lvlText w:val="%6."/>
      <w:lvlJc w:val="right"/>
      <w:pPr>
        <w:ind w:left="8072" w:hanging="4320"/>
      </w:pPr>
      <w:rPr>
        <w:rFonts w:cs="Times New Roman"/>
      </w:rPr>
    </w:lvl>
    <w:lvl w:ilvl="6">
      <w:start w:val="1"/>
      <w:numFmt w:val="decimal"/>
      <w:lvlText w:val="%7."/>
      <w:lvlJc w:val="left"/>
      <w:pPr>
        <w:ind w:left="8792" w:hanging="360"/>
      </w:pPr>
      <w:rPr>
        <w:rFonts w:cs="Times New Roman"/>
      </w:rPr>
    </w:lvl>
    <w:lvl w:ilvl="7">
      <w:start w:val="1"/>
      <w:numFmt w:val="lowerLetter"/>
      <w:lvlText w:val="%8."/>
      <w:lvlJc w:val="left"/>
      <w:pPr>
        <w:ind w:left="9512" w:hanging="360"/>
      </w:pPr>
      <w:rPr>
        <w:rFonts w:cs="Times New Roman"/>
      </w:rPr>
    </w:lvl>
    <w:lvl w:ilvl="8">
      <w:start w:val="1"/>
      <w:numFmt w:val="lowerRoman"/>
      <w:lvlText w:val="%9."/>
      <w:lvlJc w:val="right"/>
      <w:pPr>
        <w:ind w:left="10232" w:hanging="6480"/>
      </w:pPr>
      <w:rPr>
        <w:rFonts w:cs="Times New Roman"/>
      </w:rPr>
    </w:lvl>
  </w:abstractNum>
  <w:abstractNum w:abstractNumId="24" w15:restartNumberingAfterBreak="0">
    <w:nsid w:val="590D0814"/>
    <w:multiLevelType w:val="multilevel"/>
    <w:tmpl w:val="3FA65202"/>
    <w:styleLink w:val="WWNum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673E74F2"/>
    <w:multiLevelType w:val="hybridMultilevel"/>
    <w:tmpl w:val="784A488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893312"/>
    <w:multiLevelType w:val="hybridMultilevel"/>
    <w:tmpl w:val="A4361F94"/>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12D2E05"/>
    <w:multiLevelType w:val="multilevel"/>
    <w:tmpl w:val="458EC318"/>
    <w:styleLink w:val="WWNum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43292F"/>
    <w:multiLevelType w:val="multilevel"/>
    <w:tmpl w:val="632AC55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A8F16F4"/>
    <w:multiLevelType w:val="hybridMultilevel"/>
    <w:tmpl w:val="1138F752"/>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B3C8A85E">
      <w:start w:val="1"/>
      <w:numFmt w:val="bullet"/>
      <w:lvlText w:val=""/>
      <w:lvlJc w:val="left"/>
      <w:pPr>
        <w:ind w:left="4298" w:hanging="360"/>
      </w:pPr>
      <w:rPr>
        <w:rFonts w:ascii="Symbol" w:eastAsia="Times New Roman" w:hAnsi="Symbol" w:cs="Times New Roman" w:hint="default"/>
      </w:r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7C2C7D0B"/>
    <w:multiLevelType w:val="multilevel"/>
    <w:tmpl w:val="E1C8536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
    <w:lvlOverride w:ilvl="0">
      <w:startOverride w:val="9"/>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2"/>
    </w:lvlOverride>
  </w:num>
  <w:num w:numId="9">
    <w:abstractNumId w:val="21"/>
  </w:num>
  <w:num w:numId="10">
    <w:abstractNumId w:val="12"/>
  </w:num>
  <w:num w:numId="11">
    <w:abstractNumId w:val="8"/>
  </w:num>
  <w:num w:numId="12">
    <w:abstractNumId w:val="15"/>
  </w:num>
  <w:num w:numId="13">
    <w:abstractNumId w:val="22"/>
  </w:num>
  <w:num w:numId="14">
    <w:abstractNumId w:val="7"/>
  </w:num>
  <w:num w:numId="15">
    <w:abstractNumId w:val="20"/>
  </w:num>
  <w:num w:numId="16">
    <w:abstractNumId w:val="19"/>
  </w:num>
  <w:num w:numId="17">
    <w:abstractNumId w:val="7"/>
    <w:lvlOverride w:ilvl="0">
      <w:startOverride w:val="1"/>
    </w:lvlOverride>
  </w:num>
  <w:num w:numId="18">
    <w:abstractNumId w:val="20"/>
    <w:lvlOverride w:ilvl="0">
      <w:startOverride w:val="1"/>
    </w:lvlOverride>
  </w:num>
  <w:num w:numId="19">
    <w:abstractNumId w:val="19"/>
    <w:lvlOverride w:ilvl="0">
      <w:startOverride w:val="1"/>
    </w:lvlOverride>
  </w:num>
  <w:num w:numId="20">
    <w:abstractNumId w:val="28"/>
  </w:num>
  <w:num w:numId="21">
    <w:abstractNumId w:val="16"/>
  </w:num>
  <w:num w:numId="22">
    <w:abstractNumId w:val="28"/>
    <w:lvlOverride w:ilvl="0">
      <w:startOverride w:val="1"/>
    </w:lvlOverride>
  </w:num>
  <w:num w:numId="23">
    <w:abstractNumId w:val="16"/>
    <w:lvlOverride w:ilvl="0">
      <w:startOverride w:val="1"/>
    </w:lvlOverride>
  </w:num>
  <w:num w:numId="24">
    <w:abstractNumId w:val="24"/>
  </w:num>
  <w:num w:numId="25">
    <w:abstractNumId w:val="24"/>
    <w:lvlOverride w:ilvl="0">
      <w:startOverride w:val="1"/>
    </w:lvlOverride>
  </w:num>
  <w:num w:numId="26">
    <w:abstractNumId w:val="27"/>
  </w:num>
  <w:num w:numId="27">
    <w:abstractNumId w:val="27"/>
    <w:lvlOverride w:ilvl="0">
      <w:startOverride w:val="1"/>
    </w:lvlOverride>
  </w:num>
  <w:num w:numId="28">
    <w:abstractNumId w:val="3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
  </w:num>
  <w:num w:numId="34">
    <w:abstractNumId w:val="6"/>
  </w:num>
  <w:num w:numId="35">
    <w:abstractNumId w:val="26"/>
  </w:num>
  <w:num w:numId="36">
    <w:abstractNumId w:val="14"/>
  </w:num>
  <w:num w:numId="37">
    <w:abstractNumId w:val="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70"/>
    <w:rsid w:val="00040E16"/>
    <w:rsid w:val="003F4970"/>
    <w:rsid w:val="00664C47"/>
    <w:rsid w:val="006E20DD"/>
    <w:rsid w:val="00811F35"/>
    <w:rsid w:val="00CC0216"/>
    <w:rsid w:val="00D009CE"/>
    <w:rsid w:val="00D83DA0"/>
    <w:rsid w:val="00F22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35F30-BB52-43F4-892D-9C07CC33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40E16"/>
    <w:pPr>
      <w:keepNext/>
      <w:spacing w:after="0" w:line="240" w:lineRule="auto"/>
      <w:jc w:val="center"/>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semiHidden/>
    <w:unhideWhenUsed/>
    <w:qFormat/>
    <w:rsid w:val="00040E16"/>
    <w:pPr>
      <w:keepNext/>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semiHidden/>
    <w:unhideWhenUsed/>
    <w:qFormat/>
    <w:rsid w:val="00040E16"/>
    <w:pPr>
      <w:keepNext/>
      <w:spacing w:after="0" w:line="240" w:lineRule="auto"/>
      <w:ind w:left="360"/>
      <w:outlineLvl w:val="2"/>
    </w:pPr>
    <w:rPr>
      <w:rFonts w:ascii="Times New Roman" w:eastAsia="Times New Roman" w:hAnsi="Times New Roman" w:cs="Times New Roman"/>
      <w:sz w:val="32"/>
      <w:szCs w:val="20"/>
      <w:lang w:eastAsia="pl-PL"/>
    </w:rPr>
  </w:style>
  <w:style w:type="paragraph" w:styleId="Nagwek4">
    <w:name w:val="heading 4"/>
    <w:basedOn w:val="Normalny"/>
    <w:next w:val="Normalny"/>
    <w:link w:val="Nagwek4Znak"/>
    <w:semiHidden/>
    <w:unhideWhenUsed/>
    <w:qFormat/>
    <w:rsid w:val="00040E16"/>
    <w:pPr>
      <w:keepNext/>
      <w:spacing w:after="0" w:line="240" w:lineRule="auto"/>
      <w:ind w:left="360"/>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semiHidden/>
    <w:unhideWhenUsed/>
    <w:qFormat/>
    <w:rsid w:val="00040E16"/>
    <w:pPr>
      <w:keepNext/>
      <w:spacing w:after="0" w:line="240" w:lineRule="auto"/>
      <w:outlineLvl w:val="4"/>
    </w:pPr>
    <w:rPr>
      <w:rFonts w:ascii="Times New Roman" w:eastAsia="Times New Roman" w:hAnsi="Times New Roman" w:cs="Times New Roman"/>
      <w:sz w:val="28"/>
      <w:szCs w:val="20"/>
      <w:lang w:eastAsia="pl-PL"/>
    </w:rPr>
  </w:style>
  <w:style w:type="paragraph" w:styleId="Nagwek6">
    <w:name w:val="heading 6"/>
    <w:basedOn w:val="Normalny"/>
    <w:next w:val="Normalny"/>
    <w:link w:val="Nagwek6Znak"/>
    <w:semiHidden/>
    <w:unhideWhenUsed/>
    <w:qFormat/>
    <w:rsid w:val="00040E16"/>
    <w:pPr>
      <w:keepNext/>
      <w:spacing w:after="0" w:line="240" w:lineRule="auto"/>
      <w:ind w:left="360"/>
      <w:outlineLvl w:val="5"/>
    </w:pPr>
    <w:rPr>
      <w:rFonts w:ascii="Times New Roman" w:eastAsia="Times New Roman" w:hAnsi="Times New Roman" w:cs="Times New Roman"/>
      <w:b/>
      <w:sz w:val="32"/>
      <w:szCs w:val="20"/>
      <w:lang w:eastAsia="pl-PL"/>
    </w:rPr>
  </w:style>
  <w:style w:type="paragraph" w:styleId="Nagwek7">
    <w:name w:val="heading 7"/>
    <w:basedOn w:val="Normalny"/>
    <w:next w:val="Normalny"/>
    <w:link w:val="Nagwek7Znak"/>
    <w:semiHidden/>
    <w:unhideWhenUsed/>
    <w:qFormat/>
    <w:rsid w:val="00040E16"/>
    <w:pPr>
      <w:keepNext/>
      <w:spacing w:after="0" w:line="240" w:lineRule="auto"/>
      <w:ind w:left="360"/>
      <w:jc w:val="both"/>
      <w:outlineLvl w:val="6"/>
    </w:pPr>
    <w:rPr>
      <w:rFonts w:ascii="Times New Roman" w:eastAsia="Times New Roman" w:hAnsi="Times New Roman" w:cs="Times New Roman"/>
      <w:b/>
      <w:sz w:val="32"/>
      <w:szCs w:val="20"/>
      <w:lang w:eastAsia="pl-PL"/>
    </w:rPr>
  </w:style>
  <w:style w:type="paragraph" w:styleId="Nagwek8">
    <w:name w:val="heading 8"/>
    <w:basedOn w:val="Normalny"/>
    <w:next w:val="Normalny"/>
    <w:link w:val="Nagwek8Znak"/>
    <w:semiHidden/>
    <w:unhideWhenUsed/>
    <w:qFormat/>
    <w:rsid w:val="00040E16"/>
    <w:pPr>
      <w:keepNext/>
      <w:spacing w:after="0" w:line="240" w:lineRule="auto"/>
      <w:ind w:left="360"/>
      <w:jc w:val="right"/>
      <w:outlineLvl w:val="7"/>
    </w:pPr>
    <w:rPr>
      <w:rFonts w:ascii="Times New Roman" w:eastAsia="Times New Roman" w:hAnsi="Times New Roman" w:cs="Times New Roman"/>
      <w:b/>
      <w:sz w:val="28"/>
      <w:szCs w:val="20"/>
      <w:lang w:eastAsia="pl-PL"/>
    </w:rPr>
  </w:style>
  <w:style w:type="paragraph" w:styleId="Nagwek9">
    <w:name w:val="heading 9"/>
    <w:basedOn w:val="Normalny"/>
    <w:next w:val="Normalny"/>
    <w:link w:val="Nagwek9Znak"/>
    <w:semiHidden/>
    <w:unhideWhenUsed/>
    <w:qFormat/>
    <w:rsid w:val="00040E16"/>
    <w:pPr>
      <w:keepNext/>
      <w:spacing w:after="0" w:line="360" w:lineRule="auto"/>
      <w:jc w:val="right"/>
      <w:outlineLvl w:val="8"/>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0E16"/>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semiHidden/>
    <w:rsid w:val="00040E1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semiHidden/>
    <w:rsid w:val="00040E16"/>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semiHidden/>
    <w:rsid w:val="00040E16"/>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semiHidden/>
    <w:rsid w:val="00040E16"/>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semiHidden/>
    <w:rsid w:val="00040E16"/>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semiHidden/>
    <w:rsid w:val="00040E16"/>
    <w:rPr>
      <w:rFonts w:ascii="Times New Roman" w:eastAsia="Times New Roman" w:hAnsi="Times New Roman" w:cs="Times New Roman"/>
      <w:b/>
      <w:sz w:val="32"/>
      <w:szCs w:val="20"/>
      <w:lang w:eastAsia="pl-PL"/>
    </w:rPr>
  </w:style>
  <w:style w:type="character" w:customStyle="1" w:styleId="Nagwek8Znak">
    <w:name w:val="Nagłówek 8 Znak"/>
    <w:basedOn w:val="Domylnaczcionkaakapitu"/>
    <w:link w:val="Nagwek8"/>
    <w:semiHidden/>
    <w:rsid w:val="00040E16"/>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semiHidden/>
    <w:rsid w:val="00040E16"/>
    <w:rPr>
      <w:rFonts w:ascii="Times New Roman" w:eastAsia="Times New Roman" w:hAnsi="Times New Roman" w:cs="Times New Roman"/>
      <w:sz w:val="28"/>
      <w:szCs w:val="20"/>
      <w:lang w:eastAsia="pl-PL"/>
    </w:rPr>
  </w:style>
  <w:style w:type="paragraph" w:styleId="Nagwek">
    <w:name w:val="header"/>
    <w:aliases w:val="Znak,Nagłówek strony"/>
    <w:basedOn w:val="Normalny"/>
    <w:link w:val="NagwekZnak"/>
    <w:unhideWhenUsed/>
    <w:rsid w:val="00040E16"/>
    <w:pPr>
      <w:tabs>
        <w:tab w:val="center" w:pos="4536"/>
        <w:tab w:val="right" w:pos="9072"/>
      </w:tabs>
      <w:spacing w:after="0" w:line="240" w:lineRule="auto"/>
    </w:pPr>
  </w:style>
  <w:style w:type="character" w:customStyle="1" w:styleId="NagwekZnak">
    <w:name w:val="Nagłówek Znak"/>
    <w:aliases w:val="Znak Znak,Nagłówek strony Znak"/>
    <w:basedOn w:val="Domylnaczcionkaakapitu"/>
    <w:link w:val="Nagwek"/>
    <w:rsid w:val="00040E16"/>
  </w:style>
  <w:style w:type="paragraph" w:styleId="Stopka">
    <w:name w:val="footer"/>
    <w:basedOn w:val="Normalny"/>
    <w:link w:val="StopkaZnak"/>
    <w:uiPriority w:val="99"/>
    <w:unhideWhenUsed/>
    <w:rsid w:val="00040E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E16"/>
  </w:style>
  <w:style w:type="paragraph" w:styleId="Tekstdymka">
    <w:name w:val="Balloon Text"/>
    <w:basedOn w:val="Normalny"/>
    <w:link w:val="TekstdymkaZnak"/>
    <w:semiHidden/>
    <w:unhideWhenUsed/>
    <w:rsid w:val="00040E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40E16"/>
    <w:rPr>
      <w:rFonts w:ascii="Tahoma" w:hAnsi="Tahoma" w:cs="Tahoma"/>
      <w:sz w:val="16"/>
      <w:szCs w:val="16"/>
    </w:rPr>
  </w:style>
  <w:style w:type="character" w:styleId="Hipercze">
    <w:name w:val="Hyperlink"/>
    <w:semiHidden/>
    <w:unhideWhenUsed/>
    <w:rsid w:val="00040E16"/>
    <w:rPr>
      <w:color w:val="0000FF"/>
      <w:u w:val="single"/>
    </w:rPr>
  </w:style>
  <w:style w:type="character" w:styleId="UyteHipercze">
    <w:name w:val="FollowedHyperlink"/>
    <w:semiHidden/>
    <w:unhideWhenUsed/>
    <w:rsid w:val="00040E16"/>
    <w:rPr>
      <w:color w:val="800080"/>
      <w:u w:val="single"/>
    </w:rPr>
  </w:style>
  <w:style w:type="paragraph" w:styleId="Tekstprzypisudolnego">
    <w:name w:val="footnote text"/>
    <w:basedOn w:val="Normalny"/>
    <w:link w:val="TekstprzypisudolnegoZnak"/>
    <w:semiHidden/>
    <w:unhideWhenUsed/>
    <w:rsid w:val="00040E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040E16"/>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040E1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040E16"/>
    <w:rPr>
      <w:rFonts w:ascii="Times New Roman" w:eastAsia="Times New Roman" w:hAnsi="Times New Roman" w:cs="Times New Roman"/>
      <w:sz w:val="20"/>
      <w:szCs w:val="20"/>
      <w:lang w:eastAsia="pl-PL"/>
    </w:rPr>
  </w:style>
  <w:style w:type="character" w:customStyle="1" w:styleId="NagwekZnak1">
    <w:name w:val="Nagłówek Znak1"/>
    <w:aliases w:val="Znak Znak1,Nagłówek strony Znak1"/>
    <w:basedOn w:val="Domylnaczcionkaakapitu"/>
    <w:uiPriority w:val="99"/>
    <w:semiHidden/>
    <w:rsid w:val="00040E1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040E1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40E16"/>
    <w:rPr>
      <w:rFonts w:ascii="Times New Roman" w:eastAsia="Times New Roman" w:hAnsi="Times New Roman" w:cs="Times New Roman"/>
      <w:sz w:val="20"/>
      <w:szCs w:val="20"/>
      <w:lang w:eastAsia="pl-PL"/>
    </w:rPr>
  </w:style>
  <w:style w:type="paragraph" w:styleId="Listapunktowana">
    <w:name w:val="List Bullet"/>
    <w:basedOn w:val="Normalny"/>
    <w:autoRedefine/>
    <w:semiHidden/>
    <w:unhideWhenUsed/>
    <w:rsid w:val="00040E16"/>
    <w:pPr>
      <w:numPr>
        <w:numId w:val="1"/>
      </w:numPr>
      <w:autoSpaceDE w:val="0"/>
      <w:autoSpaceDN w:val="0"/>
      <w:spacing w:after="0" w:line="300" w:lineRule="atLeast"/>
      <w:ind w:right="-59"/>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040E16"/>
    <w:pPr>
      <w:numPr>
        <w:numId w:val="2"/>
      </w:numPr>
      <w:spacing w:after="0" w:line="240" w:lineRule="auto"/>
    </w:pPr>
    <w:rPr>
      <w:rFonts w:ascii="Times New Roman" w:eastAsia="Times New Roman" w:hAnsi="Times New Roman" w:cs="Times New Roman"/>
      <w:sz w:val="20"/>
      <w:szCs w:val="20"/>
      <w:lang w:eastAsia="pl-PL"/>
    </w:rPr>
  </w:style>
  <w:style w:type="paragraph" w:styleId="Tytu">
    <w:name w:val="Title"/>
    <w:basedOn w:val="Normalny"/>
    <w:link w:val="TytuZnak"/>
    <w:qFormat/>
    <w:rsid w:val="00040E16"/>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040E16"/>
    <w:rPr>
      <w:rFonts w:ascii="Times New Roman" w:eastAsia="Times New Roman" w:hAnsi="Times New Roman" w:cs="Times New Roman"/>
      <w:sz w:val="28"/>
      <w:szCs w:val="20"/>
      <w:lang w:eastAsia="pl-PL"/>
    </w:rPr>
  </w:style>
  <w:style w:type="paragraph" w:styleId="Tekstpodstawowy">
    <w:name w:val="Body Text"/>
    <w:basedOn w:val="Normalny"/>
    <w:link w:val="TekstpodstawowyZnak"/>
    <w:unhideWhenUsed/>
    <w:rsid w:val="00040E16"/>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040E16"/>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semiHidden/>
    <w:unhideWhenUsed/>
    <w:rsid w:val="00040E16"/>
    <w:pPr>
      <w:spacing w:after="0" w:line="360" w:lineRule="auto"/>
      <w:ind w:left="357"/>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semiHidden/>
    <w:rsid w:val="00040E16"/>
    <w:rPr>
      <w:rFonts w:ascii="Times New Roman" w:eastAsia="Times New Roman" w:hAnsi="Times New Roman" w:cs="Times New Roman"/>
      <w:sz w:val="28"/>
      <w:szCs w:val="20"/>
      <w:lang w:eastAsia="pl-PL"/>
    </w:rPr>
  </w:style>
  <w:style w:type="paragraph" w:styleId="Podtytu">
    <w:name w:val="Subtitle"/>
    <w:basedOn w:val="Normalny"/>
    <w:link w:val="PodtytuZnak"/>
    <w:qFormat/>
    <w:rsid w:val="00040E16"/>
    <w:pPr>
      <w:spacing w:after="0" w:line="240" w:lineRule="auto"/>
    </w:pPr>
    <w:rPr>
      <w:rFonts w:ascii="Times New Roman" w:eastAsia="Times New Roman" w:hAnsi="Times New Roman" w:cs="Times New Roman"/>
      <w:b/>
      <w:bCs/>
      <w:sz w:val="28"/>
      <w:szCs w:val="20"/>
      <w:lang w:eastAsia="pl-PL"/>
    </w:rPr>
  </w:style>
  <w:style w:type="character" w:customStyle="1" w:styleId="PodtytuZnak">
    <w:name w:val="Podtytuł Znak"/>
    <w:basedOn w:val="Domylnaczcionkaakapitu"/>
    <w:link w:val="Podtytu"/>
    <w:rsid w:val="00040E16"/>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semiHidden/>
    <w:unhideWhenUsed/>
    <w:rsid w:val="00040E16"/>
    <w:pPr>
      <w:spacing w:after="0" w:line="36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rsid w:val="00040E16"/>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nhideWhenUsed/>
    <w:rsid w:val="00040E16"/>
    <w:pPr>
      <w:spacing w:after="0" w:line="240" w:lineRule="auto"/>
      <w:jc w:val="both"/>
    </w:pPr>
    <w:rPr>
      <w:rFonts w:ascii="Times New Roman" w:eastAsia="Times New Roman" w:hAnsi="Times New Roman" w:cs="Times New Roman"/>
      <w:sz w:val="32"/>
      <w:szCs w:val="20"/>
      <w:lang w:eastAsia="pl-PL"/>
    </w:rPr>
  </w:style>
  <w:style w:type="character" w:customStyle="1" w:styleId="Tekstpodstawowy3Znak">
    <w:name w:val="Tekst podstawowy 3 Znak"/>
    <w:basedOn w:val="Domylnaczcionkaakapitu"/>
    <w:link w:val="Tekstpodstawowy3"/>
    <w:rsid w:val="00040E16"/>
    <w:rPr>
      <w:rFonts w:ascii="Times New Roman" w:eastAsia="Times New Roman" w:hAnsi="Times New Roman" w:cs="Times New Roman"/>
      <w:sz w:val="32"/>
      <w:szCs w:val="20"/>
      <w:lang w:eastAsia="pl-PL"/>
    </w:rPr>
  </w:style>
  <w:style w:type="paragraph" w:styleId="Tekstpodstawowywcity2">
    <w:name w:val="Body Text Indent 2"/>
    <w:basedOn w:val="Normalny"/>
    <w:link w:val="Tekstpodstawowywcity2Znak"/>
    <w:semiHidden/>
    <w:unhideWhenUsed/>
    <w:rsid w:val="00040E16"/>
    <w:pPr>
      <w:spacing w:after="0" w:line="240" w:lineRule="auto"/>
      <w:ind w:left="360"/>
      <w:jc w:val="center"/>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semiHidden/>
    <w:rsid w:val="00040E16"/>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semiHidden/>
    <w:unhideWhenUsed/>
    <w:rsid w:val="00040E16"/>
    <w:pPr>
      <w:spacing w:after="0" w:line="360" w:lineRule="auto"/>
      <w:ind w:left="357" w:firstLine="348"/>
      <w:jc w:val="both"/>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semiHidden/>
    <w:rsid w:val="00040E16"/>
    <w:rPr>
      <w:rFonts w:ascii="Times New Roman" w:eastAsia="Times New Roman" w:hAnsi="Times New Roman" w:cs="Times New Roman"/>
      <w:sz w:val="28"/>
      <w:szCs w:val="20"/>
      <w:lang w:eastAsia="pl-PL"/>
    </w:rPr>
  </w:style>
  <w:style w:type="paragraph" w:styleId="Tekstblokowy">
    <w:name w:val="Block Text"/>
    <w:basedOn w:val="Normalny"/>
    <w:semiHidden/>
    <w:unhideWhenUsed/>
    <w:rsid w:val="00040E16"/>
    <w:pPr>
      <w:autoSpaceDE w:val="0"/>
      <w:autoSpaceDN w:val="0"/>
      <w:spacing w:after="120" w:line="240" w:lineRule="auto"/>
      <w:ind w:left="1418" w:right="136" w:hanging="1418"/>
      <w:jc w:val="both"/>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040E16"/>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040E16"/>
    <w:rPr>
      <w:rFonts w:ascii="Segoe UI" w:eastAsia="Times New Roman" w:hAnsi="Segoe UI" w:cs="Segoe UI"/>
      <w:sz w:val="16"/>
      <w:szCs w:val="16"/>
      <w:lang w:eastAsia="pl-PL"/>
    </w:rPr>
  </w:style>
  <w:style w:type="paragraph" w:styleId="Zwykytekst">
    <w:name w:val="Plain Text"/>
    <w:basedOn w:val="Normalny"/>
    <w:link w:val="ZwykytekstZnak"/>
    <w:semiHidden/>
    <w:unhideWhenUsed/>
    <w:rsid w:val="00040E16"/>
    <w:pPr>
      <w:autoSpaceDE w:val="0"/>
      <w:autoSpaceDN w:val="0"/>
      <w:adjustRightInd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040E16"/>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040E16"/>
    <w:rPr>
      <w:b/>
      <w:bCs/>
    </w:rPr>
  </w:style>
  <w:style w:type="character" w:customStyle="1" w:styleId="TematkomentarzaZnak">
    <w:name w:val="Temat komentarza Znak"/>
    <w:basedOn w:val="TekstkomentarzaZnak"/>
    <w:link w:val="Tematkomentarza"/>
    <w:uiPriority w:val="99"/>
    <w:semiHidden/>
    <w:rsid w:val="00040E16"/>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040E16"/>
    <w:pPr>
      <w:spacing w:after="0" w:line="240" w:lineRule="auto"/>
      <w:ind w:left="708"/>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040E16"/>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tekst">
    <w:name w:val="tekst"/>
    <w:basedOn w:val="Normalny"/>
    <w:rsid w:val="00040E16"/>
    <w:pPr>
      <w:autoSpaceDE w:val="0"/>
      <w:autoSpaceDN w:val="0"/>
      <w:spacing w:after="0" w:line="300" w:lineRule="atLeast"/>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040E16"/>
    <w:pPr>
      <w:suppressAutoHyphens/>
      <w:spacing w:after="0" w:line="240" w:lineRule="auto"/>
      <w:jc w:val="both"/>
    </w:pPr>
    <w:rPr>
      <w:rFonts w:ascii="Times New Roman" w:eastAsia="Times New Roman" w:hAnsi="Times New Roman" w:cs="Times New Roman"/>
      <w:sz w:val="32"/>
      <w:szCs w:val="20"/>
      <w:lang w:eastAsia="ar-SA"/>
    </w:rPr>
  </w:style>
  <w:style w:type="paragraph" w:customStyle="1" w:styleId="wstp1">
    <w:name w:val="wstęp1"/>
    <w:basedOn w:val="Normalny"/>
    <w:rsid w:val="00040E16"/>
    <w:pPr>
      <w:keepNext/>
      <w:widowControl w:val="0"/>
      <w:autoSpaceDE w:val="0"/>
      <w:autoSpaceDN w:val="0"/>
      <w:spacing w:before="360" w:after="120" w:line="240" w:lineRule="auto"/>
    </w:pPr>
    <w:rPr>
      <w:rFonts w:ascii="Times New Roman" w:eastAsia="Times New Roman" w:hAnsi="Times New Roman" w:cs="Times New Roman"/>
      <w:b/>
      <w:bCs/>
      <w:sz w:val="24"/>
      <w:szCs w:val="24"/>
      <w:lang w:eastAsia="pl-PL"/>
    </w:rPr>
  </w:style>
  <w:style w:type="paragraph" w:customStyle="1" w:styleId="wyliczenie1">
    <w:name w:val="wyliczenie 1"/>
    <w:basedOn w:val="Listapunktowana"/>
    <w:rsid w:val="00040E16"/>
    <w:pPr>
      <w:spacing w:line="240" w:lineRule="auto"/>
    </w:pPr>
  </w:style>
  <w:style w:type="paragraph" w:customStyle="1" w:styleId="podpkt11">
    <w:name w:val="pod_pkt1.1"/>
    <w:basedOn w:val="Normalny"/>
    <w:rsid w:val="00040E16"/>
    <w:pPr>
      <w:keepNext/>
      <w:autoSpaceDE w:val="0"/>
      <w:autoSpaceDN w:val="0"/>
      <w:adjustRightInd w:val="0"/>
      <w:spacing w:after="120" w:line="240" w:lineRule="auto"/>
      <w:ind w:left="425" w:hanging="425"/>
    </w:pPr>
    <w:rPr>
      <w:rFonts w:ascii="Times New Roman" w:eastAsia="Times New Roman" w:hAnsi="Times New Roman" w:cs="Times New Roman"/>
      <w:sz w:val="24"/>
      <w:szCs w:val="24"/>
      <w:lang w:eastAsia="pl-PL"/>
    </w:rPr>
  </w:style>
  <w:style w:type="paragraph" w:customStyle="1" w:styleId="podpkt1">
    <w:name w:val="pod_pkt1"/>
    <w:basedOn w:val="Normalny"/>
    <w:rsid w:val="00040E16"/>
    <w:pPr>
      <w:keepNext/>
      <w:autoSpaceDE w:val="0"/>
      <w:autoSpaceDN w:val="0"/>
      <w:adjustRightInd w:val="0"/>
      <w:spacing w:after="120" w:line="240" w:lineRule="auto"/>
      <w:ind w:left="851" w:hanging="851"/>
      <w:jc w:val="both"/>
    </w:pPr>
    <w:rPr>
      <w:rFonts w:ascii="Times New Roman" w:eastAsia="Times New Roman" w:hAnsi="Times New Roman" w:cs="Times New Roman"/>
      <w:b/>
      <w:bCs/>
      <w:sz w:val="24"/>
      <w:szCs w:val="24"/>
      <w:lang w:eastAsia="pl-PL"/>
    </w:rPr>
  </w:style>
  <w:style w:type="paragraph" w:customStyle="1" w:styleId="podpkta">
    <w:name w:val="pod_pkt_a"/>
    <w:basedOn w:val="Normalny"/>
    <w:rsid w:val="00040E16"/>
    <w:pPr>
      <w:keepNext/>
      <w:autoSpaceDE w:val="0"/>
      <w:autoSpaceDN w:val="0"/>
      <w:adjustRightInd w:val="0"/>
      <w:spacing w:after="0" w:line="240" w:lineRule="auto"/>
      <w:ind w:left="426" w:hanging="425"/>
      <w:jc w:val="both"/>
    </w:pPr>
    <w:rPr>
      <w:rFonts w:ascii="Times New Roman" w:eastAsia="Times New Roman" w:hAnsi="Times New Roman" w:cs="Times New Roman"/>
      <w:lang w:eastAsia="pl-PL"/>
    </w:rPr>
  </w:style>
  <w:style w:type="paragraph" w:customStyle="1" w:styleId="normy">
    <w:name w:val="normy"/>
    <w:basedOn w:val="Normalny"/>
    <w:rsid w:val="00040E16"/>
    <w:pPr>
      <w:tabs>
        <w:tab w:val="left" w:pos="851"/>
      </w:tabs>
      <w:autoSpaceDE w:val="0"/>
      <w:autoSpaceDN w:val="0"/>
      <w:adjustRightInd w:val="0"/>
      <w:spacing w:after="0" w:line="240" w:lineRule="auto"/>
      <w:ind w:left="2835" w:hanging="2835"/>
      <w:jc w:val="both"/>
    </w:pPr>
    <w:rPr>
      <w:rFonts w:ascii="Times New Roman" w:eastAsia="Times New Roman" w:hAnsi="Times New Roman" w:cs="Times New Roman"/>
      <w:lang w:eastAsia="pl-PL"/>
    </w:rPr>
  </w:style>
  <w:style w:type="paragraph" w:customStyle="1" w:styleId="wstp10">
    <w:name w:val="wstêp1"/>
    <w:basedOn w:val="Normalny"/>
    <w:rsid w:val="00040E16"/>
    <w:pPr>
      <w:keepNext/>
      <w:widowControl w:val="0"/>
      <w:autoSpaceDE w:val="0"/>
      <w:autoSpaceDN w:val="0"/>
      <w:adjustRightInd w:val="0"/>
      <w:spacing w:before="360" w:after="120" w:line="240" w:lineRule="auto"/>
    </w:pPr>
    <w:rPr>
      <w:rFonts w:ascii="Times New Roman" w:eastAsia="Times New Roman" w:hAnsi="Times New Roman" w:cs="Times New Roman"/>
      <w:b/>
      <w:bCs/>
      <w:sz w:val="24"/>
      <w:szCs w:val="24"/>
      <w:lang w:eastAsia="pl-PL"/>
    </w:rPr>
  </w:style>
  <w:style w:type="paragraph" w:customStyle="1" w:styleId="BodyText21">
    <w:name w:val="Body Text 21"/>
    <w:basedOn w:val="Normalny"/>
    <w:rsid w:val="00040E1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odyText22">
    <w:name w:val="Body Text 22"/>
    <w:basedOn w:val="Normalny"/>
    <w:rsid w:val="00040E16"/>
    <w:pPr>
      <w:autoSpaceDE w:val="0"/>
      <w:autoSpaceDN w:val="0"/>
      <w:adjustRightInd w:val="0"/>
      <w:spacing w:after="0" w:line="240" w:lineRule="auto"/>
      <w:ind w:left="426" w:hanging="426"/>
      <w:jc w:val="both"/>
    </w:pPr>
    <w:rPr>
      <w:rFonts w:ascii="Arial" w:eastAsia="Times New Roman" w:hAnsi="Arial" w:cs="Arial"/>
      <w:sz w:val="24"/>
      <w:szCs w:val="24"/>
      <w:lang w:eastAsia="pl-PL"/>
    </w:rPr>
  </w:style>
  <w:style w:type="paragraph" w:customStyle="1" w:styleId="Standardowytekst1">
    <w:name w:val="Standardowy.tekst1"/>
    <w:rsid w:val="00040E16"/>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rsid w:val="00040E16"/>
    <w:pPr>
      <w:spacing w:after="0" w:line="240" w:lineRule="auto"/>
      <w:jc w:val="both"/>
    </w:pPr>
    <w:rPr>
      <w:rFonts w:ascii="Times New Roman" w:eastAsia="Times New Roman" w:hAnsi="Times New Roman" w:cs="Times New Roman"/>
      <w:sz w:val="20"/>
      <w:szCs w:val="20"/>
      <w:lang w:eastAsia="pl-PL"/>
    </w:rPr>
  </w:style>
  <w:style w:type="paragraph" w:customStyle="1" w:styleId="innenormy">
    <w:name w:val="inne normy"/>
    <w:basedOn w:val="Normalny"/>
    <w:rsid w:val="00040E16"/>
    <w:pPr>
      <w:tabs>
        <w:tab w:val="left" w:pos="567"/>
      </w:tabs>
      <w:autoSpaceDE w:val="0"/>
      <w:autoSpaceDN w:val="0"/>
      <w:adjustRightInd w:val="0"/>
      <w:spacing w:after="0" w:line="240" w:lineRule="auto"/>
      <w:ind w:left="3402" w:hanging="3402"/>
      <w:jc w:val="both"/>
    </w:pPr>
    <w:rPr>
      <w:rFonts w:ascii="Times New Roman" w:eastAsia="Times New Roman" w:hAnsi="Times New Roman" w:cs="Times New Roman"/>
      <w:lang w:eastAsia="pl-PL"/>
    </w:rPr>
  </w:style>
  <w:style w:type="paragraph" w:customStyle="1" w:styleId="Akapitzlist1">
    <w:name w:val="Akapit z listą1"/>
    <w:basedOn w:val="Normalny"/>
    <w:rsid w:val="00040E16"/>
    <w:pPr>
      <w:spacing w:after="200" w:line="276" w:lineRule="auto"/>
      <w:ind w:left="720"/>
    </w:pPr>
    <w:rPr>
      <w:rFonts w:ascii="Calibri" w:eastAsia="Calibri" w:hAnsi="Calibri" w:cs="Calibri"/>
    </w:rPr>
  </w:style>
  <w:style w:type="paragraph" w:customStyle="1" w:styleId="Standard">
    <w:name w:val="Standard"/>
    <w:rsid w:val="00040E16"/>
    <w:pPr>
      <w:widowControl w:val="0"/>
      <w:suppressAutoHyphens/>
      <w:autoSpaceDE w:val="0"/>
      <w:autoSpaceDN w:val="0"/>
      <w:spacing w:after="0" w:line="240" w:lineRule="auto"/>
    </w:pPr>
    <w:rPr>
      <w:rFonts w:ascii="Arial, 'Times New Roman'" w:eastAsia="Times New Roman" w:hAnsi="Arial, 'Times New Roman'" w:cs="Arial, 'Times New Roman'"/>
      <w:kern w:val="3"/>
      <w:sz w:val="20"/>
      <w:szCs w:val="20"/>
      <w:lang w:eastAsia="pl-PL"/>
    </w:rPr>
  </w:style>
  <w:style w:type="paragraph" w:customStyle="1" w:styleId="Default">
    <w:name w:val="Default"/>
    <w:rsid w:val="00040E16"/>
    <w:pPr>
      <w:widowControl w:val="0"/>
      <w:suppressAutoHyphens/>
      <w:autoSpaceDE w:val="0"/>
      <w:autoSpaceDN w:val="0"/>
      <w:spacing w:after="0" w:line="240" w:lineRule="auto"/>
    </w:pPr>
    <w:rPr>
      <w:rFonts w:ascii="Arial, 'Times New Roman'" w:eastAsia="Arial, 'Times New Roman'" w:hAnsi="Arial, 'Times New Roman'" w:cs="Arial, 'Times New Roman'"/>
      <w:color w:val="000000"/>
      <w:kern w:val="3"/>
      <w:sz w:val="24"/>
      <w:szCs w:val="24"/>
      <w:lang w:eastAsia="pl-PL"/>
    </w:rPr>
  </w:style>
  <w:style w:type="paragraph" w:customStyle="1" w:styleId="WW-Tekstpodstawowywcity3">
    <w:name w:val="WW-Tekst podstawowy wcięty 3"/>
    <w:basedOn w:val="Normalny"/>
    <w:rsid w:val="00040E16"/>
    <w:pPr>
      <w:suppressAutoHyphens/>
      <w:overflowPunct w:val="0"/>
      <w:autoSpaceDE w:val="0"/>
      <w:spacing w:after="0" w:line="240" w:lineRule="auto"/>
      <w:ind w:left="851" w:hanging="709"/>
      <w:jc w:val="both"/>
    </w:pPr>
    <w:rPr>
      <w:rFonts w:ascii="Times New Roman" w:eastAsia="Times New Roman" w:hAnsi="Times New Roman" w:cs="Times New Roman"/>
      <w:sz w:val="24"/>
      <w:szCs w:val="20"/>
      <w:lang w:eastAsia="pl-PL"/>
    </w:rPr>
  </w:style>
  <w:style w:type="character" w:styleId="Odwoanieprzypisudolnego">
    <w:name w:val="footnote reference"/>
    <w:semiHidden/>
    <w:unhideWhenUsed/>
    <w:rsid w:val="00040E16"/>
    <w:rPr>
      <w:vertAlign w:val="superscript"/>
    </w:rPr>
  </w:style>
  <w:style w:type="character" w:styleId="Odwoaniedokomentarza">
    <w:name w:val="annotation reference"/>
    <w:semiHidden/>
    <w:unhideWhenUsed/>
    <w:rsid w:val="00040E16"/>
    <w:rPr>
      <w:sz w:val="16"/>
    </w:rPr>
  </w:style>
  <w:style w:type="character" w:styleId="Odwoanieprzypisukocowego">
    <w:name w:val="endnote reference"/>
    <w:semiHidden/>
    <w:unhideWhenUsed/>
    <w:rsid w:val="00040E16"/>
    <w:rPr>
      <w:vertAlign w:val="superscript"/>
    </w:rPr>
  </w:style>
  <w:style w:type="character" w:customStyle="1" w:styleId="PlandokumentuZnak">
    <w:name w:val="Plan dokumentu Znak"/>
    <w:semiHidden/>
    <w:locked/>
    <w:rsid w:val="00040E16"/>
    <w:rPr>
      <w:rFonts w:ascii="Tahoma" w:hAnsi="Tahoma" w:cs="Tahoma" w:hint="default"/>
      <w:shd w:val="clear" w:color="auto" w:fill="000080"/>
    </w:rPr>
  </w:style>
  <w:style w:type="character" w:customStyle="1" w:styleId="StopkaZnak1">
    <w:name w:val="Stopka Znak1"/>
    <w:basedOn w:val="Domylnaczcionkaakapitu"/>
    <w:uiPriority w:val="99"/>
    <w:semiHidden/>
    <w:rsid w:val="00040E16"/>
  </w:style>
  <w:style w:type="character" w:customStyle="1" w:styleId="dane1">
    <w:name w:val="dane1"/>
    <w:rsid w:val="00040E16"/>
    <w:rPr>
      <w:color w:val="0000CD"/>
    </w:rPr>
  </w:style>
  <w:style w:type="character" w:customStyle="1" w:styleId="ZnakZnak4">
    <w:name w:val="Znak Znak4"/>
    <w:rsid w:val="00040E16"/>
    <w:rPr>
      <w:sz w:val="28"/>
      <w:lang w:val="pl-PL" w:eastAsia="pl-PL" w:bidi="ar-SA"/>
    </w:rPr>
  </w:style>
  <w:style w:type="character" w:customStyle="1" w:styleId="ZnakZnak6">
    <w:name w:val="Znak Znak6"/>
    <w:rsid w:val="00040E16"/>
    <w:rPr>
      <w:sz w:val="32"/>
    </w:rPr>
  </w:style>
  <w:style w:type="character" w:customStyle="1" w:styleId="ZnakZnak8">
    <w:name w:val="Znak Znak8"/>
    <w:locked/>
    <w:rsid w:val="00040E16"/>
    <w:rPr>
      <w:sz w:val="28"/>
      <w:lang w:val="pl-PL" w:eastAsia="pl-PL" w:bidi="ar-SA"/>
    </w:rPr>
  </w:style>
  <w:style w:type="character" w:customStyle="1" w:styleId="ZnakZnak3">
    <w:name w:val="Znak Znak3"/>
    <w:rsid w:val="00040E16"/>
    <w:rPr>
      <w:sz w:val="28"/>
    </w:rPr>
  </w:style>
  <w:style w:type="character" w:customStyle="1" w:styleId="ZnakZnak10">
    <w:name w:val="Znak Znak10"/>
    <w:locked/>
    <w:rsid w:val="00040E16"/>
    <w:rPr>
      <w:sz w:val="28"/>
      <w:lang w:val="pl-PL" w:eastAsia="pl-PL" w:bidi="ar-SA"/>
    </w:rPr>
  </w:style>
  <w:style w:type="character" w:customStyle="1" w:styleId="ZnakZnak11">
    <w:name w:val="Znak Znak11"/>
    <w:locked/>
    <w:rsid w:val="00040E16"/>
    <w:rPr>
      <w:sz w:val="28"/>
      <w:lang w:val="pl-PL" w:eastAsia="pl-PL" w:bidi="ar-SA"/>
    </w:rPr>
  </w:style>
  <w:style w:type="character" w:customStyle="1" w:styleId="text">
    <w:name w:val="text"/>
    <w:basedOn w:val="Domylnaczcionkaakapitu"/>
    <w:rsid w:val="00040E16"/>
  </w:style>
  <w:style w:type="table" w:styleId="Tabela-Siatka">
    <w:name w:val="Table Grid"/>
    <w:basedOn w:val="Standardowy"/>
    <w:uiPriority w:val="59"/>
    <w:rsid w:val="00040E16"/>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27">
    <w:name w:val="WW8Num27"/>
    <w:rsid w:val="00040E16"/>
    <w:pPr>
      <w:numPr>
        <w:numId w:val="4"/>
      </w:numPr>
    </w:pPr>
  </w:style>
  <w:style w:type="character" w:customStyle="1" w:styleId="AkapitzlistZnak">
    <w:name w:val="Akapit z listą Znak"/>
    <w:link w:val="Akapitzlist"/>
    <w:uiPriority w:val="34"/>
    <w:locked/>
    <w:rsid w:val="00040E16"/>
    <w:rPr>
      <w:rFonts w:ascii="Times New Roman" w:eastAsia="Times New Roman" w:hAnsi="Times New Roman" w:cs="Times New Roman"/>
      <w:sz w:val="20"/>
      <w:szCs w:val="20"/>
      <w:lang w:eastAsia="pl-PL"/>
    </w:rPr>
  </w:style>
  <w:style w:type="numbering" w:customStyle="1" w:styleId="WWNum2">
    <w:name w:val="WWNum2"/>
    <w:basedOn w:val="Bezlisty"/>
    <w:rsid w:val="00040E16"/>
    <w:pPr>
      <w:numPr>
        <w:numId w:val="13"/>
      </w:numPr>
    </w:pPr>
  </w:style>
  <w:style w:type="numbering" w:customStyle="1" w:styleId="WWNum4">
    <w:name w:val="WWNum4"/>
    <w:basedOn w:val="Bezlisty"/>
    <w:rsid w:val="00040E16"/>
    <w:pPr>
      <w:numPr>
        <w:numId w:val="14"/>
      </w:numPr>
    </w:pPr>
  </w:style>
  <w:style w:type="numbering" w:customStyle="1" w:styleId="WWNum6">
    <w:name w:val="WWNum6"/>
    <w:basedOn w:val="Bezlisty"/>
    <w:rsid w:val="00040E16"/>
    <w:pPr>
      <w:numPr>
        <w:numId w:val="15"/>
      </w:numPr>
    </w:pPr>
  </w:style>
  <w:style w:type="numbering" w:customStyle="1" w:styleId="WWNum8">
    <w:name w:val="WWNum8"/>
    <w:basedOn w:val="Bezlisty"/>
    <w:rsid w:val="00040E16"/>
    <w:pPr>
      <w:numPr>
        <w:numId w:val="16"/>
      </w:numPr>
    </w:pPr>
  </w:style>
  <w:style w:type="numbering" w:customStyle="1" w:styleId="WWNum17">
    <w:name w:val="WWNum17"/>
    <w:basedOn w:val="Bezlisty"/>
    <w:rsid w:val="00040E16"/>
    <w:pPr>
      <w:numPr>
        <w:numId w:val="20"/>
      </w:numPr>
    </w:pPr>
  </w:style>
  <w:style w:type="numbering" w:customStyle="1" w:styleId="WWNum19">
    <w:name w:val="WWNum19"/>
    <w:basedOn w:val="Bezlisty"/>
    <w:rsid w:val="00040E16"/>
    <w:pPr>
      <w:numPr>
        <w:numId w:val="21"/>
      </w:numPr>
    </w:pPr>
  </w:style>
  <w:style w:type="numbering" w:customStyle="1" w:styleId="WWNum20">
    <w:name w:val="WWNum20"/>
    <w:basedOn w:val="Bezlisty"/>
    <w:rsid w:val="00040E16"/>
    <w:pPr>
      <w:numPr>
        <w:numId w:val="24"/>
      </w:numPr>
    </w:pPr>
  </w:style>
  <w:style w:type="numbering" w:customStyle="1" w:styleId="WWNum24">
    <w:name w:val="WWNum24"/>
    <w:basedOn w:val="Bezlisty"/>
    <w:rsid w:val="00040E16"/>
    <w:pPr>
      <w:numPr>
        <w:numId w:val="26"/>
      </w:numPr>
    </w:pPr>
  </w:style>
  <w:style w:type="numbering" w:customStyle="1" w:styleId="WWNum12">
    <w:name w:val="WWNum12"/>
    <w:basedOn w:val="Bezlisty"/>
    <w:rsid w:val="00040E16"/>
    <w:pPr>
      <w:numPr>
        <w:numId w:val="28"/>
      </w:numPr>
    </w:pPr>
  </w:style>
  <w:style w:type="paragraph" w:styleId="Bezodstpw">
    <w:name w:val="No Spacing"/>
    <w:uiPriority w:val="1"/>
    <w:qFormat/>
    <w:rsid w:val="00040E16"/>
    <w:pPr>
      <w:spacing w:after="0" w:line="240" w:lineRule="auto"/>
    </w:pPr>
  </w:style>
  <w:style w:type="character" w:customStyle="1" w:styleId="Teksttreci">
    <w:name w:val="Tekst treści"/>
    <w:basedOn w:val="Domylnaczcionkaakapitu"/>
    <w:rsid w:val="00040E16"/>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customStyle="1" w:styleId="TeksttreciCalibri105pt">
    <w:name w:val="Tekst treści + Calibri;10;5 pt"/>
    <w:basedOn w:val="Domylnaczcionkaakapitu"/>
    <w:rsid w:val="00040E16"/>
    <w:rPr>
      <w:rFonts w:ascii="Calibri" w:eastAsia="Calibri" w:hAnsi="Calibri" w:cs="Calibri"/>
      <w:b w:val="0"/>
      <w:bCs w:val="0"/>
      <w:i w:val="0"/>
      <w:iCs w:val="0"/>
      <w:smallCaps w:val="0"/>
      <w:strike w:val="0"/>
      <w:color w:val="000000"/>
      <w:spacing w:val="0"/>
      <w:w w:val="100"/>
      <w:position w:val="0"/>
      <w:sz w:val="21"/>
      <w:szCs w:val="21"/>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3" Type="http://schemas.openxmlformats.org/officeDocument/2006/relationships/settings" Target="settings.xml"/><Relationship Id="rId7" Type="http://schemas.openxmlformats.org/officeDocument/2006/relationships/hyperlink" Target="https://ems.ms.gov.pl/krs/wyszukiwaniepodmio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eocardbenchmark.net/gpu_list.php" TargetMode="External"/><Relationship Id="rId5" Type="http://schemas.openxmlformats.org/officeDocument/2006/relationships/hyperlink" Target="http://www.videocardbenchmark.net/gpu_list.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4425</Words>
  <Characters>26556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Książek</dc:creator>
  <cp:keywords/>
  <dc:description/>
  <cp:lastModifiedBy>Aneta Książek</cp:lastModifiedBy>
  <cp:revision>11</cp:revision>
  <dcterms:created xsi:type="dcterms:W3CDTF">2019-06-25T11:34:00Z</dcterms:created>
  <dcterms:modified xsi:type="dcterms:W3CDTF">2019-06-25T11:48:00Z</dcterms:modified>
</cp:coreProperties>
</file>