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EA" w:rsidRDefault="00F6141D">
      <w:r>
        <w:rPr>
          <w:noProof/>
        </w:rPr>
        <w:drawing>
          <wp:inline distT="0" distB="0" distL="0" distR="0" wp14:anchorId="5601E8EC" wp14:editId="2FF06A07">
            <wp:extent cx="714375" cy="82867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1D" w:rsidRPr="00F6141D" w:rsidRDefault="00F6141D" w:rsidP="00F6141D">
      <w:pPr>
        <w:rPr>
          <w:sz w:val="18"/>
          <w:szCs w:val="18"/>
        </w:rPr>
      </w:pPr>
      <w:r w:rsidRPr="00F6141D">
        <w:rPr>
          <w:sz w:val="18"/>
          <w:szCs w:val="18"/>
        </w:rPr>
        <w:t>BRG.0002.XXIV.2016</w:t>
      </w:r>
    </w:p>
    <w:p w:rsidR="00F6141D" w:rsidRPr="00F6141D" w:rsidRDefault="00F6141D" w:rsidP="00F6141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Protokół Nr XXIV</w:t>
      </w:r>
      <w:r w:rsidRPr="00F6141D">
        <w:rPr>
          <w:b/>
          <w:sz w:val="35"/>
          <w:szCs w:val="35"/>
        </w:rPr>
        <w:t>/R/2016</w:t>
      </w:r>
    </w:p>
    <w:p w:rsidR="00F6141D" w:rsidRPr="00F6141D" w:rsidRDefault="00F6141D" w:rsidP="00F6141D">
      <w:pPr>
        <w:jc w:val="center"/>
        <w:rPr>
          <w:b/>
          <w:sz w:val="35"/>
          <w:szCs w:val="35"/>
        </w:rPr>
      </w:pPr>
      <w:r w:rsidRPr="00F6141D">
        <w:rPr>
          <w:b/>
          <w:sz w:val="35"/>
          <w:szCs w:val="35"/>
        </w:rPr>
        <w:t>z sesji Rady Gminy Lesznowola</w:t>
      </w:r>
    </w:p>
    <w:p w:rsidR="00F6141D" w:rsidRPr="00F6141D" w:rsidRDefault="00F6141D" w:rsidP="00F6141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w dniu 29 listopada</w:t>
      </w:r>
      <w:r w:rsidRPr="00F6141D">
        <w:rPr>
          <w:b/>
          <w:sz w:val="35"/>
          <w:szCs w:val="35"/>
        </w:rPr>
        <w:t xml:space="preserve"> 2016r.</w:t>
      </w:r>
    </w:p>
    <w:p w:rsidR="00F6141D" w:rsidRDefault="00F6141D" w:rsidP="00F6141D">
      <w:pPr>
        <w:rPr>
          <w:sz w:val="25"/>
          <w:szCs w:val="25"/>
        </w:rPr>
      </w:pPr>
    </w:p>
    <w:p w:rsidR="00F6141D" w:rsidRDefault="00F6141D" w:rsidP="00F6141D">
      <w:pPr>
        <w:rPr>
          <w:sz w:val="25"/>
          <w:szCs w:val="25"/>
        </w:rPr>
      </w:pPr>
    </w:p>
    <w:p w:rsidR="009A79C3" w:rsidRDefault="009A79C3" w:rsidP="00153C3D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9A79C3">
        <w:rPr>
          <w:b/>
        </w:rPr>
        <w:t xml:space="preserve">Posiedzenie otworzyła Przewodnicząca Rady Gminy Bożenna </w:t>
      </w:r>
      <w:proofErr w:type="spellStart"/>
      <w:r w:rsidRPr="009A79C3">
        <w:rPr>
          <w:b/>
        </w:rPr>
        <w:t>Korlak</w:t>
      </w:r>
      <w:proofErr w:type="spellEnd"/>
      <w:r w:rsidRPr="009A79C3">
        <w:rPr>
          <w:b/>
        </w:rPr>
        <w:t xml:space="preserve">, stwierdzając quorum  niezbędne do podejmowania decyzji. </w:t>
      </w:r>
      <w:r w:rsidRPr="009A79C3">
        <w:rPr>
          <w:i/>
          <w:sz w:val="20"/>
          <w:szCs w:val="20"/>
        </w:rPr>
        <w:t>( lista obecności stan owi zał. nr 1 do</w:t>
      </w:r>
      <w:r w:rsidR="00153C3D">
        <w:rPr>
          <w:i/>
          <w:sz w:val="20"/>
          <w:szCs w:val="20"/>
        </w:rPr>
        <w:t xml:space="preserve"> </w:t>
      </w:r>
      <w:r w:rsidRPr="00153C3D">
        <w:rPr>
          <w:i/>
          <w:sz w:val="20"/>
          <w:szCs w:val="20"/>
        </w:rPr>
        <w:t>protokołu).</w:t>
      </w:r>
    </w:p>
    <w:p w:rsidR="00CF3268" w:rsidRPr="00CF3268" w:rsidRDefault="00802FEC" w:rsidP="00CF3268">
      <w:pPr>
        <w:pStyle w:val="Akapitzlist"/>
        <w:ind w:left="360"/>
      </w:pPr>
      <w:r w:rsidRPr="00802FEC">
        <w:t xml:space="preserve">Przewodnicząca RG przywitała </w:t>
      </w:r>
      <w:r>
        <w:t>obecnych na sesji :</w:t>
      </w:r>
      <w:r w:rsidRPr="00802FEC">
        <w:t xml:space="preserve"> Wójta Gminy Marię Jolantę Batycką</w:t>
      </w:r>
      <w:r>
        <w:t xml:space="preserve"> – Wąsik </w:t>
      </w:r>
      <w:r w:rsidR="00CF3268">
        <w:t>i</w:t>
      </w:r>
      <w:r>
        <w:t xml:space="preserve"> Zastępców</w:t>
      </w:r>
      <w:r w:rsidR="00CF3268">
        <w:t>;</w:t>
      </w:r>
      <w:r>
        <w:t xml:space="preserve"> Karolinę </w:t>
      </w:r>
      <w:proofErr w:type="spellStart"/>
      <w:r w:rsidR="00CF3268">
        <w:t>Pichnej</w:t>
      </w:r>
      <w:proofErr w:type="spellEnd"/>
      <w:r w:rsidR="00CF3268">
        <w:t xml:space="preserve"> i Iwonę Pajewską – </w:t>
      </w:r>
      <w:proofErr w:type="spellStart"/>
      <w:r w:rsidR="00CF3268">
        <w:t>Iszczyńską</w:t>
      </w:r>
      <w:proofErr w:type="spellEnd"/>
      <w:r w:rsidR="00CF3268">
        <w:t xml:space="preserve"> oraz Komisję rozstrzygającą konkurs na „Najpiękniejsze Sołectwo” w Gminie Lesznowola.</w:t>
      </w:r>
    </w:p>
    <w:p w:rsidR="009A79C3" w:rsidRPr="00692866" w:rsidRDefault="009A79C3" w:rsidP="009A79C3">
      <w:pPr>
        <w:pStyle w:val="Akapitzlist"/>
        <w:rPr>
          <w:sz w:val="20"/>
          <w:szCs w:val="20"/>
        </w:rPr>
      </w:pPr>
    </w:p>
    <w:p w:rsidR="009A79C3" w:rsidRPr="00802FEC" w:rsidRDefault="00153C3D" w:rsidP="009A79C3">
      <w:pPr>
        <w:rPr>
          <w:b/>
          <w:i/>
          <w:sz w:val="28"/>
          <w:szCs w:val="28"/>
        </w:rPr>
      </w:pPr>
      <w:r w:rsidRPr="00692866">
        <w:rPr>
          <w:b/>
        </w:rPr>
        <w:t xml:space="preserve">      </w:t>
      </w:r>
      <w:r w:rsidR="009A79C3" w:rsidRPr="00692866">
        <w:rPr>
          <w:sz w:val="28"/>
          <w:szCs w:val="28"/>
        </w:rPr>
        <w:t>Obsługa prawna sesji</w:t>
      </w:r>
      <w:r w:rsidR="009A79C3" w:rsidRPr="00802FEC">
        <w:rPr>
          <w:b/>
          <w:i/>
          <w:sz w:val="28"/>
          <w:szCs w:val="28"/>
        </w:rPr>
        <w:t xml:space="preserve"> – mec. Teresa Piekarczyk.</w:t>
      </w:r>
    </w:p>
    <w:p w:rsidR="009E1162" w:rsidRDefault="009E1162" w:rsidP="009A79C3">
      <w:pPr>
        <w:rPr>
          <w:b/>
          <w:i/>
        </w:rPr>
      </w:pPr>
    </w:p>
    <w:p w:rsidR="009E1162" w:rsidRPr="00DE2E68" w:rsidRDefault="009E1162" w:rsidP="009E116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9E1162">
        <w:rPr>
          <w:b/>
        </w:rPr>
        <w:t>Na posiedzeniu obecni byli sołtysi.</w:t>
      </w:r>
      <w:r>
        <w:t xml:space="preserve"> </w:t>
      </w:r>
      <w:r w:rsidRPr="00DE2E68">
        <w:rPr>
          <w:i/>
          <w:sz w:val="20"/>
          <w:szCs w:val="20"/>
        </w:rPr>
        <w:t>(lista obecności stanowi zał. Nr 2 do protokołu).</w:t>
      </w:r>
    </w:p>
    <w:p w:rsidR="00DE2E68" w:rsidRPr="00DE2E68" w:rsidRDefault="00DE2E68" w:rsidP="00DE2E68">
      <w:pPr>
        <w:pStyle w:val="Akapitzlist"/>
        <w:ind w:left="360"/>
        <w:rPr>
          <w:i/>
          <w:sz w:val="20"/>
          <w:szCs w:val="20"/>
        </w:rPr>
      </w:pPr>
    </w:p>
    <w:p w:rsidR="00DE4261" w:rsidRDefault="00DE2E68" w:rsidP="00DE2E68">
      <w:pPr>
        <w:pStyle w:val="Akapitzlist"/>
        <w:numPr>
          <w:ilvl w:val="0"/>
          <w:numId w:val="2"/>
        </w:numPr>
      </w:pPr>
      <w:r>
        <w:t>Konkursowi „Najpiękniejsze Sołectwo” w Gminie Lesznowola</w:t>
      </w:r>
      <w:r w:rsidR="00692866">
        <w:t>,</w:t>
      </w:r>
      <w:r>
        <w:t xml:space="preserve"> patronowała  Za-ca Wójta Iwona Pajewska – </w:t>
      </w:r>
      <w:proofErr w:type="spellStart"/>
      <w:r>
        <w:t>Iszczyńska</w:t>
      </w:r>
      <w:proofErr w:type="spellEnd"/>
      <w:r>
        <w:t xml:space="preserve">, która  wręczyła zwycięskim sołectwom nagrody. </w:t>
      </w:r>
    </w:p>
    <w:p w:rsidR="00DE4261" w:rsidRDefault="00DE4261" w:rsidP="00DE4261">
      <w:r>
        <w:t xml:space="preserve">      </w:t>
      </w:r>
      <w:r w:rsidR="00DE2E68">
        <w:t>I – miejsce zdobyło Sołectwo Lesznowoli,</w:t>
      </w:r>
      <w:r>
        <w:t xml:space="preserve"> </w:t>
      </w:r>
      <w:r w:rsidR="00DE2E68">
        <w:t xml:space="preserve"> II- miejsce Magdalenki, III- Sołectwo</w:t>
      </w:r>
    </w:p>
    <w:p w:rsidR="00F553DC" w:rsidRDefault="00DE4261" w:rsidP="00DE4261">
      <w:r>
        <w:t xml:space="preserve">     </w:t>
      </w:r>
      <w:r w:rsidR="00F553DC">
        <w:t xml:space="preserve"> Mysiadła. Wszystkie </w:t>
      </w:r>
      <w:r w:rsidR="00DE2E68">
        <w:t xml:space="preserve"> Sołectwa</w:t>
      </w:r>
      <w:r w:rsidR="00F553DC">
        <w:t xml:space="preserve"> biorące udział w konkursie </w:t>
      </w:r>
      <w:r w:rsidR="00DE2E68">
        <w:t>otrzymały nagrody w postaci</w:t>
      </w:r>
    </w:p>
    <w:p w:rsidR="00DE2E68" w:rsidRDefault="00F553DC" w:rsidP="00DE4261">
      <w:r>
        <w:t xml:space="preserve">     </w:t>
      </w:r>
      <w:r w:rsidR="00DE2E68">
        <w:t xml:space="preserve"> drzewek, które </w:t>
      </w:r>
      <w:r w:rsidR="00DE4261">
        <w:t xml:space="preserve"> </w:t>
      </w:r>
      <w:r>
        <w:t>zasadzą w widocznym miejscu swoich miejscowości.</w:t>
      </w:r>
      <w:r w:rsidR="00DE2E68">
        <w:t xml:space="preserve"> </w:t>
      </w:r>
    </w:p>
    <w:p w:rsidR="00CF3268" w:rsidRPr="00DE4261" w:rsidRDefault="00DE4261" w:rsidP="00DE4261">
      <w:pPr>
        <w:rPr>
          <w:sz w:val="30"/>
          <w:szCs w:val="30"/>
        </w:rPr>
      </w:pPr>
      <w:r>
        <w:t xml:space="preserve"> </w:t>
      </w:r>
      <w:r w:rsidR="00DE2E68">
        <w:t xml:space="preserve">  </w:t>
      </w:r>
      <w:r>
        <w:rPr>
          <w:sz w:val="30"/>
          <w:szCs w:val="30"/>
        </w:rPr>
        <w:t xml:space="preserve">  </w:t>
      </w:r>
      <w:r w:rsidR="00CF3268">
        <w:t xml:space="preserve">Wójt Gminy Maria Jolanta Batycka – Wąsik,  przywitała Przewodniczącego Komisji </w:t>
      </w:r>
    </w:p>
    <w:p w:rsidR="004C2F99" w:rsidRDefault="00CF3268" w:rsidP="004C2F99">
      <w:pPr>
        <w:pStyle w:val="Akapitzlist"/>
        <w:ind w:left="360"/>
      </w:pPr>
      <w:r>
        <w:t xml:space="preserve">Konkursowej Pana </w:t>
      </w:r>
      <w:r w:rsidR="00692866">
        <w:t xml:space="preserve">Jerzego Kwiatkowskiego wraz z jej członkami, </w:t>
      </w:r>
      <w:r>
        <w:t>Ma</w:t>
      </w:r>
      <w:r w:rsidR="00692866">
        <w:t>rzeną</w:t>
      </w:r>
      <w:r>
        <w:t xml:space="preserve"> Chmiel,</w:t>
      </w:r>
      <w:r w:rsidR="00692866">
        <w:t xml:space="preserve"> Joanną Piwowarską, Maciejem Kołakowskim</w:t>
      </w:r>
      <w:r w:rsidR="00120542">
        <w:t xml:space="preserve"> i</w:t>
      </w:r>
      <w:r w:rsidR="00692866">
        <w:t xml:space="preserve"> Lechem Kilanowskim</w:t>
      </w:r>
      <w:r w:rsidR="00120542">
        <w:t xml:space="preserve">. </w:t>
      </w:r>
      <w:r w:rsidR="00DE4261">
        <w:t xml:space="preserve">Podziękowała </w:t>
      </w:r>
      <w:r w:rsidR="00F11444">
        <w:t>zacnej  Komisji za</w:t>
      </w:r>
      <w:r w:rsidR="00F553DC">
        <w:t xml:space="preserve"> ogromny wkład pracy całkowicie</w:t>
      </w:r>
      <w:r w:rsidR="00F11444">
        <w:t xml:space="preserve"> społecznej, którą to pracę wykonali aby obiektywnie  rozstrzygnąć konkurs. W </w:t>
      </w:r>
      <w:r w:rsidR="00DE4261">
        <w:t xml:space="preserve"> imieniu </w:t>
      </w:r>
      <w:r w:rsidR="00F11444">
        <w:t>Pani Przewodniczącej RG i swoim własnym podziękowała Panu Jer</w:t>
      </w:r>
      <w:r w:rsidR="00F553DC">
        <w:t>zemu Kwiatkowskiemu za absolutny</w:t>
      </w:r>
      <w:r w:rsidR="00F11444">
        <w:t xml:space="preserve"> profesjonalizm wręczając mu  dyplom</w:t>
      </w:r>
      <w:r w:rsidR="00692866">
        <w:t>.</w:t>
      </w:r>
      <w:r w:rsidR="00DE4261">
        <w:t xml:space="preserve"> </w:t>
      </w:r>
      <w:r w:rsidR="00120542">
        <w:t xml:space="preserve">Powiedziała, że konkurs miał </w:t>
      </w:r>
      <w:r w:rsidR="00692866">
        <w:t xml:space="preserve">na </w:t>
      </w:r>
      <w:r w:rsidR="00120542">
        <w:t>celu zainspirowanie Sołectw do troski o swoje posesje i zachęcała do przystąpienia w przyszłości te, które w tym roku nie wzięły w nim udziału</w:t>
      </w:r>
      <w:r w:rsidR="004C2F99">
        <w:t>.</w:t>
      </w:r>
    </w:p>
    <w:p w:rsidR="00692866" w:rsidRDefault="00692866" w:rsidP="004C2F99">
      <w:pPr>
        <w:pStyle w:val="Akapitzlist"/>
        <w:ind w:left="360"/>
      </w:pPr>
    </w:p>
    <w:p w:rsidR="009E1162" w:rsidRPr="004C2F99" w:rsidRDefault="009E1162" w:rsidP="004C2F99">
      <w:pPr>
        <w:pStyle w:val="Akapitzlist"/>
        <w:numPr>
          <w:ilvl w:val="0"/>
          <w:numId w:val="2"/>
        </w:numPr>
        <w:rPr>
          <w:b/>
        </w:rPr>
      </w:pPr>
      <w:r w:rsidRPr="004C2F99">
        <w:rPr>
          <w:b/>
        </w:rPr>
        <w:t>Rozpatrzono sprawę porządku obrad sesji Rady Gminy .</w:t>
      </w:r>
    </w:p>
    <w:p w:rsidR="009E1162" w:rsidRPr="009E1162" w:rsidRDefault="009E1162" w:rsidP="009E1162">
      <w:pPr>
        <w:pStyle w:val="Akapitzlist"/>
        <w:ind w:left="360"/>
      </w:pPr>
      <w:r>
        <w:t xml:space="preserve">1/ </w:t>
      </w:r>
      <w:r w:rsidRPr="009E1162">
        <w:t>Przewodnicząca Rady Gminy poinformował</w:t>
      </w:r>
      <w:r>
        <w:t>a</w:t>
      </w:r>
      <w:r w:rsidRPr="009E1162">
        <w:t xml:space="preserve">, iż materiały dotyczące obrad </w:t>
      </w:r>
    </w:p>
    <w:p w:rsidR="009E1162" w:rsidRPr="009E1162" w:rsidRDefault="009E1162" w:rsidP="009E1162">
      <w:r>
        <w:t xml:space="preserve">          </w:t>
      </w:r>
      <w:r w:rsidRPr="009E1162">
        <w:t xml:space="preserve">sesji Rady Gminy zostały przekazane Radnym do wiadomości w terminie </w:t>
      </w:r>
    </w:p>
    <w:p w:rsidR="00802FEC" w:rsidRDefault="009E1162" w:rsidP="009E1162">
      <w:pPr>
        <w:rPr>
          <w:i/>
          <w:sz w:val="20"/>
          <w:szCs w:val="20"/>
        </w:rPr>
      </w:pPr>
      <w:r>
        <w:t xml:space="preserve">          </w:t>
      </w:r>
      <w:r w:rsidRPr="009E1162">
        <w:t xml:space="preserve">określonym w Statucie Gminy Lesznowola </w:t>
      </w:r>
      <w:r w:rsidRPr="009E1162">
        <w:rPr>
          <w:i/>
          <w:sz w:val="20"/>
          <w:szCs w:val="20"/>
        </w:rPr>
        <w:t xml:space="preserve">(komplet materiałów na sesję Rady Gminy stanowi </w:t>
      </w:r>
    </w:p>
    <w:p w:rsidR="009E1162" w:rsidRPr="009E1162" w:rsidRDefault="00802FEC" w:rsidP="009E116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9E1162" w:rsidRPr="009E1162">
        <w:rPr>
          <w:i/>
          <w:sz w:val="20"/>
          <w:szCs w:val="20"/>
        </w:rPr>
        <w:t>zał. nr 3 do protokołu).</w:t>
      </w:r>
    </w:p>
    <w:p w:rsidR="00A26805" w:rsidRDefault="00692866" w:rsidP="00CF3268">
      <w:r>
        <w:t xml:space="preserve">      2/ Za-ca Wójta Gminy Iwona Pajewska – </w:t>
      </w:r>
      <w:proofErr w:type="spellStart"/>
      <w:r>
        <w:t>Iszczyńska</w:t>
      </w:r>
      <w:proofErr w:type="spellEnd"/>
      <w:r>
        <w:t xml:space="preserve"> wnosi do porządku obrad projekt</w:t>
      </w:r>
    </w:p>
    <w:p w:rsidR="00A26805" w:rsidRDefault="00A26805" w:rsidP="00CF3268">
      <w:r>
        <w:t xml:space="preserve">         </w:t>
      </w:r>
      <w:r w:rsidR="00692866">
        <w:t xml:space="preserve"> uchwały RG w sprawie wyrażenia zgody na odpłatne nabycie na rzecz Gminy </w:t>
      </w:r>
    </w:p>
    <w:p w:rsidR="00A26805" w:rsidRDefault="00A26805" w:rsidP="00CF3268">
      <w:r>
        <w:t xml:space="preserve">          </w:t>
      </w:r>
      <w:r w:rsidR="00692866">
        <w:t xml:space="preserve">Lesznowola prawa własności niezabudowanej nieruchomości, oznaczonej w ewidencji </w:t>
      </w:r>
    </w:p>
    <w:p w:rsidR="00A26805" w:rsidRDefault="00A26805" w:rsidP="00CF3268">
      <w:r>
        <w:t xml:space="preserve">          </w:t>
      </w:r>
      <w:r w:rsidR="00692866">
        <w:t xml:space="preserve">gruntów i budynków nr 156/19, położonej w obrębie Antoninów, gmina Piaseczno, </w:t>
      </w:r>
    </w:p>
    <w:p w:rsidR="00F6141D" w:rsidRDefault="00A26805" w:rsidP="00CF3268">
      <w:r>
        <w:t xml:space="preserve">          </w:t>
      </w:r>
      <w:r w:rsidR="00692866">
        <w:t xml:space="preserve">powiat piaseczyński. </w:t>
      </w:r>
    </w:p>
    <w:p w:rsidR="00A26805" w:rsidRPr="00A26805" w:rsidRDefault="00F553DC" w:rsidP="00CF3268">
      <w:pPr>
        <w:rPr>
          <w:b/>
        </w:rPr>
      </w:pPr>
      <w:r>
        <w:rPr>
          <w:b/>
        </w:rPr>
        <w:t xml:space="preserve">      3/ Głosami : z – 11</w:t>
      </w:r>
      <w:r w:rsidR="00A26805" w:rsidRPr="00A26805">
        <w:rPr>
          <w:b/>
        </w:rPr>
        <w:t>, p – 0, w – 0, Rada Gminy przyjęła wniosek określony w p</w:t>
      </w:r>
      <w:r w:rsidR="00912594">
        <w:rPr>
          <w:b/>
        </w:rPr>
        <w:t xml:space="preserve"> </w:t>
      </w:r>
      <w:r w:rsidR="00A26805" w:rsidRPr="00A26805">
        <w:rPr>
          <w:b/>
        </w:rPr>
        <w:t>pkt. 2.</w:t>
      </w:r>
    </w:p>
    <w:p w:rsidR="00A26805" w:rsidRDefault="00F553DC" w:rsidP="00CF3268">
      <w:pPr>
        <w:rPr>
          <w:b/>
        </w:rPr>
      </w:pPr>
      <w:r>
        <w:rPr>
          <w:b/>
        </w:rPr>
        <w:t xml:space="preserve">      4/ Głosami : z – 11</w:t>
      </w:r>
      <w:r w:rsidR="00A26805" w:rsidRPr="00A26805">
        <w:rPr>
          <w:b/>
        </w:rPr>
        <w:t xml:space="preserve"> , p – 0, w – 0, Rada Gminy przyjęła przedstawiony porządek</w:t>
      </w:r>
    </w:p>
    <w:p w:rsidR="00A26805" w:rsidRDefault="00A26805" w:rsidP="00CF3268">
      <w:pPr>
        <w:rPr>
          <w:i/>
          <w:sz w:val="20"/>
          <w:szCs w:val="20"/>
        </w:rPr>
      </w:pPr>
      <w:r>
        <w:rPr>
          <w:b/>
        </w:rPr>
        <w:t xml:space="preserve">         </w:t>
      </w:r>
      <w:r w:rsidRPr="00A26805">
        <w:rPr>
          <w:b/>
        </w:rPr>
        <w:t xml:space="preserve"> obrad z uwzględnieniem wniosku określonego w p</w:t>
      </w:r>
      <w:r w:rsidR="00912594">
        <w:rPr>
          <w:b/>
        </w:rPr>
        <w:t xml:space="preserve"> </w:t>
      </w:r>
      <w:r w:rsidRPr="00A26805">
        <w:rPr>
          <w:b/>
        </w:rPr>
        <w:t xml:space="preserve">pkt. 2. </w:t>
      </w:r>
      <w:r w:rsidRPr="00A26805">
        <w:rPr>
          <w:i/>
          <w:sz w:val="20"/>
          <w:szCs w:val="20"/>
        </w:rPr>
        <w:t xml:space="preserve">(Radnych obecnych  na </w:t>
      </w:r>
      <w:r>
        <w:rPr>
          <w:i/>
          <w:sz w:val="20"/>
          <w:szCs w:val="20"/>
        </w:rPr>
        <w:t>s</w:t>
      </w:r>
      <w:r w:rsidRPr="00A26805">
        <w:rPr>
          <w:i/>
          <w:sz w:val="20"/>
          <w:szCs w:val="20"/>
        </w:rPr>
        <w:t>ali</w:t>
      </w:r>
    </w:p>
    <w:p w:rsidR="00A26805" w:rsidRPr="00A26805" w:rsidRDefault="00A26805" w:rsidP="00CF3268">
      <w:r>
        <w:rPr>
          <w:i/>
          <w:sz w:val="20"/>
          <w:szCs w:val="20"/>
        </w:rPr>
        <w:t xml:space="preserve">           </w:t>
      </w:r>
      <w:r w:rsidR="00F553DC">
        <w:rPr>
          <w:i/>
          <w:sz w:val="20"/>
          <w:szCs w:val="20"/>
        </w:rPr>
        <w:t xml:space="preserve"> obrad 11</w:t>
      </w:r>
      <w:r w:rsidRPr="00A26805">
        <w:rPr>
          <w:i/>
          <w:sz w:val="20"/>
          <w:szCs w:val="20"/>
        </w:rPr>
        <w:t xml:space="preserve">). </w:t>
      </w:r>
    </w:p>
    <w:p w:rsidR="00A26805" w:rsidRPr="00A26805" w:rsidRDefault="00A26805" w:rsidP="00CF3268">
      <w:pPr>
        <w:rPr>
          <w:b/>
          <w:i/>
          <w:sz w:val="20"/>
          <w:szCs w:val="20"/>
        </w:rPr>
      </w:pPr>
      <w:r w:rsidRPr="00A26805">
        <w:rPr>
          <w:b/>
          <w:i/>
          <w:sz w:val="20"/>
          <w:szCs w:val="20"/>
        </w:rPr>
        <w:lastRenderedPageBreak/>
        <w:t xml:space="preserve"> </w:t>
      </w:r>
    </w:p>
    <w:p w:rsidR="00A26805" w:rsidRDefault="00A26805" w:rsidP="00A26805">
      <w:pPr>
        <w:pStyle w:val="Akapitzlist"/>
        <w:numPr>
          <w:ilvl w:val="0"/>
          <w:numId w:val="2"/>
        </w:numPr>
        <w:rPr>
          <w:b/>
        </w:rPr>
      </w:pPr>
      <w:r w:rsidRPr="00A26805">
        <w:rPr>
          <w:b/>
        </w:rPr>
        <w:t>Przyjęcie sprawozdania Wójta Gminy za okres od 12 października do 18 listopada 2016r.</w:t>
      </w:r>
    </w:p>
    <w:p w:rsidR="00ED26FD" w:rsidRDefault="00A26805" w:rsidP="00A26805">
      <w:pPr>
        <w:pStyle w:val="Akapitzlist"/>
        <w:ind w:left="360"/>
      </w:pPr>
      <w:r>
        <w:t xml:space="preserve">1/ Sprawę przedstawiły : Przewodnicząca Rady Gminy Bożenna </w:t>
      </w:r>
      <w:proofErr w:type="spellStart"/>
      <w:r>
        <w:t>Korlak</w:t>
      </w:r>
      <w:proofErr w:type="spellEnd"/>
      <w:r>
        <w:t xml:space="preserve"> i Wójt Gminy</w:t>
      </w:r>
    </w:p>
    <w:p w:rsidR="00A26805" w:rsidRDefault="00ED26FD" w:rsidP="00A26805">
      <w:pPr>
        <w:pStyle w:val="Akapitzlist"/>
        <w:ind w:left="360"/>
      </w:pPr>
      <w:r>
        <w:t xml:space="preserve"> </w:t>
      </w:r>
      <w:r w:rsidR="00A26805">
        <w:t xml:space="preserve"> </w:t>
      </w:r>
      <w:r>
        <w:t xml:space="preserve">  </w:t>
      </w:r>
      <w:r w:rsidR="00A26805">
        <w:t xml:space="preserve">Maria, Jolanta Batycka – Wąsik. </w:t>
      </w:r>
    </w:p>
    <w:p w:rsidR="00ED26FD" w:rsidRDefault="00ED26FD" w:rsidP="00A26805">
      <w:pPr>
        <w:pStyle w:val="Akapitzlist"/>
        <w:ind w:left="360"/>
      </w:pPr>
      <w:r>
        <w:t xml:space="preserve">    </w:t>
      </w:r>
      <w:r w:rsidR="00A26805">
        <w:t xml:space="preserve">Wójt Gminy poinformowała, że w okresie </w:t>
      </w:r>
      <w:r>
        <w:t>od 12 października do 18 listopada podjęła</w:t>
      </w:r>
    </w:p>
    <w:p w:rsidR="00A26805" w:rsidRDefault="00ED26FD" w:rsidP="00A26805">
      <w:pPr>
        <w:pStyle w:val="Akapitzlist"/>
        <w:ind w:left="360"/>
        <w:rPr>
          <w:i/>
          <w:sz w:val="20"/>
          <w:szCs w:val="20"/>
        </w:rPr>
      </w:pPr>
      <w:r>
        <w:t xml:space="preserve">    18 zarządzeń w bieżących sprawach gminy </w:t>
      </w:r>
      <w:r w:rsidRPr="00ED26FD">
        <w:rPr>
          <w:i/>
          <w:sz w:val="20"/>
          <w:szCs w:val="20"/>
        </w:rPr>
        <w:t>(treść sprawozdania stanowi zał. nr 4 do protokołu)</w:t>
      </w:r>
      <w:r>
        <w:rPr>
          <w:i/>
          <w:sz w:val="20"/>
          <w:szCs w:val="20"/>
        </w:rPr>
        <w:t>.</w:t>
      </w:r>
    </w:p>
    <w:p w:rsidR="00ED26FD" w:rsidRDefault="00ED26FD" w:rsidP="00A26805">
      <w:pPr>
        <w:pStyle w:val="Akapitzlist"/>
        <w:ind w:left="360"/>
      </w:pPr>
      <w:r>
        <w:t>2/ Radny Jerzy Wiśniewski wnioskuje o nieodczytywanie sprawozdania Wójta Gminy,</w:t>
      </w:r>
    </w:p>
    <w:p w:rsidR="00ED26FD" w:rsidRDefault="00ED26FD" w:rsidP="00A26805">
      <w:pPr>
        <w:pStyle w:val="Akapitzlist"/>
        <w:ind w:left="360"/>
      </w:pPr>
      <w:r>
        <w:t xml:space="preserve">    gdyż każdy zainteresowany mógł zapoznać się z jego treścią we wcześniejszym </w:t>
      </w:r>
    </w:p>
    <w:p w:rsidR="00ED26FD" w:rsidRDefault="00ED26FD" w:rsidP="00A26805">
      <w:pPr>
        <w:pStyle w:val="Akapitzlist"/>
        <w:ind w:left="360"/>
      </w:pPr>
      <w:r>
        <w:t xml:space="preserve">    terminie.</w:t>
      </w:r>
    </w:p>
    <w:p w:rsidR="00ED26FD" w:rsidRDefault="00ED26FD" w:rsidP="00A26805">
      <w:pPr>
        <w:pStyle w:val="Akapitzlist"/>
        <w:ind w:left="360"/>
      </w:pPr>
      <w:r>
        <w:t>3/ Głosami : z – 12, p – 0, w – 0, Rada Gminy przyjęła wniosek określony w ppkt.2.</w:t>
      </w:r>
    </w:p>
    <w:p w:rsidR="00ED26FD" w:rsidRDefault="00ED26FD" w:rsidP="00A26805">
      <w:pPr>
        <w:pStyle w:val="Akapitzlist"/>
        <w:ind w:left="360"/>
      </w:pPr>
      <w:r>
        <w:t xml:space="preserve">4/ Radna Katarzyna Przemyska zwraca się z prośbą o szczegółowe informacje dotyczące </w:t>
      </w:r>
    </w:p>
    <w:p w:rsidR="00ED26FD" w:rsidRPr="00ED26FD" w:rsidRDefault="00ED26FD" w:rsidP="00A26805">
      <w:pPr>
        <w:pStyle w:val="Akapitzlist"/>
        <w:ind w:left="360"/>
      </w:pPr>
      <w:r>
        <w:t xml:space="preserve">    zarządzenia Nr </w:t>
      </w:r>
      <w:r w:rsidR="007D0D4F">
        <w:t>147/2016, 160/2016, 161/2016 i 164/2016.</w:t>
      </w:r>
    </w:p>
    <w:p w:rsidR="00ED26FD" w:rsidRDefault="00ED26FD" w:rsidP="00A26805">
      <w:pPr>
        <w:pStyle w:val="Akapitzlist"/>
        <w:ind w:left="360"/>
      </w:pPr>
      <w:r>
        <w:t>5/ Wójt Gminy M.J. Batycka – Wąsik udzieliła odpowiedzi na pytanie określone w ppkt. 4</w:t>
      </w:r>
    </w:p>
    <w:p w:rsidR="007D0D4F" w:rsidRDefault="00ED26FD" w:rsidP="00A26805">
      <w:pPr>
        <w:pStyle w:val="Akapitzlist"/>
        <w:ind w:left="360"/>
      </w:pPr>
      <w:r>
        <w:t xml:space="preserve">6/ Głosami : </w:t>
      </w:r>
      <w:r w:rsidR="007D0D4F">
        <w:t>z – 18, p – 0, w – 0 Rada Gminy przyjęła sprawozdanie Wójta Gminy za</w:t>
      </w:r>
    </w:p>
    <w:p w:rsidR="00ED26FD" w:rsidRDefault="007D0D4F" w:rsidP="00A26805">
      <w:pPr>
        <w:pStyle w:val="Akapitzlist"/>
        <w:ind w:left="360"/>
      </w:pPr>
      <w:r>
        <w:t xml:space="preserve">    okres od 12 października do 18 listopada 2016 roku.</w:t>
      </w:r>
    </w:p>
    <w:p w:rsidR="007D0D4F" w:rsidRDefault="007D0D4F" w:rsidP="00A26805">
      <w:pPr>
        <w:pStyle w:val="Akapitzlist"/>
        <w:ind w:left="360"/>
      </w:pPr>
    </w:p>
    <w:p w:rsidR="007D0D4F" w:rsidRPr="007D0D4F" w:rsidRDefault="007D0D4F" w:rsidP="007D0D4F">
      <w:pPr>
        <w:pStyle w:val="Akapitzlist"/>
        <w:numPr>
          <w:ilvl w:val="0"/>
          <w:numId w:val="2"/>
        </w:numPr>
        <w:rPr>
          <w:b/>
        </w:rPr>
      </w:pPr>
      <w:r w:rsidRPr="007D0D4F">
        <w:rPr>
          <w:b/>
        </w:rPr>
        <w:t>Informacja Przewodniczącej Rady Gminy o działaniach podejmowanych w okresie między sesjami.</w:t>
      </w:r>
    </w:p>
    <w:p w:rsidR="007D0D4F" w:rsidRDefault="007D0D4F" w:rsidP="00A26805">
      <w:pPr>
        <w:pStyle w:val="Akapitzlist"/>
        <w:ind w:left="360"/>
      </w:pPr>
      <w:r>
        <w:t xml:space="preserve">1/ Przewodnicząca Rady Gminy poinformowała, iż w okresie między sesjami </w:t>
      </w:r>
    </w:p>
    <w:p w:rsidR="00ED26FD" w:rsidRDefault="007D0D4F" w:rsidP="00A26805">
      <w:pPr>
        <w:pStyle w:val="Akapitzlist"/>
        <w:ind w:left="360"/>
      </w:pPr>
      <w:r>
        <w:t xml:space="preserve">    uczestniczyła :</w:t>
      </w:r>
    </w:p>
    <w:p w:rsidR="007D0D4F" w:rsidRDefault="007D0D4F" w:rsidP="00A26805">
      <w:pPr>
        <w:pStyle w:val="Akapitzlist"/>
        <w:ind w:left="360"/>
      </w:pPr>
      <w:r>
        <w:t xml:space="preserve">    - w uroczystości  sadzenia Dębu Katyńskiego w Zespole Szkół  Publicznych w </w:t>
      </w:r>
    </w:p>
    <w:p w:rsidR="007D0D4F" w:rsidRDefault="007D0D4F" w:rsidP="00A26805">
      <w:pPr>
        <w:pStyle w:val="Akapitzlist"/>
        <w:ind w:left="360"/>
      </w:pPr>
      <w:r>
        <w:t xml:space="preserve">      Mysiadle.</w:t>
      </w:r>
    </w:p>
    <w:p w:rsidR="007D0D4F" w:rsidRDefault="007D0D4F" w:rsidP="00A26805">
      <w:pPr>
        <w:pStyle w:val="Akapitzlist"/>
        <w:ind w:left="360"/>
      </w:pPr>
      <w:r>
        <w:t xml:space="preserve">    - w uroczystości Złotych Godów, która odbyła się w budynku Gminy Lesznowola.</w:t>
      </w:r>
    </w:p>
    <w:p w:rsidR="005816B4" w:rsidRDefault="005816B4" w:rsidP="00A26805">
      <w:pPr>
        <w:pStyle w:val="Akapitzlist"/>
        <w:ind w:left="360"/>
      </w:pPr>
      <w:r>
        <w:t xml:space="preserve">    Informację przyjęto do wiadomości.</w:t>
      </w:r>
    </w:p>
    <w:p w:rsidR="00D56C8F" w:rsidRDefault="00D56C8F" w:rsidP="00A26805">
      <w:pPr>
        <w:pStyle w:val="Akapitzlist"/>
        <w:ind w:left="360"/>
      </w:pPr>
    </w:p>
    <w:p w:rsidR="00D56C8F" w:rsidRPr="000A7FD9" w:rsidRDefault="005816B4" w:rsidP="00D56C8F">
      <w:pPr>
        <w:pStyle w:val="Akapitzlist"/>
        <w:numPr>
          <w:ilvl w:val="0"/>
          <w:numId w:val="2"/>
        </w:numPr>
        <w:rPr>
          <w:b/>
        </w:rPr>
      </w:pPr>
      <w:r w:rsidRPr="000A7FD9">
        <w:rPr>
          <w:b/>
        </w:rPr>
        <w:t>Rozpatrzono projekt uchwały w sprawie zmiany uchwały Nr 344/XXIII/2016 Rady Gminy Lesznowola z dnia 20 października 2016 r. w sprawie określenia wysokości stawek podatku od nieruchomości.</w:t>
      </w:r>
    </w:p>
    <w:p w:rsidR="005816B4" w:rsidRDefault="005816B4" w:rsidP="005816B4">
      <w:pPr>
        <w:pStyle w:val="Akapitzlist"/>
        <w:ind w:left="360"/>
      </w:pPr>
      <w:r>
        <w:t xml:space="preserve">1/ Sprawę przedstawiły Przewodnicząca Rady Gminy Bożenna </w:t>
      </w:r>
      <w:proofErr w:type="spellStart"/>
      <w:r>
        <w:t>Korlak</w:t>
      </w:r>
      <w:proofErr w:type="spellEnd"/>
      <w:r>
        <w:t xml:space="preserve"> i Skarbnik Gminy</w:t>
      </w:r>
    </w:p>
    <w:p w:rsidR="00FB19F0" w:rsidRDefault="005816B4" w:rsidP="005816B4">
      <w:pPr>
        <w:pStyle w:val="Akapitzlist"/>
        <w:ind w:left="360"/>
      </w:pPr>
      <w:r>
        <w:t xml:space="preserve">    Elżbieta Obłuska. Skarbnik E. Obłuska </w:t>
      </w:r>
      <w:r w:rsidR="00FB19F0">
        <w:t>poinformowała, że zmienia się dotychczasowy</w:t>
      </w:r>
    </w:p>
    <w:p w:rsidR="00FB19F0" w:rsidRDefault="00FB19F0" w:rsidP="005816B4">
      <w:pPr>
        <w:pStyle w:val="Akapitzlist"/>
        <w:ind w:left="360"/>
      </w:pPr>
      <w:r>
        <w:t xml:space="preserve">    zapis pkt. 4) w brzmieniu „ niezabudowane objęte obszarem rewitalizacji, o którym </w:t>
      </w:r>
    </w:p>
    <w:p w:rsidR="00FB19F0" w:rsidRDefault="00FB19F0" w:rsidP="005816B4">
      <w:pPr>
        <w:pStyle w:val="Akapitzlist"/>
        <w:ind w:left="360"/>
      </w:pPr>
      <w:r>
        <w:t xml:space="preserve">    mowa w ustawie z dnia 9 października 2015 r. o rewitalizacji (t. j. Dz. U. z 2015 r. poz. </w:t>
      </w:r>
    </w:p>
    <w:p w:rsidR="00FB19F0" w:rsidRDefault="00FB19F0" w:rsidP="005816B4">
      <w:pPr>
        <w:pStyle w:val="Akapitzlist"/>
        <w:ind w:left="360"/>
      </w:pPr>
      <w:r>
        <w:t xml:space="preserve">    1777) i położonych na terenach, dla których miejscowy plan zagospodarowania</w:t>
      </w:r>
    </w:p>
    <w:p w:rsidR="00FB19F0" w:rsidRDefault="00FB19F0" w:rsidP="005816B4">
      <w:pPr>
        <w:pStyle w:val="Akapitzlist"/>
        <w:ind w:left="360"/>
      </w:pPr>
      <w:r>
        <w:t xml:space="preserve">    przestrzennego przewiduje przeznaczenie pod zabudowę mieszkaniową, usługową albo</w:t>
      </w:r>
    </w:p>
    <w:p w:rsidR="00FB19F0" w:rsidRDefault="00FB19F0" w:rsidP="005816B4">
      <w:pPr>
        <w:pStyle w:val="Akapitzlist"/>
        <w:ind w:left="360"/>
      </w:pPr>
      <w:r>
        <w:t xml:space="preserve">    zabudowę o przeznaczeniu mieszanym obejmującym wyłącznie te rodzaje zabudowy,</w:t>
      </w:r>
    </w:p>
    <w:p w:rsidR="00FB19F0" w:rsidRDefault="000267C6" w:rsidP="005816B4">
      <w:pPr>
        <w:pStyle w:val="Akapitzlist"/>
        <w:ind w:left="360"/>
      </w:pPr>
      <w:r>
        <w:t xml:space="preserve">    jeżeli od dnia wejścia w ż</w:t>
      </w:r>
      <w:r w:rsidR="00FB19F0">
        <w:t xml:space="preserve">ycie tego planu w odniesieniu do tych gruntów upłynął okres </w:t>
      </w:r>
    </w:p>
    <w:p w:rsidR="00FB19F0" w:rsidRDefault="00FB19F0" w:rsidP="005816B4">
      <w:pPr>
        <w:pStyle w:val="Akapitzlist"/>
        <w:ind w:left="360"/>
      </w:pPr>
      <w:r>
        <w:t xml:space="preserve">   4 lat, a w tym czasie nie zakończono budowy zgodnie z przepisami prawa budowlanego </w:t>
      </w:r>
    </w:p>
    <w:p w:rsidR="00FB19F0" w:rsidRDefault="00FB19F0" w:rsidP="00FB19F0">
      <w:pPr>
        <w:pStyle w:val="Akapitzlist"/>
        <w:ind w:left="360"/>
      </w:pPr>
      <w:r>
        <w:t xml:space="preserve">   – od 1 m² powierzchni – 3, 00 zł.” i otrzymuje brzmienie : „niezabudowane objęte</w:t>
      </w:r>
    </w:p>
    <w:p w:rsidR="00FB19F0" w:rsidRDefault="00FB19F0" w:rsidP="00FB19F0">
      <w:pPr>
        <w:pStyle w:val="Akapitzlist"/>
        <w:ind w:left="360"/>
      </w:pPr>
      <w:r>
        <w:t xml:space="preserve">    obszarem rewitalizacji, o którym mowa w ustawie z dnia 9 października 2015 r. o</w:t>
      </w:r>
    </w:p>
    <w:p w:rsidR="00FB19F0" w:rsidRDefault="00FB19F0" w:rsidP="00FB19F0">
      <w:pPr>
        <w:pStyle w:val="Akapitzlist"/>
        <w:ind w:left="360"/>
      </w:pPr>
      <w:r>
        <w:t xml:space="preserve">    rewitalizacji (t. j. Dz. U. z 2015 r. poz.  1777) i położonych na terenach, dla których</w:t>
      </w:r>
    </w:p>
    <w:p w:rsidR="00FB19F0" w:rsidRDefault="00FB19F0" w:rsidP="00FB19F0">
      <w:pPr>
        <w:pStyle w:val="Akapitzlist"/>
        <w:ind w:left="360"/>
      </w:pPr>
      <w:r>
        <w:t xml:space="preserve">    miejscowy plan zagospodarowania przestrzennego przewiduje przeznaczenie pod </w:t>
      </w:r>
    </w:p>
    <w:p w:rsidR="00FB19F0" w:rsidRDefault="00FB19F0" w:rsidP="00FB19F0">
      <w:pPr>
        <w:pStyle w:val="Akapitzlist"/>
        <w:ind w:left="360"/>
      </w:pPr>
      <w:r>
        <w:t xml:space="preserve">    zabudowę mieszkaniową, usługową albo zabudowę o przeznaczeniu mieszanym </w:t>
      </w:r>
    </w:p>
    <w:p w:rsidR="00FB19F0" w:rsidRDefault="00FB19F0" w:rsidP="00FB19F0">
      <w:pPr>
        <w:pStyle w:val="Akapitzlist"/>
        <w:ind w:left="360"/>
      </w:pPr>
      <w:r>
        <w:t xml:space="preserve">    obejmującym wyłącznie te rodzaje zabudowy, jeżeli od dnia wejścia w życie tego planu </w:t>
      </w:r>
    </w:p>
    <w:p w:rsidR="00FB19F0" w:rsidRDefault="00FB19F0" w:rsidP="00FB19F0">
      <w:pPr>
        <w:pStyle w:val="Akapitzlist"/>
        <w:ind w:left="360"/>
      </w:pPr>
      <w:r>
        <w:t xml:space="preserve">    w odniesieniu do tych gruntów upłynął okres 4 lat, a w tym czasie nie zakończono </w:t>
      </w:r>
    </w:p>
    <w:p w:rsidR="00FB19F0" w:rsidRDefault="00FB19F0" w:rsidP="00FB19F0">
      <w:pPr>
        <w:pStyle w:val="Akapitzlist"/>
        <w:ind w:left="360"/>
      </w:pPr>
      <w:r>
        <w:t xml:space="preserve">    budowy zgodnie z przepisami prawa budowlanego  – od 1 m² powierzchni – </w:t>
      </w:r>
      <w:r w:rsidR="000A7FD9">
        <w:t>2,98 zł.”</w:t>
      </w:r>
    </w:p>
    <w:p w:rsidR="003D659A" w:rsidRDefault="003D659A" w:rsidP="00FB19F0">
      <w:pPr>
        <w:pStyle w:val="Akapitzlist"/>
        <w:ind w:left="360"/>
      </w:pPr>
      <w:r>
        <w:t>2/ Przewodniczący KPS RG Jerzy  Wiśniewski poinformował, iż KPS RG pozytywnie</w:t>
      </w:r>
    </w:p>
    <w:p w:rsidR="003D659A" w:rsidRDefault="003D659A" w:rsidP="00FB19F0">
      <w:pPr>
        <w:pStyle w:val="Akapitzlist"/>
        <w:ind w:left="360"/>
      </w:pPr>
      <w:r>
        <w:t xml:space="preserve">    zaopiniowała przedmiotowy projekt uchwały.</w:t>
      </w:r>
    </w:p>
    <w:p w:rsidR="005E740E" w:rsidRDefault="003D659A" w:rsidP="00FB19F0">
      <w:pPr>
        <w:pStyle w:val="Akapitzlist"/>
        <w:ind w:left="360"/>
      </w:pPr>
      <w:r>
        <w:t>3/ Przewodniczący KPP</w:t>
      </w:r>
      <w:r w:rsidR="00804C53">
        <w:t xml:space="preserve">R i U </w:t>
      </w:r>
      <w:r w:rsidR="005E740E">
        <w:t>RG</w:t>
      </w:r>
      <w:r>
        <w:t xml:space="preserve"> Michał Otręba poinformował, że KPPR i U</w:t>
      </w:r>
      <w:r w:rsidR="005E740E">
        <w:t xml:space="preserve"> RG</w:t>
      </w:r>
      <w:r>
        <w:t xml:space="preserve">, </w:t>
      </w:r>
    </w:p>
    <w:p w:rsidR="003D659A" w:rsidRDefault="005E740E" w:rsidP="005E740E">
      <w:pPr>
        <w:pStyle w:val="Akapitzlist"/>
        <w:ind w:left="360"/>
      </w:pPr>
      <w:r>
        <w:t xml:space="preserve">    </w:t>
      </w:r>
      <w:r w:rsidR="003D659A">
        <w:t xml:space="preserve">pozytywnie zaopiniowała projekt przedmiotowej uchwały.  </w:t>
      </w:r>
    </w:p>
    <w:p w:rsidR="003D659A" w:rsidRDefault="003D659A" w:rsidP="00FB19F0">
      <w:pPr>
        <w:pStyle w:val="Akapitzlist"/>
        <w:ind w:left="360"/>
      </w:pPr>
      <w:r>
        <w:t xml:space="preserve">4/ Przewodnicząca KPG </w:t>
      </w:r>
      <w:r w:rsidR="005E740E">
        <w:t xml:space="preserve">RG </w:t>
      </w:r>
      <w:r>
        <w:t>Wiesława Komorowska poinformowała, że KPG pozytywnie</w:t>
      </w:r>
    </w:p>
    <w:p w:rsidR="003D659A" w:rsidRDefault="003D659A" w:rsidP="00FB19F0">
      <w:pPr>
        <w:pStyle w:val="Akapitzlist"/>
        <w:ind w:left="360"/>
      </w:pPr>
      <w:r>
        <w:lastRenderedPageBreak/>
        <w:t xml:space="preserve">    zaopiniowała projekt przedmiotowej uchwały.</w:t>
      </w:r>
    </w:p>
    <w:p w:rsidR="00223BE1" w:rsidRDefault="00223BE1" w:rsidP="00FB19F0">
      <w:pPr>
        <w:pStyle w:val="Akapitzlist"/>
        <w:ind w:left="360"/>
      </w:pPr>
      <w:r>
        <w:t xml:space="preserve">5/ Przewodnicząca Rady Gminy Bożenna </w:t>
      </w:r>
      <w:proofErr w:type="spellStart"/>
      <w:r>
        <w:t>Korlak</w:t>
      </w:r>
      <w:proofErr w:type="spellEnd"/>
      <w:r>
        <w:t xml:space="preserve"> przedstawiła projekt uchwały  RG w</w:t>
      </w:r>
    </w:p>
    <w:p w:rsidR="00223BE1" w:rsidRDefault="00223BE1" w:rsidP="00FB19F0">
      <w:pPr>
        <w:pStyle w:val="Akapitzlist"/>
        <w:ind w:left="360"/>
      </w:pPr>
      <w:r>
        <w:t xml:space="preserve">    sprawie zmiany uchwały Nr 344/XXIII/2016 i zaproponowała dyskusję nad projektem</w:t>
      </w:r>
    </w:p>
    <w:p w:rsidR="00223BE1" w:rsidRDefault="00223BE1" w:rsidP="00FB19F0">
      <w:pPr>
        <w:pStyle w:val="Akapitzlist"/>
        <w:ind w:left="360"/>
      </w:pPr>
      <w:r>
        <w:t xml:space="preserve">    przedmiotowej uchwały jednakże żaden z Państwa Radnych i Państwa Sołtysów </w:t>
      </w:r>
    </w:p>
    <w:p w:rsidR="00223BE1" w:rsidRDefault="00223BE1" w:rsidP="00FB19F0">
      <w:pPr>
        <w:pStyle w:val="Akapitzlist"/>
        <w:ind w:left="360"/>
      </w:pPr>
      <w:r>
        <w:t xml:space="preserve">    dyskusji nie podjął. </w:t>
      </w:r>
    </w:p>
    <w:p w:rsidR="000A7FD9" w:rsidRDefault="00223BE1" w:rsidP="00FB19F0">
      <w:pPr>
        <w:pStyle w:val="Akapitzlist"/>
        <w:ind w:left="360"/>
        <w:rPr>
          <w:b/>
        </w:rPr>
      </w:pPr>
      <w:r>
        <w:rPr>
          <w:b/>
        </w:rPr>
        <w:t>6</w:t>
      </w:r>
      <w:r w:rsidR="000A7FD9" w:rsidRPr="000A7FD9">
        <w:rPr>
          <w:b/>
        </w:rPr>
        <w:t xml:space="preserve">/ Głosowanie: z – 18, p – 0, w – 0 Rada Gminy podjęła uchwałę Nr 357/XXIV/2016 </w:t>
      </w:r>
    </w:p>
    <w:p w:rsidR="000A7FD9" w:rsidRDefault="000A7FD9" w:rsidP="00FB19F0">
      <w:pPr>
        <w:pStyle w:val="Akapitzlist"/>
        <w:ind w:left="360"/>
        <w:rPr>
          <w:b/>
        </w:rPr>
      </w:pPr>
      <w:r>
        <w:rPr>
          <w:b/>
        </w:rPr>
        <w:t xml:space="preserve">    </w:t>
      </w:r>
      <w:r w:rsidRPr="000A7FD9">
        <w:rPr>
          <w:b/>
        </w:rPr>
        <w:t>w sprawie zmiany</w:t>
      </w:r>
      <w:r>
        <w:rPr>
          <w:b/>
        </w:rPr>
        <w:t xml:space="preserve"> uchwały Nr 344/XXIII/2016 Rady Gminy Lesznowola z dnia 20</w:t>
      </w:r>
    </w:p>
    <w:p w:rsidR="007E714F" w:rsidRDefault="000A7FD9" w:rsidP="00FB19F0">
      <w:pPr>
        <w:pStyle w:val="Akapitzlist"/>
        <w:ind w:left="360"/>
        <w:rPr>
          <w:i/>
          <w:sz w:val="18"/>
          <w:szCs w:val="18"/>
        </w:rPr>
      </w:pPr>
      <w:r>
        <w:rPr>
          <w:b/>
        </w:rPr>
        <w:t xml:space="preserve">    października 2016r. w sprawie wysokości podatku od nieruchomości</w:t>
      </w:r>
      <w:r w:rsidRPr="007E714F">
        <w:rPr>
          <w:b/>
          <w:i/>
          <w:sz w:val="18"/>
          <w:szCs w:val="18"/>
        </w:rPr>
        <w:t xml:space="preserve">. </w:t>
      </w:r>
      <w:r w:rsidR="007E714F" w:rsidRPr="007E714F">
        <w:rPr>
          <w:i/>
          <w:sz w:val="18"/>
          <w:szCs w:val="18"/>
        </w:rPr>
        <w:t>(Radnych</w:t>
      </w:r>
    </w:p>
    <w:p w:rsidR="000A7FD9" w:rsidRPr="007E714F" w:rsidRDefault="007E714F" w:rsidP="00FB19F0">
      <w:pPr>
        <w:pStyle w:val="Akapitzlist"/>
        <w:ind w:left="360"/>
        <w:rPr>
          <w:sz w:val="18"/>
          <w:szCs w:val="18"/>
        </w:rPr>
      </w:pPr>
      <w:r>
        <w:rPr>
          <w:b/>
        </w:rPr>
        <w:t xml:space="preserve">    </w:t>
      </w:r>
      <w:r w:rsidRPr="007E714F">
        <w:rPr>
          <w:i/>
          <w:sz w:val="18"/>
          <w:szCs w:val="18"/>
        </w:rPr>
        <w:t xml:space="preserve"> obecnych na sali obrad -18)</w:t>
      </w:r>
      <w:r>
        <w:rPr>
          <w:i/>
          <w:sz w:val="18"/>
          <w:szCs w:val="18"/>
        </w:rPr>
        <w:t>.</w:t>
      </w:r>
    </w:p>
    <w:p w:rsidR="000A7FD9" w:rsidRPr="007E714F" w:rsidRDefault="000A7FD9" w:rsidP="00FB19F0">
      <w:pPr>
        <w:pStyle w:val="Akapitzlist"/>
        <w:ind w:left="360"/>
        <w:rPr>
          <w:b/>
          <w:i/>
          <w:sz w:val="18"/>
          <w:szCs w:val="18"/>
        </w:rPr>
      </w:pPr>
    </w:p>
    <w:p w:rsidR="000A7FD9" w:rsidRDefault="00371D56" w:rsidP="000A7FD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Rozpatrzono projekt uchwały w sprawie wyrażenia zgody na nieodpłatne nabycie na rzecz Gminy Lesznowola prawa własności niezabudowanej nieruchomości, oznaczonej w ewidencji gruntów i budynków nr 96/26, położonej w obrębie Nowa Iwiczna, gmina Lesznowola, powiat piaseczyński.</w:t>
      </w:r>
    </w:p>
    <w:p w:rsidR="007E714F" w:rsidRDefault="007E714F" w:rsidP="007E714F">
      <w:pPr>
        <w:pStyle w:val="Akapitzlist"/>
        <w:ind w:left="360"/>
        <w:jc w:val="both"/>
      </w:pPr>
      <w:r>
        <w:t xml:space="preserve">1/ Sprawę przedstawiły : Przewodnicząca Rady Gminy Bożenna </w:t>
      </w:r>
      <w:proofErr w:type="spellStart"/>
      <w:r>
        <w:t>Korlak</w:t>
      </w:r>
      <w:proofErr w:type="spellEnd"/>
      <w:r>
        <w:t xml:space="preserve"> i Za-ca Wójta </w:t>
      </w:r>
    </w:p>
    <w:p w:rsidR="007E714F" w:rsidRDefault="007E714F" w:rsidP="007E714F">
      <w:pPr>
        <w:pStyle w:val="Akapitzlist"/>
        <w:ind w:left="360"/>
        <w:jc w:val="both"/>
      </w:pPr>
      <w:r>
        <w:t xml:space="preserve">    Gminy Iwona Pajewska – </w:t>
      </w:r>
      <w:proofErr w:type="spellStart"/>
      <w:r>
        <w:t>Iszczyńska</w:t>
      </w:r>
      <w:proofErr w:type="spellEnd"/>
      <w:r>
        <w:t xml:space="preserve">. Za-ca Wójta I. Pajewska – </w:t>
      </w:r>
      <w:proofErr w:type="spellStart"/>
      <w:r>
        <w:t>Iszczyńska</w:t>
      </w:r>
      <w:proofErr w:type="spellEnd"/>
      <w:r>
        <w:t xml:space="preserve"> </w:t>
      </w:r>
    </w:p>
    <w:p w:rsidR="007E714F" w:rsidRDefault="007E714F" w:rsidP="007E714F">
      <w:pPr>
        <w:pStyle w:val="Akapitzlist"/>
        <w:ind w:left="360"/>
        <w:jc w:val="both"/>
      </w:pPr>
      <w:r>
        <w:t xml:space="preserve">    poinformowała, że nieodpłatne nabycie na rzecz Gminy Lesznowola prawa własności </w:t>
      </w:r>
    </w:p>
    <w:p w:rsidR="007E714F" w:rsidRDefault="007E714F" w:rsidP="007E714F">
      <w:pPr>
        <w:pStyle w:val="Akapitzlist"/>
        <w:ind w:left="360"/>
        <w:jc w:val="both"/>
      </w:pPr>
      <w:r>
        <w:t xml:space="preserve">    niezabudowanej nieruchomości, oznaczonej w ewidencji gruntów i budynków nr 96/26</w:t>
      </w:r>
    </w:p>
    <w:p w:rsidR="007E714F" w:rsidRDefault="007E714F" w:rsidP="007E714F">
      <w:pPr>
        <w:pStyle w:val="Akapitzlist"/>
        <w:ind w:left="360"/>
        <w:jc w:val="both"/>
      </w:pPr>
      <w:r>
        <w:t xml:space="preserve">    położonej w obrębie Nowa Iwiczna, gmina Lesznowola podyktowane jest </w:t>
      </w:r>
    </w:p>
    <w:p w:rsidR="007E714F" w:rsidRDefault="007E714F" w:rsidP="007E714F">
      <w:pPr>
        <w:pStyle w:val="Akapitzlist"/>
        <w:ind w:left="360"/>
        <w:jc w:val="both"/>
      </w:pPr>
      <w:r>
        <w:t xml:space="preserve">    koniecznością uporządkowania układu komunikacyjnego w tym rejonie oraz jest zgodne</w:t>
      </w:r>
    </w:p>
    <w:p w:rsidR="007E714F" w:rsidRDefault="007E714F" w:rsidP="007E714F">
      <w:pPr>
        <w:pStyle w:val="Akapitzlist"/>
        <w:ind w:left="360"/>
        <w:jc w:val="both"/>
      </w:pPr>
      <w:r>
        <w:t xml:space="preserve">    z wnioskiem współwłaścicieli przedmiotowej drogi.</w:t>
      </w:r>
    </w:p>
    <w:p w:rsidR="003D659A" w:rsidRDefault="003D659A" w:rsidP="007E714F">
      <w:pPr>
        <w:pStyle w:val="Akapitzlist"/>
        <w:ind w:left="360"/>
        <w:jc w:val="both"/>
      </w:pPr>
      <w:r>
        <w:t>2/ Przewodniczący KPPR i U Michał Otręba poinformował, że KPPR i U pozytywnie</w:t>
      </w:r>
    </w:p>
    <w:p w:rsidR="003D659A" w:rsidRDefault="003D659A" w:rsidP="007E714F">
      <w:pPr>
        <w:pStyle w:val="Akapitzlist"/>
        <w:ind w:left="360"/>
        <w:jc w:val="both"/>
      </w:pPr>
      <w:r>
        <w:t xml:space="preserve">    zaopiniowała projekt ww. uchwały.</w:t>
      </w:r>
    </w:p>
    <w:p w:rsidR="00804C53" w:rsidRDefault="003D659A" w:rsidP="007E714F">
      <w:pPr>
        <w:pStyle w:val="Akapitzlist"/>
        <w:ind w:left="360"/>
        <w:jc w:val="both"/>
      </w:pPr>
      <w:r>
        <w:t>3/ Przewodnicząca KPG RG</w:t>
      </w:r>
      <w:r w:rsidR="00804C53">
        <w:t xml:space="preserve"> Wiesława Komorowska poinformowała, że KPG RG</w:t>
      </w:r>
    </w:p>
    <w:p w:rsidR="003D659A" w:rsidRDefault="00804C53" w:rsidP="007E714F">
      <w:pPr>
        <w:pStyle w:val="Akapitzlist"/>
        <w:ind w:left="360"/>
        <w:jc w:val="both"/>
      </w:pPr>
      <w:r>
        <w:t xml:space="preserve">    pozytywnie zaopiniowała projekt przedmiotowej uchwały.</w:t>
      </w:r>
    </w:p>
    <w:p w:rsidR="00223BE1" w:rsidRDefault="00223BE1" w:rsidP="00223BE1">
      <w:pPr>
        <w:pStyle w:val="Akapitzlist"/>
        <w:ind w:left="360"/>
      </w:pPr>
      <w:r>
        <w:t xml:space="preserve">4/ Przewodnicząca Rady Gminy Bożenna </w:t>
      </w:r>
      <w:proofErr w:type="spellStart"/>
      <w:r>
        <w:t>Korlak</w:t>
      </w:r>
      <w:proofErr w:type="spellEnd"/>
      <w:r>
        <w:t xml:space="preserve"> przedstawiła projekt uchwały  RG w</w:t>
      </w:r>
    </w:p>
    <w:p w:rsidR="00223BE1" w:rsidRDefault="00223BE1" w:rsidP="00223BE1">
      <w:pPr>
        <w:pStyle w:val="Akapitzlist"/>
        <w:ind w:left="360"/>
      </w:pPr>
      <w:r>
        <w:t xml:space="preserve">    sprawie wyrażenia zgody na nieodpłatne nabycie na rzecz Gminy Lesznowola prawa</w:t>
      </w:r>
    </w:p>
    <w:p w:rsidR="00223BE1" w:rsidRDefault="00223BE1" w:rsidP="00223BE1">
      <w:pPr>
        <w:pStyle w:val="Akapitzlist"/>
        <w:ind w:left="360"/>
      </w:pPr>
      <w:r>
        <w:t xml:space="preserve">    własności niezabudowanej nieruchomości i zaproponowała dyskusję nad projektem</w:t>
      </w:r>
    </w:p>
    <w:p w:rsidR="00223BE1" w:rsidRDefault="00223BE1" w:rsidP="00223BE1">
      <w:pPr>
        <w:pStyle w:val="Akapitzlist"/>
        <w:ind w:left="360"/>
      </w:pPr>
      <w:r>
        <w:t xml:space="preserve">    przedmiotowej uchwały jednakże żaden z Państwa Radnych i Państwa Sołtysów </w:t>
      </w:r>
    </w:p>
    <w:p w:rsidR="00223BE1" w:rsidRDefault="00223BE1" w:rsidP="00223BE1">
      <w:pPr>
        <w:pStyle w:val="Akapitzlist"/>
        <w:ind w:left="360"/>
      </w:pPr>
      <w:r>
        <w:t xml:space="preserve">    dyskusji nie podjął. </w:t>
      </w:r>
    </w:p>
    <w:p w:rsidR="007E714F" w:rsidRPr="00800EE8" w:rsidRDefault="00223BE1" w:rsidP="007E714F">
      <w:pPr>
        <w:pStyle w:val="Akapitzlist"/>
        <w:ind w:left="360"/>
        <w:jc w:val="both"/>
        <w:rPr>
          <w:b/>
        </w:rPr>
      </w:pPr>
      <w:r>
        <w:rPr>
          <w:b/>
        </w:rPr>
        <w:t>5</w:t>
      </w:r>
      <w:r w:rsidR="007E714F" w:rsidRPr="00800EE8">
        <w:rPr>
          <w:b/>
        </w:rPr>
        <w:t xml:space="preserve">/ Głosowanie : z – 18, p – 0 , w – 0 </w:t>
      </w:r>
      <w:r w:rsidR="00BC7928">
        <w:rPr>
          <w:b/>
        </w:rPr>
        <w:t xml:space="preserve"> </w:t>
      </w:r>
      <w:r w:rsidR="007E714F" w:rsidRPr="00800EE8">
        <w:rPr>
          <w:b/>
        </w:rPr>
        <w:t>Rada Gminy podjęła uchwałę Nr 358/XXIV/2016</w:t>
      </w:r>
    </w:p>
    <w:p w:rsidR="00800EE8" w:rsidRDefault="007E714F" w:rsidP="007E714F">
      <w:pPr>
        <w:pStyle w:val="Akapitzlist"/>
        <w:ind w:left="360"/>
        <w:jc w:val="both"/>
        <w:rPr>
          <w:b/>
        </w:rPr>
      </w:pPr>
      <w:r w:rsidRPr="00800EE8">
        <w:rPr>
          <w:b/>
        </w:rPr>
        <w:t xml:space="preserve">    w sprawie wyrażenia zgody na nieodpłatne nabycie na rzecz Gminy Lesznowola</w:t>
      </w:r>
    </w:p>
    <w:p w:rsidR="00800EE8" w:rsidRDefault="00800EE8" w:rsidP="00800EE8">
      <w:pPr>
        <w:pStyle w:val="Akapitzlist"/>
        <w:ind w:left="360"/>
        <w:jc w:val="both"/>
        <w:rPr>
          <w:b/>
        </w:rPr>
      </w:pPr>
      <w:r>
        <w:rPr>
          <w:b/>
        </w:rPr>
        <w:t xml:space="preserve">   </w:t>
      </w:r>
      <w:r w:rsidR="007E714F" w:rsidRPr="00800EE8">
        <w:rPr>
          <w:b/>
        </w:rPr>
        <w:t xml:space="preserve"> prawa  własności niezabudowanej nieruchomości</w:t>
      </w:r>
      <w:r w:rsidRPr="00800EE8">
        <w:rPr>
          <w:b/>
        </w:rPr>
        <w:t>, oznaczonej w ewidencji gruntów</w:t>
      </w:r>
    </w:p>
    <w:p w:rsidR="003001C2" w:rsidRDefault="00800EE8" w:rsidP="003001C2">
      <w:pPr>
        <w:pStyle w:val="Akapitzlist"/>
        <w:ind w:left="360"/>
        <w:jc w:val="both"/>
        <w:rPr>
          <w:b/>
        </w:rPr>
      </w:pPr>
      <w:r>
        <w:rPr>
          <w:b/>
        </w:rPr>
        <w:t xml:space="preserve">   </w:t>
      </w:r>
      <w:r w:rsidRPr="00800EE8">
        <w:rPr>
          <w:b/>
        </w:rPr>
        <w:t xml:space="preserve"> i budynków</w:t>
      </w:r>
      <w:r w:rsidR="003001C2">
        <w:rPr>
          <w:b/>
        </w:rPr>
        <w:t xml:space="preserve"> </w:t>
      </w:r>
      <w:r w:rsidRPr="003001C2">
        <w:rPr>
          <w:b/>
        </w:rPr>
        <w:t>nr 96/26, położonej w obrębie Nowa Iwiczna, gmina Lesznowola, powiat</w:t>
      </w:r>
    </w:p>
    <w:p w:rsidR="00800EE8" w:rsidRPr="00B2393D" w:rsidRDefault="003001C2" w:rsidP="003001C2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</w:rPr>
        <w:t xml:space="preserve">   </w:t>
      </w:r>
      <w:r w:rsidR="00800EE8" w:rsidRPr="003001C2">
        <w:rPr>
          <w:b/>
        </w:rPr>
        <w:t xml:space="preserve"> pi</w:t>
      </w:r>
      <w:r>
        <w:rPr>
          <w:b/>
        </w:rPr>
        <w:t>a</w:t>
      </w:r>
      <w:r w:rsidR="00800EE8" w:rsidRPr="003001C2">
        <w:rPr>
          <w:b/>
        </w:rPr>
        <w:t>seczyński.</w:t>
      </w:r>
      <w:r w:rsidR="00D14149">
        <w:rPr>
          <w:b/>
        </w:rPr>
        <w:t xml:space="preserve"> </w:t>
      </w:r>
      <w:r w:rsidR="00B2393D">
        <w:rPr>
          <w:i/>
          <w:sz w:val="18"/>
          <w:szCs w:val="18"/>
        </w:rPr>
        <w:t>(Radnych na sali obrad – 18).</w:t>
      </w:r>
    </w:p>
    <w:p w:rsidR="00D14149" w:rsidRDefault="00D14149" w:rsidP="003001C2">
      <w:pPr>
        <w:pStyle w:val="Akapitzlist"/>
        <w:ind w:left="360"/>
        <w:jc w:val="both"/>
        <w:rPr>
          <w:b/>
        </w:rPr>
      </w:pPr>
    </w:p>
    <w:p w:rsidR="00D14149" w:rsidRDefault="00D14149" w:rsidP="00D14149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Rozpatrzono projekt uchwały w sprawie współdziałania</w:t>
      </w:r>
      <w:r w:rsidR="005E740E">
        <w:rPr>
          <w:b/>
        </w:rPr>
        <w:t xml:space="preserve"> z Gminą</w:t>
      </w:r>
      <w:r w:rsidR="00AE0C0D">
        <w:rPr>
          <w:b/>
        </w:rPr>
        <w:t xml:space="preserve"> Piaseczno.</w:t>
      </w:r>
    </w:p>
    <w:p w:rsidR="00577257" w:rsidRDefault="00AE0C0D" w:rsidP="00577257">
      <w:pPr>
        <w:pStyle w:val="Akapitzlist"/>
        <w:ind w:left="360"/>
        <w:jc w:val="both"/>
      </w:pPr>
      <w:r>
        <w:t xml:space="preserve">1/ Sprawę przedstawiły : Przewodnicząca Rady Gminy Bożenna </w:t>
      </w:r>
      <w:proofErr w:type="spellStart"/>
      <w:r>
        <w:t>Korlak</w:t>
      </w:r>
      <w:proofErr w:type="spellEnd"/>
      <w:r>
        <w:t xml:space="preserve"> </w:t>
      </w:r>
      <w:r w:rsidR="00577257">
        <w:t>i Wójt Gminy</w:t>
      </w:r>
    </w:p>
    <w:p w:rsidR="00577257" w:rsidRDefault="00577257" w:rsidP="00577257">
      <w:pPr>
        <w:pStyle w:val="Akapitzlist"/>
        <w:ind w:left="360"/>
        <w:jc w:val="both"/>
      </w:pPr>
      <w:r>
        <w:t xml:space="preserve">    Maria, Jolanta Batycka – Wąsik. Wójt M.J. Batycka - Wąsik</w:t>
      </w:r>
      <w:r w:rsidR="006D443F">
        <w:t xml:space="preserve"> poinformowała, że celem</w:t>
      </w:r>
    </w:p>
    <w:p w:rsidR="00577257" w:rsidRDefault="00577257" w:rsidP="00577257">
      <w:pPr>
        <w:pStyle w:val="Akapitzlist"/>
        <w:ind w:left="360"/>
        <w:jc w:val="both"/>
      </w:pPr>
      <w:r>
        <w:t xml:space="preserve">   </w:t>
      </w:r>
      <w:r w:rsidR="006D443F">
        <w:t xml:space="preserve"> podjęcia uchwały jest rozpoczęcie </w:t>
      </w:r>
      <w:r w:rsidR="005E740E">
        <w:t>współdziałania z Miastem i Gminą</w:t>
      </w:r>
      <w:r w:rsidR="006D443F">
        <w:t xml:space="preserve"> Piaseczno w</w:t>
      </w:r>
    </w:p>
    <w:p w:rsidR="00577257" w:rsidRDefault="00577257" w:rsidP="00577257">
      <w:pPr>
        <w:pStyle w:val="Akapitzlist"/>
        <w:ind w:left="360"/>
        <w:jc w:val="both"/>
      </w:pPr>
      <w:r>
        <w:t xml:space="preserve">   </w:t>
      </w:r>
      <w:r w:rsidR="006D443F">
        <w:t xml:space="preserve"> zakresie rozbudowy ul. Geodetów na odcinku od ul. </w:t>
      </w:r>
      <w:proofErr w:type="spellStart"/>
      <w:r w:rsidR="006D443F">
        <w:t>Julianowskiej</w:t>
      </w:r>
      <w:proofErr w:type="spellEnd"/>
      <w:r>
        <w:t xml:space="preserve"> </w:t>
      </w:r>
      <w:r w:rsidR="006D443F">
        <w:t xml:space="preserve">w Mysiadle i </w:t>
      </w:r>
    </w:p>
    <w:p w:rsidR="00577257" w:rsidRDefault="00577257" w:rsidP="00577257">
      <w:pPr>
        <w:pStyle w:val="Akapitzlist"/>
        <w:ind w:left="360"/>
        <w:jc w:val="both"/>
      </w:pPr>
      <w:r>
        <w:t xml:space="preserve">    </w:t>
      </w:r>
      <w:r w:rsidR="006D443F">
        <w:t xml:space="preserve">Piasecznie. Rozbudowa drogi poprawi i usprawni w </w:t>
      </w:r>
      <w:r w:rsidR="00BC7928">
        <w:t>istotny</w:t>
      </w:r>
      <w:r w:rsidR="00804C53">
        <w:t xml:space="preserve"> sposób</w:t>
      </w:r>
      <w:r w:rsidR="00BC7928">
        <w:t xml:space="preserve"> ruch na</w:t>
      </w:r>
      <w:r>
        <w:t xml:space="preserve"> </w:t>
      </w:r>
      <w:r w:rsidR="00BC7928">
        <w:t>terenie gminy</w:t>
      </w:r>
    </w:p>
    <w:p w:rsidR="00AE0C0D" w:rsidRDefault="00577257" w:rsidP="00577257">
      <w:pPr>
        <w:pStyle w:val="Akapitzlist"/>
        <w:ind w:left="360"/>
        <w:jc w:val="both"/>
      </w:pPr>
      <w:r>
        <w:t xml:space="preserve">   </w:t>
      </w:r>
      <w:r w:rsidR="00BC7928">
        <w:t xml:space="preserve"> ze szczególnym uwzględnieniem ul. Geodetów.</w:t>
      </w:r>
    </w:p>
    <w:p w:rsidR="005E740E" w:rsidRDefault="003D659A" w:rsidP="00577257">
      <w:pPr>
        <w:pStyle w:val="Akapitzlist"/>
        <w:ind w:left="360"/>
        <w:jc w:val="both"/>
      </w:pPr>
      <w:r>
        <w:t xml:space="preserve">2/ </w:t>
      </w:r>
      <w:r w:rsidR="00804C53">
        <w:t xml:space="preserve">Przewodniczący KPPR i U </w:t>
      </w:r>
      <w:r w:rsidR="005E740E">
        <w:t xml:space="preserve">RG </w:t>
      </w:r>
      <w:r w:rsidR="00804C53">
        <w:t>Michał Otręba poinformował, że KPPR i U</w:t>
      </w:r>
      <w:r w:rsidR="005E740E">
        <w:t xml:space="preserve"> RG</w:t>
      </w:r>
    </w:p>
    <w:p w:rsidR="003D659A" w:rsidRDefault="005E740E" w:rsidP="005E740E">
      <w:pPr>
        <w:pStyle w:val="Akapitzlist"/>
        <w:ind w:left="360"/>
        <w:jc w:val="both"/>
      </w:pPr>
      <w:r>
        <w:t xml:space="preserve">   </w:t>
      </w:r>
      <w:r w:rsidR="00804C53">
        <w:t xml:space="preserve"> </w:t>
      </w:r>
      <w:r>
        <w:t>p</w:t>
      </w:r>
      <w:r w:rsidR="00804C53">
        <w:t>ozytywnie</w:t>
      </w:r>
      <w:r>
        <w:t xml:space="preserve"> </w:t>
      </w:r>
      <w:r w:rsidR="00804C53">
        <w:t>zaopiniowała projekt ww. uchwały.</w:t>
      </w:r>
    </w:p>
    <w:p w:rsidR="00804C53" w:rsidRDefault="00804C53" w:rsidP="00577257">
      <w:pPr>
        <w:pStyle w:val="Akapitzlist"/>
        <w:ind w:left="360"/>
        <w:jc w:val="both"/>
      </w:pPr>
      <w:r>
        <w:t xml:space="preserve">3/ Przewodnicząca KPG RG Wiesława Komorowska poinformowała, że KPG RG </w:t>
      </w:r>
    </w:p>
    <w:p w:rsidR="00804C53" w:rsidRDefault="00804C53" w:rsidP="00577257">
      <w:pPr>
        <w:pStyle w:val="Akapitzlist"/>
        <w:ind w:left="360"/>
        <w:jc w:val="both"/>
      </w:pPr>
      <w:r>
        <w:t xml:space="preserve">    pozytywnie zaopiniowała projekt przedmiotowej uchwały. </w:t>
      </w:r>
    </w:p>
    <w:p w:rsidR="005E740E" w:rsidRDefault="00223BE1" w:rsidP="00223BE1">
      <w:pPr>
        <w:pStyle w:val="Akapitzlist"/>
        <w:ind w:left="360"/>
      </w:pPr>
      <w:r>
        <w:t xml:space="preserve">4/ Przewodnicząca Rady Gminy Bożenna </w:t>
      </w:r>
      <w:proofErr w:type="spellStart"/>
      <w:r>
        <w:t>Korlak</w:t>
      </w:r>
      <w:proofErr w:type="spellEnd"/>
      <w:r>
        <w:t xml:space="preserve"> przedstawiła projekt uchwały  R</w:t>
      </w:r>
      <w:r w:rsidR="005E740E">
        <w:t>ady</w:t>
      </w:r>
    </w:p>
    <w:p w:rsidR="005E740E" w:rsidRDefault="005E740E" w:rsidP="005E740E">
      <w:pPr>
        <w:pStyle w:val="Akapitzlist"/>
        <w:ind w:left="360"/>
      </w:pPr>
      <w:r>
        <w:t xml:space="preserve">    </w:t>
      </w:r>
      <w:r w:rsidR="00223BE1">
        <w:t>G</w:t>
      </w:r>
      <w:r>
        <w:t>miny</w:t>
      </w:r>
      <w:r w:rsidR="00223BE1">
        <w:t xml:space="preserve"> w</w:t>
      </w:r>
      <w:r>
        <w:t xml:space="preserve"> </w:t>
      </w:r>
      <w:r w:rsidR="00223BE1">
        <w:t xml:space="preserve">sprawie </w:t>
      </w:r>
      <w:r w:rsidR="00D32FB9">
        <w:t>współdziałania z gminą Piaseczno</w:t>
      </w:r>
      <w:r w:rsidR="00223BE1">
        <w:t xml:space="preserve"> i zaproponowała dyskusję nad </w:t>
      </w:r>
    </w:p>
    <w:p w:rsidR="005E740E" w:rsidRDefault="005E740E" w:rsidP="005E740E">
      <w:pPr>
        <w:pStyle w:val="Akapitzlist"/>
        <w:ind w:left="360"/>
      </w:pPr>
      <w:r>
        <w:t xml:space="preserve">    p</w:t>
      </w:r>
      <w:r w:rsidR="00223BE1">
        <w:t>rojektem</w:t>
      </w:r>
      <w:r>
        <w:t xml:space="preserve"> </w:t>
      </w:r>
      <w:r w:rsidR="00223BE1">
        <w:t>przedmiotowej uchwały jednakże żaden z Państwa Radnych i Państwa</w:t>
      </w:r>
    </w:p>
    <w:p w:rsidR="00223BE1" w:rsidRDefault="005E740E" w:rsidP="005E740E">
      <w:pPr>
        <w:pStyle w:val="Akapitzlist"/>
        <w:ind w:left="360"/>
      </w:pPr>
      <w:r>
        <w:t xml:space="preserve">   </w:t>
      </w:r>
      <w:r w:rsidR="00223BE1">
        <w:t xml:space="preserve"> Sołtysów</w:t>
      </w:r>
      <w:r>
        <w:t xml:space="preserve"> </w:t>
      </w:r>
      <w:r w:rsidR="00223BE1">
        <w:t xml:space="preserve">dyskusji nie podjął. </w:t>
      </w:r>
    </w:p>
    <w:p w:rsidR="00BC7928" w:rsidRDefault="00D32FB9" w:rsidP="00AE0C0D">
      <w:pPr>
        <w:pStyle w:val="Akapitzlist"/>
        <w:ind w:left="360"/>
        <w:jc w:val="both"/>
        <w:rPr>
          <w:b/>
        </w:rPr>
      </w:pPr>
      <w:r>
        <w:rPr>
          <w:b/>
        </w:rPr>
        <w:lastRenderedPageBreak/>
        <w:t>5</w:t>
      </w:r>
      <w:r w:rsidR="00BC7928" w:rsidRPr="00BC7928">
        <w:rPr>
          <w:b/>
        </w:rPr>
        <w:t>/ Głosowanie : z – 18, p – 0 , w – 0  Rada Gminy podjęła uchwałę Nr 359/XXIV/ 2016</w:t>
      </w:r>
    </w:p>
    <w:p w:rsidR="00BC7928" w:rsidRDefault="00BC7928" w:rsidP="00BC7928">
      <w:pPr>
        <w:pStyle w:val="Akapitzlist"/>
        <w:ind w:left="360"/>
        <w:jc w:val="both"/>
        <w:rPr>
          <w:b/>
        </w:rPr>
      </w:pPr>
      <w:r>
        <w:rPr>
          <w:b/>
        </w:rPr>
        <w:t xml:space="preserve">   </w:t>
      </w:r>
      <w:r w:rsidRPr="00BC7928">
        <w:rPr>
          <w:b/>
        </w:rPr>
        <w:t xml:space="preserve"> </w:t>
      </w:r>
      <w:r>
        <w:rPr>
          <w:b/>
        </w:rPr>
        <w:t xml:space="preserve">w </w:t>
      </w:r>
      <w:r w:rsidRPr="00BC7928">
        <w:rPr>
          <w:b/>
        </w:rPr>
        <w:t>sprawie rozpatrzenia projektu uchwały w sprawie współdziałania z Gminą</w:t>
      </w:r>
    </w:p>
    <w:p w:rsidR="00BC7928" w:rsidRPr="00B2393D" w:rsidRDefault="00BC7928" w:rsidP="00BC7928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</w:rPr>
        <w:t xml:space="preserve">   </w:t>
      </w:r>
      <w:r w:rsidRPr="00BC7928">
        <w:rPr>
          <w:b/>
        </w:rPr>
        <w:t xml:space="preserve"> Piaseczno. </w:t>
      </w:r>
      <w:r w:rsidR="00B2393D">
        <w:rPr>
          <w:i/>
          <w:sz w:val="18"/>
          <w:szCs w:val="18"/>
        </w:rPr>
        <w:t>(Radnych na sali obrad – 18).</w:t>
      </w:r>
    </w:p>
    <w:p w:rsidR="00BC7928" w:rsidRDefault="00BC7928" w:rsidP="00BC7928">
      <w:pPr>
        <w:pStyle w:val="Akapitzlist"/>
        <w:ind w:left="360"/>
        <w:jc w:val="both"/>
        <w:rPr>
          <w:b/>
        </w:rPr>
      </w:pPr>
    </w:p>
    <w:p w:rsidR="00BC7928" w:rsidRDefault="00BC7928" w:rsidP="00BC792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Rozpatrzono projekt uchwały w sprawie współdziałania z Gminą Piaseczno.</w:t>
      </w:r>
    </w:p>
    <w:p w:rsidR="00577257" w:rsidRDefault="00BC7928" w:rsidP="00577257">
      <w:pPr>
        <w:pStyle w:val="Akapitzlist"/>
        <w:ind w:left="360"/>
        <w:jc w:val="both"/>
      </w:pPr>
      <w:r>
        <w:t>1/ Sprawę przedstawiły : Przewodnicząca Rady Gm</w:t>
      </w:r>
      <w:r w:rsidR="00577257">
        <w:t xml:space="preserve">iny Bożenna </w:t>
      </w:r>
      <w:proofErr w:type="spellStart"/>
      <w:r w:rsidR="00577257">
        <w:t>Korlak</w:t>
      </w:r>
      <w:proofErr w:type="spellEnd"/>
      <w:r w:rsidR="00577257">
        <w:t xml:space="preserve"> i Wójt Gminy</w:t>
      </w:r>
    </w:p>
    <w:p w:rsidR="00577257" w:rsidRDefault="00577257" w:rsidP="00577257">
      <w:pPr>
        <w:pStyle w:val="Akapitzlist"/>
        <w:ind w:left="360"/>
        <w:jc w:val="both"/>
      </w:pPr>
      <w:r>
        <w:t xml:space="preserve">    Maria, Jolanta Batycka – Wąsik. Wójt M. J. Batycka Wąsik </w:t>
      </w:r>
      <w:r w:rsidR="00BC7928">
        <w:t>poinformowała, że celem</w:t>
      </w:r>
    </w:p>
    <w:p w:rsidR="00577257" w:rsidRDefault="00577257" w:rsidP="00577257">
      <w:pPr>
        <w:pStyle w:val="Akapitzlist"/>
        <w:ind w:left="360"/>
        <w:jc w:val="both"/>
      </w:pPr>
      <w:r>
        <w:t xml:space="preserve">   </w:t>
      </w:r>
      <w:r w:rsidR="00BC7928">
        <w:t xml:space="preserve"> podjęcia uchwały jest</w:t>
      </w:r>
      <w:r>
        <w:t xml:space="preserve"> </w:t>
      </w:r>
      <w:r w:rsidR="00BC7928">
        <w:t>rozpoczęcie współdziałania z |Gminą Piaseczno w zakresie</w:t>
      </w:r>
    </w:p>
    <w:p w:rsidR="00577257" w:rsidRDefault="00577257" w:rsidP="00577257">
      <w:pPr>
        <w:pStyle w:val="Akapitzlist"/>
        <w:ind w:left="360"/>
        <w:jc w:val="both"/>
      </w:pPr>
      <w:r>
        <w:t xml:space="preserve">   </w:t>
      </w:r>
      <w:r w:rsidR="00BC7928">
        <w:t xml:space="preserve"> przygotowania</w:t>
      </w:r>
      <w:r>
        <w:t xml:space="preserve"> procesu inwestycyjnego i realizacji inwestycji drogowej – przebudowy </w:t>
      </w:r>
    </w:p>
    <w:p w:rsidR="00577257" w:rsidRDefault="00577257" w:rsidP="00577257">
      <w:pPr>
        <w:pStyle w:val="Akapitzlist"/>
        <w:ind w:left="360"/>
        <w:jc w:val="both"/>
      </w:pPr>
      <w:r>
        <w:t xml:space="preserve">    ulicy Tukanów na odcinku od ul. Powstańców Warszawy do ulicy Jarząbka w Piasecznie.</w:t>
      </w:r>
    </w:p>
    <w:p w:rsidR="00BC7928" w:rsidRDefault="00577257" w:rsidP="00577257">
      <w:pPr>
        <w:pStyle w:val="Akapitzlist"/>
        <w:ind w:left="360"/>
        <w:jc w:val="both"/>
      </w:pPr>
      <w:r>
        <w:t xml:space="preserve">    Przebudowa tej drogi poprawi obsługę komunikacyjną w tym rejonie.</w:t>
      </w:r>
    </w:p>
    <w:p w:rsidR="00804C53" w:rsidRDefault="00804C53" w:rsidP="00577257">
      <w:pPr>
        <w:pStyle w:val="Akapitzlist"/>
        <w:ind w:left="360"/>
        <w:jc w:val="both"/>
      </w:pPr>
      <w:r>
        <w:t>2/ Przewodnicząca KPG RG Wiesława Komorowska poinformowała, że KPG RG</w:t>
      </w:r>
    </w:p>
    <w:p w:rsidR="00804C53" w:rsidRDefault="00804C53" w:rsidP="00577257">
      <w:pPr>
        <w:pStyle w:val="Akapitzlist"/>
        <w:ind w:left="360"/>
        <w:jc w:val="both"/>
      </w:pPr>
      <w:r>
        <w:t xml:space="preserve">     pozytywnie zaopiniowała projekt ww. uchwały.</w:t>
      </w:r>
    </w:p>
    <w:p w:rsidR="00804C53" w:rsidRDefault="00804C53" w:rsidP="00577257">
      <w:pPr>
        <w:pStyle w:val="Akapitzlist"/>
        <w:ind w:left="360"/>
        <w:jc w:val="both"/>
      </w:pPr>
      <w:r>
        <w:t>3/ Przewodniczący KPPR i U poinformował, że KPPR i U pozytywnie zaopiniowała</w:t>
      </w:r>
    </w:p>
    <w:p w:rsidR="00804C53" w:rsidRDefault="00804C53" w:rsidP="00804C53">
      <w:pPr>
        <w:pStyle w:val="Akapitzlist"/>
        <w:ind w:left="360"/>
        <w:jc w:val="both"/>
      </w:pPr>
      <w:r>
        <w:t xml:space="preserve">    Projekt przedmiotowej uchwały. </w:t>
      </w:r>
    </w:p>
    <w:p w:rsidR="00D32FB9" w:rsidRDefault="00D32FB9" w:rsidP="00D32FB9">
      <w:pPr>
        <w:pStyle w:val="Akapitzlist"/>
        <w:ind w:left="360"/>
      </w:pPr>
      <w:r>
        <w:t xml:space="preserve">4/ Przewodnicząca Rady Gminy Bożenna </w:t>
      </w:r>
      <w:proofErr w:type="spellStart"/>
      <w:r>
        <w:t>Korlak</w:t>
      </w:r>
      <w:proofErr w:type="spellEnd"/>
      <w:r>
        <w:t xml:space="preserve"> przedstawiła projekt uchwały  RG w</w:t>
      </w:r>
    </w:p>
    <w:p w:rsidR="00D32FB9" w:rsidRDefault="00D32FB9" w:rsidP="00D32FB9">
      <w:pPr>
        <w:pStyle w:val="Akapitzlist"/>
        <w:ind w:left="360"/>
      </w:pPr>
      <w:r>
        <w:t xml:space="preserve">    sprawie rozpatrzenia projektu uchwały w sprawie współdziałania z gminą Piaseczno</w:t>
      </w:r>
    </w:p>
    <w:p w:rsidR="00D32FB9" w:rsidRDefault="00D32FB9" w:rsidP="00D32FB9">
      <w:pPr>
        <w:pStyle w:val="Akapitzlist"/>
        <w:ind w:left="360"/>
      </w:pPr>
      <w:r>
        <w:t xml:space="preserve">    i zaproponowała dyskusję nad projektem przedmiotowej uchwały jednakże żaden z</w:t>
      </w:r>
    </w:p>
    <w:p w:rsidR="00D32FB9" w:rsidRDefault="00D32FB9" w:rsidP="00D32FB9">
      <w:pPr>
        <w:pStyle w:val="Akapitzlist"/>
        <w:ind w:left="360"/>
      </w:pPr>
      <w:r>
        <w:t xml:space="preserve">    Państwa Radnych i Państwa Sołtysów dyskusji nie podjął. </w:t>
      </w:r>
    </w:p>
    <w:p w:rsidR="00577257" w:rsidRDefault="00D32FB9" w:rsidP="00BC7928">
      <w:pPr>
        <w:pStyle w:val="Akapitzlist"/>
        <w:ind w:left="360"/>
        <w:jc w:val="both"/>
        <w:rPr>
          <w:b/>
        </w:rPr>
      </w:pPr>
      <w:r>
        <w:rPr>
          <w:b/>
        </w:rPr>
        <w:t>5</w:t>
      </w:r>
      <w:r w:rsidR="00577257" w:rsidRPr="00577257">
        <w:rPr>
          <w:b/>
        </w:rPr>
        <w:t>/ Głosowanie : z – 18, p – 0, w – 0 Rada Gminy podjęła uchwałę Nr 360/XXIV/2016</w:t>
      </w:r>
    </w:p>
    <w:p w:rsidR="00577257" w:rsidRDefault="00577257" w:rsidP="00577257">
      <w:pPr>
        <w:pStyle w:val="Akapitzlist"/>
        <w:ind w:left="360"/>
        <w:jc w:val="both"/>
        <w:rPr>
          <w:b/>
        </w:rPr>
      </w:pPr>
      <w:r>
        <w:rPr>
          <w:b/>
        </w:rPr>
        <w:t xml:space="preserve">   </w:t>
      </w:r>
      <w:r w:rsidRPr="00577257">
        <w:rPr>
          <w:b/>
        </w:rPr>
        <w:t xml:space="preserve"> </w:t>
      </w:r>
      <w:r>
        <w:rPr>
          <w:b/>
        </w:rPr>
        <w:t xml:space="preserve">w </w:t>
      </w:r>
      <w:r w:rsidRPr="00577257">
        <w:rPr>
          <w:b/>
        </w:rPr>
        <w:t>sprawie rozpatrzenia projektu uchwały w sprawie współdziałania z Gminą</w:t>
      </w:r>
    </w:p>
    <w:p w:rsidR="00577257" w:rsidRPr="00B2393D" w:rsidRDefault="00577257" w:rsidP="00577257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</w:rPr>
        <w:t xml:space="preserve">   </w:t>
      </w:r>
      <w:r w:rsidRPr="00577257">
        <w:rPr>
          <w:b/>
        </w:rPr>
        <w:t xml:space="preserve"> Piaseczno.</w:t>
      </w:r>
      <w:r w:rsidR="00B2393D">
        <w:rPr>
          <w:b/>
        </w:rPr>
        <w:t xml:space="preserve"> </w:t>
      </w:r>
      <w:r w:rsidR="00B2393D">
        <w:rPr>
          <w:i/>
          <w:sz w:val="18"/>
          <w:szCs w:val="18"/>
        </w:rPr>
        <w:t>(Radnych na sali obrad – 18).</w:t>
      </w:r>
    </w:p>
    <w:p w:rsidR="00577257" w:rsidRDefault="00577257" w:rsidP="00577257">
      <w:pPr>
        <w:pStyle w:val="Akapitzlist"/>
        <w:ind w:left="360"/>
        <w:jc w:val="both"/>
        <w:rPr>
          <w:b/>
        </w:rPr>
      </w:pPr>
    </w:p>
    <w:p w:rsidR="00577257" w:rsidRDefault="00BB7D24" w:rsidP="0057725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Rozpatrzono projekt uchwały w sprawie wyrażenia zgody na zawarcie przez Gminę Lesznowola Aneksu do Porozumienia Międzygminnego z Miastem Stołecznym Warszawa w sprawie powierzenia zadań gminnego transportu zbiorowego.</w:t>
      </w:r>
    </w:p>
    <w:p w:rsidR="00BB7D24" w:rsidRDefault="00BB7D24" w:rsidP="00BB7D24">
      <w:pPr>
        <w:pStyle w:val="Akapitzlist"/>
        <w:ind w:left="360"/>
        <w:jc w:val="both"/>
      </w:pPr>
      <w:r>
        <w:t xml:space="preserve">1/ Sprawę przedstawiły : Przewodnicząca Rady Gminy Bożenna </w:t>
      </w:r>
      <w:proofErr w:type="spellStart"/>
      <w:r>
        <w:t>Korlak</w:t>
      </w:r>
      <w:proofErr w:type="spellEnd"/>
      <w:r>
        <w:t xml:space="preserve"> i Za-ca Wójta</w:t>
      </w:r>
    </w:p>
    <w:p w:rsidR="00BB7D24" w:rsidRDefault="00BB7D24" w:rsidP="00BB7D24">
      <w:pPr>
        <w:pStyle w:val="Akapitzlist"/>
        <w:ind w:left="360"/>
        <w:jc w:val="both"/>
      </w:pPr>
      <w:r>
        <w:t xml:space="preserve">    Gminy Karolina </w:t>
      </w:r>
      <w:proofErr w:type="spellStart"/>
      <w:r>
        <w:t>Pichnej</w:t>
      </w:r>
      <w:proofErr w:type="spellEnd"/>
      <w:r>
        <w:t xml:space="preserve">. Za –ca Wójta K. </w:t>
      </w:r>
      <w:proofErr w:type="spellStart"/>
      <w:r>
        <w:t>Pichnej</w:t>
      </w:r>
      <w:proofErr w:type="spellEnd"/>
      <w:r>
        <w:t xml:space="preserve"> poinformowała, że Aneks do</w:t>
      </w:r>
    </w:p>
    <w:p w:rsidR="00BB7D24" w:rsidRDefault="00BB7D24" w:rsidP="00BB7D24">
      <w:pPr>
        <w:pStyle w:val="Akapitzlist"/>
        <w:ind w:left="360"/>
        <w:jc w:val="both"/>
      </w:pPr>
      <w:r>
        <w:t xml:space="preserve">    Porozumienia Międzygminnego wprowadza zmiany od 01 stycznia 2016r. Stawka za</w:t>
      </w:r>
    </w:p>
    <w:p w:rsidR="00BB7D24" w:rsidRDefault="00BB7D24" w:rsidP="00BB7D24">
      <w:pPr>
        <w:pStyle w:val="Akapitzlist"/>
        <w:ind w:left="360"/>
        <w:jc w:val="both"/>
      </w:pPr>
      <w:r>
        <w:t xml:space="preserve">    jeden </w:t>
      </w:r>
      <w:proofErr w:type="spellStart"/>
      <w:r>
        <w:t>wozokm</w:t>
      </w:r>
      <w:proofErr w:type="spellEnd"/>
      <w:r>
        <w:t xml:space="preserve"> realizowany przez linie podstawowe (703, 707, 709, 715, 721, 727, 728, </w:t>
      </w:r>
    </w:p>
    <w:p w:rsidR="00BB7D24" w:rsidRDefault="00BB7D24" w:rsidP="00BB7D24">
      <w:pPr>
        <w:pStyle w:val="Akapitzlist"/>
        <w:ind w:left="360"/>
        <w:jc w:val="both"/>
      </w:pPr>
      <w:r>
        <w:t xml:space="preserve">   733,739, 807,809,737, N 83) zmienia się z kwoty 8,89 zł (osiem złotych osiemdziesiąt </w:t>
      </w:r>
    </w:p>
    <w:p w:rsidR="00BB7D24" w:rsidRDefault="00BB7D24" w:rsidP="00BB7D24">
      <w:pPr>
        <w:pStyle w:val="Akapitzlist"/>
        <w:ind w:left="360"/>
        <w:jc w:val="both"/>
      </w:pPr>
      <w:r>
        <w:t xml:space="preserve">   dziewięć groszy) na 8,17 zł. (osiem złotych siedemnaście groszy). </w:t>
      </w:r>
    </w:p>
    <w:p w:rsidR="00804C53" w:rsidRDefault="00804C53" w:rsidP="00BB7D24">
      <w:pPr>
        <w:pStyle w:val="Akapitzlist"/>
        <w:ind w:left="360"/>
        <w:jc w:val="both"/>
      </w:pPr>
      <w:r>
        <w:t>2/ Przewodnicząca KPG RG Wiesława Komorowska poinformowała, że KPG RG</w:t>
      </w:r>
    </w:p>
    <w:p w:rsidR="005614C3" w:rsidRDefault="00804C53" w:rsidP="00804C53">
      <w:pPr>
        <w:pStyle w:val="Akapitzlist"/>
        <w:ind w:left="360"/>
        <w:jc w:val="both"/>
      </w:pPr>
      <w:r>
        <w:t xml:space="preserve">    pozytywnie zaopiniowała projekt ww. uchwały.</w:t>
      </w:r>
    </w:p>
    <w:p w:rsidR="00D32FB9" w:rsidRDefault="00D32FB9" w:rsidP="00D32FB9">
      <w:pPr>
        <w:pStyle w:val="Akapitzlist"/>
        <w:ind w:left="360"/>
      </w:pPr>
      <w:r>
        <w:t xml:space="preserve">3/ Przewodnicząca Rady Gminy Bożenna </w:t>
      </w:r>
      <w:proofErr w:type="spellStart"/>
      <w:r>
        <w:t>Korlak</w:t>
      </w:r>
      <w:proofErr w:type="spellEnd"/>
      <w:r>
        <w:t xml:space="preserve"> przedstawiła projekt uchwały  RG w</w:t>
      </w:r>
    </w:p>
    <w:p w:rsidR="00D32FB9" w:rsidRDefault="00D32FB9" w:rsidP="00D32FB9">
      <w:pPr>
        <w:pStyle w:val="Akapitzlist"/>
        <w:ind w:left="360"/>
      </w:pPr>
      <w:r>
        <w:t xml:space="preserve">    sprawie wyrażenia zgody na zawarcie przez Gminę Lesznowola Aneksu do </w:t>
      </w:r>
    </w:p>
    <w:p w:rsidR="00D32FB9" w:rsidRDefault="00D32FB9" w:rsidP="00D32FB9">
      <w:pPr>
        <w:pStyle w:val="Akapitzlist"/>
        <w:ind w:left="360"/>
      </w:pPr>
      <w:r>
        <w:t xml:space="preserve">    Porozumienia Międzygminnego z Miastem Stołecznym Warszawa  w sprawie</w:t>
      </w:r>
    </w:p>
    <w:p w:rsidR="00D32FB9" w:rsidRDefault="00D32FB9" w:rsidP="00D32FB9">
      <w:pPr>
        <w:pStyle w:val="Akapitzlist"/>
        <w:ind w:left="360"/>
      </w:pPr>
      <w:r>
        <w:t xml:space="preserve">    powierzenia zadań gminnego transportu zbiorowego  i zaproponowała dyskusję nad</w:t>
      </w:r>
    </w:p>
    <w:p w:rsidR="00D32FB9" w:rsidRDefault="00D32FB9" w:rsidP="00D32FB9">
      <w:pPr>
        <w:pStyle w:val="Akapitzlist"/>
        <w:ind w:left="360"/>
      </w:pPr>
      <w:r>
        <w:t xml:space="preserve">    projektem przedmiotowej uchwały jednakże żaden z Państwa Radnych i Państwa</w:t>
      </w:r>
    </w:p>
    <w:p w:rsidR="00D32FB9" w:rsidRDefault="00D32FB9" w:rsidP="00D32FB9">
      <w:pPr>
        <w:pStyle w:val="Akapitzlist"/>
        <w:ind w:left="360"/>
      </w:pPr>
      <w:r>
        <w:t xml:space="preserve">    Sołtysów dyskusji nie podjął. </w:t>
      </w:r>
    </w:p>
    <w:p w:rsidR="005614C3" w:rsidRDefault="00D32FB9" w:rsidP="005614C3">
      <w:pPr>
        <w:pStyle w:val="Akapitzlist"/>
        <w:ind w:left="360"/>
        <w:jc w:val="both"/>
        <w:rPr>
          <w:b/>
        </w:rPr>
      </w:pPr>
      <w:r>
        <w:rPr>
          <w:b/>
        </w:rPr>
        <w:t>4</w:t>
      </w:r>
      <w:r w:rsidR="00BB7D24" w:rsidRPr="005614C3">
        <w:rPr>
          <w:b/>
        </w:rPr>
        <w:t>/ Głosowanie : z – 18, p – 0, w – 0 Rada Gminy podjęła uchwałę Nr 361/XXIV/2016</w:t>
      </w:r>
    </w:p>
    <w:p w:rsidR="005614C3" w:rsidRPr="005614C3" w:rsidRDefault="005614C3" w:rsidP="005614C3">
      <w:pPr>
        <w:pStyle w:val="Akapitzlist"/>
        <w:ind w:left="360"/>
        <w:jc w:val="both"/>
        <w:rPr>
          <w:b/>
        </w:rPr>
      </w:pPr>
      <w:r>
        <w:rPr>
          <w:b/>
        </w:rPr>
        <w:t xml:space="preserve">    </w:t>
      </w:r>
      <w:r w:rsidR="00BB7D24" w:rsidRPr="005614C3">
        <w:rPr>
          <w:b/>
        </w:rPr>
        <w:t xml:space="preserve"> </w:t>
      </w:r>
      <w:r>
        <w:rPr>
          <w:b/>
        </w:rPr>
        <w:t xml:space="preserve">w </w:t>
      </w:r>
      <w:r w:rsidR="00BB7D24" w:rsidRPr="005614C3">
        <w:rPr>
          <w:b/>
        </w:rPr>
        <w:t>sprawie wyrażenia zgody na zawarcie przez Gminę Lesznowola Aneksu do</w:t>
      </w:r>
    </w:p>
    <w:p w:rsidR="005614C3" w:rsidRPr="005614C3" w:rsidRDefault="005614C3" w:rsidP="005614C3">
      <w:pPr>
        <w:pStyle w:val="Akapitzlist"/>
        <w:ind w:left="360"/>
        <w:jc w:val="both"/>
        <w:rPr>
          <w:b/>
        </w:rPr>
      </w:pPr>
      <w:r w:rsidRPr="005614C3">
        <w:rPr>
          <w:b/>
        </w:rPr>
        <w:t xml:space="preserve">   </w:t>
      </w:r>
      <w:r w:rsidR="00BB7D24" w:rsidRPr="005614C3">
        <w:rPr>
          <w:b/>
        </w:rPr>
        <w:t xml:space="preserve"> </w:t>
      </w:r>
      <w:r>
        <w:rPr>
          <w:b/>
        </w:rPr>
        <w:t xml:space="preserve"> </w:t>
      </w:r>
      <w:r w:rsidR="00BB7D24" w:rsidRPr="005614C3">
        <w:rPr>
          <w:b/>
        </w:rPr>
        <w:t>Porozumienia</w:t>
      </w:r>
      <w:r w:rsidRPr="005614C3">
        <w:rPr>
          <w:b/>
        </w:rPr>
        <w:t xml:space="preserve"> </w:t>
      </w:r>
      <w:r w:rsidR="00BB7D24" w:rsidRPr="005614C3">
        <w:rPr>
          <w:b/>
        </w:rPr>
        <w:t>Międzygminnego z Miastem Stołecznym Warszawa w sprawie</w:t>
      </w:r>
    </w:p>
    <w:p w:rsidR="00BB7D24" w:rsidRPr="00B2393D" w:rsidRDefault="005614C3" w:rsidP="005614C3">
      <w:pPr>
        <w:pStyle w:val="Akapitzlist"/>
        <w:ind w:left="360"/>
        <w:jc w:val="both"/>
        <w:rPr>
          <w:i/>
          <w:sz w:val="18"/>
          <w:szCs w:val="18"/>
        </w:rPr>
      </w:pPr>
      <w:r w:rsidRPr="005614C3">
        <w:rPr>
          <w:b/>
        </w:rPr>
        <w:t xml:space="preserve">   </w:t>
      </w:r>
      <w:r w:rsidR="00BB7D24" w:rsidRPr="005614C3">
        <w:rPr>
          <w:b/>
        </w:rPr>
        <w:t xml:space="preserve"> </w:t>
      </w:r>
      <w:r>
        <w:rPr>
          <w:b/>
        </w:rPr>
        <w:t xml:space="preserve"> </w:t>
      </w:r>
      <w:r w:rsidR="00BB7D24" w:rsidRPr="005614C3">
        <w:rPr>
          <w:b/>
        </w:rPr>
        <w:t>powierzenia zadań gminnego transportu zbiorowego.</w:t>
      </w:r>
      <w:r w:rsidR="00B2393D">
        <w:rPr>
          <w:b/>
        </w:rPr>
        <w:t xml:space="preserve"> </w:t>
      </w:r>
      <w:r w:rsidR="00B2393D">
        <w:rPr>
          <w:i/>
          <w:sz w:val="18"/>
          <w:szCs w:val="18"/>
        </w:rPr>
        <w:t>(Radnych na sali obrad – 18).</w:t>
      </w:r>
    </w:p>
    <w:p w:rsidR="005614C3" w:rsidRDefault="005614C3" w:rsidP="005614C3">
      <w:pPr>
        <w:pStyle w:val="Akapitzlist"/>
        <w:ind w:left="360"/>
        <w:jc w:val="both"/>
        <w:rPr>
          <w:b/>
        </w:rPr>
      </w:pPr>
    </w:p>
    <w:p w:rsidR="005614C3" w:rsidRDefault="005614C3" w:rsidP="005614C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Rozpatrzono projekt uchwały w sprawie uchwalenia Gminnego Programu Profilaktyki i Rozwiązywania Problemów Alkoholowych i Przeciwdziałania Narkomanii na 2017 rok. </w:t>
      </w:r>
    </w:p>
    <w:p w:rsidR="005614C3" w:rsidRDefault="005614C3" w:rsidP="005614C3">
      <w:pPr>
        <w:pStyle w:val="Akapitzlist"/>
        <w:ind w:left="360"/>
        <w:jc w:val="both"/>
      </w:pPr>
      <w:r>
        <w:t xml:space="preserve">1/ Sprawę przedstawiły: Przewodnicząca Rady Gminy Bożenna </w:t>
      </w:r>
      <w:proofErr w:type="spellStart"/>
      <w:r>
        <w:t>Korlak</w:t>
      </w:r>
      <w:proofErr w:type="spellEnd"/>
      <w:r>
        <w:t xml:space="preserve"> i Sekretarz Gminy </w:t>
      </w:r>
    </w:p>
    <w:p w:rsidR="000C1E75" w:rsidRDefault="005614C3" w:rsidP="005614C3">
      <w:pPr>
        <w:pStyle w:val="Akapitzlist"/>
        <w:ind w:left="360"/>
        <w:jc w:val="both"/>
      </w:pPr>
      <w:r>
        <w:t xml:space="preserve">    Mariola Uczkiewicz – </w:t>
      </w:r>
      <w:proofErr w:type="spellStart"/>
      <w:r>
        <w:t>Kampczyk</w:t>
      </w:r>
      <w:proofErr w:type="spellEnd"/>
      <w:r>
        <w:t xml:space="preserve">. Sekretarz Gminy M. Uczkiewicz – </w:t>
      </w:r>
      <w:proofErr w:type="spellStart"/>
      <w:r>
        <w:t>Kampczyk</w:t>
      </w:r>
      <w:proofErr w:type="spellEnd"/>
      <w:r>
        <w:t xml:space="preserve"> </w:t>
      </w:r>
    </w:p>
    <w:p w:rsidR="000C1E75" w:rsidRDefault="000C1E75" w:rsidP="005614C3">
      <w:pPr>
        <w:pStyle w:val="Akapitzlist"/>
        <w:ind w:left="360"/>
        <w:jc w:val="both"/>
      </w:pPr>
      <w:r>
        <w:t xml:space="preserve">    </w:t>
      </w:r>
      <w:r w:rsidR="005614C3">
        <w:t xml:space="preserve">poinformowała, że na podstawie ustawy z 26 października 1982 roku o wychowaniu w </w:t>
      </w:r>
    </w:p>
    <w:p w:rsidR="003975D1" w:rsidRDefault="000C1E75" w:rsidP="005614C3">
      <w:pPr>
        <w:pStyle w:val="Akapitzlist"/>
        <w:ind w:left="360"/>
        <w:jc w:val="both"/>
      </w:pPr>
      <w:r>
        <w:lastRenderedPageBreak/>
        <w:t xml:space="preserve">    </w:t>
      </w:r>
      <w:r w:rsidR="005614C3">
        <w:t>trz</w:t>
      </w:r>
      <w:r>
        <w:t>e</w:t>
      </w:r>
      <w:r w:rsidR="005614C3">
        <w:t>źwości</w:t>
      </w:r>
      <w:r>
        <w:t xml:space="preserve"> i przeciwdziałaniu </w:t>
      </w:r>
      <w:r w:rsidR="003975D1">
        <w:t xml:space="preserve">alkoholizmowi oraz ustawy z dnia 29 lipca 2005 roku o </w:t>
      </w:r>
    </w:p>
    <w:p w:rsidR="003975D1" w:rsidRDefault="003975D1" w:rsidP="005614C3">
      <w:pPr>
        <w:pStyle w:val="Akapitzlist"/>
        <w:ind w:left="360"/>
        <w:jc w:val="both"/>
      </w:pPr>
      <w:r>
        <w:t xml:space="preserve">    przeciwdziałaniu narkoma</w:t>
      </w:r>
      <w:r w:rsidR="008733A1">
        <w:t xml:space="preserve">nii, </w:t>
      </w:r>
      <w:r>
        <w:t xml:space="preserve">Rada Gminy corocznie uchwała </w:t>
      </w:r>
      <w:r w:rsidR="008733A1">
        <w:t>„</w:t>
      </w:r>
      <w:r>
        <w:t xml:space="preserve">Gminny Program </w:t>
      </w:r>
    </w:p>
    <w:p w:rsidR="003975D1" w:rsidRDefault="003975D1" w:rsidP="005614C3">
      <w:pPr>
        <w:pStyle w:val="Akapitzlist"/>
        <w:ind w:left="360"/>
        <w:jc w:val="both"/>
      </w:pPr>
      <w:r>
        <w:t xml:space="preserve">    Profilaktyki i Rozwiązywania Problemów Alkoholowych oraz Przeciwdziałania </w:t>
      </w:r>
    </w:p>
    <w:p w:rsidR="003975D1" w:rsidRDefault="003975D1" w:rsidP="005614C3">
      <w:pPr>
        <w:pStyle w:val="Akapitzlist"/>
        <w:ind w:left="360"/>
        <w:jc w:val="both"/>
      </w:pPr>
      <w:r>
        <w:t xml:space="preserve">    Narkomanii</w:t>
      </w:r>
      <w:r w:rsidR="008733A1">
        <w:t>”</w:t>
      </w:r>
      <w:r>
        <w:t>, który oprócz zadań określonych zapisami ustawy zawiera zasady</w:t>
      </w:r>
    </w:p>
    <w:p w:rsidR="005614C3" w:rsidRDefault="003975D1" w:rsidP="005614C3">
      <w:pPr>
        <w:pStyle w:val="Akapitzlist"/>
        <w:ind w:left="360"/>
        <w:jc w:val="both"/>
      </w:pPr>
      <w:r>
        <w:t xml:space="preserve">    wynagradzania członków Gminnej Komisji Rozwiązywania Problemów Alkoholowych.</w:t>
      </w:r>
    </w:p>
    <w:p w:rsidR="0004353F" w:rsidRDefault="00B305ED" w:rsidP="005614C3">
      <w:pPr>
        <w:pStyle w:val="Akapitzlist"/>
        <w:ind w:left="360"/>
        <w:jc w:val="both"/>
      </w:pPr>
      <w:r>
        <w:t xml:space="preserve">2/ </w:t>
      </w:r>
      <w:r w:rsidR="0004353F">
        <w:t>Przewodniczący KPS RG Jerzy Wiśniewski poinformował, że KPS RG pozytywnie</w:t>
      </w:r>
    </w:p>
    <w:p w:rsidR="00B305ED" w:rsidRDefault="0004353F" w:rsidP="005614C3">
      <w:pPr>
        <w:pStyle w:val="Akapitzlist"/>
        <w:ind w:left="360"/>
        <w:jc w:val="both"/>
      </w:pPr>
      <w:r>
        <w:t xml:space="preserve">    zaopiniowała projekt przedmiotowej uchwały. </w:t>
      </w:r>
    </w:p>
    <w:p w:rsidR="0004353F" w:rsidRDefault="0004353F" w:rsidP="005614C3">
      <w:pPr>
        <w:pStyle w:val="Akapitzlist"/>
        <w:ind w:left="360"/>
        <w:jc w:val="both"/>
      </w:pPr>
      <w:r>
        <w:t xml:space="preserve">3/ Przewodnicząca KPG RG Wiesława Komorowska poinformowała, że KPG RG </w:t>
      </w:r>
    </w:p>
    <w:p w:rsidR="0004353F" w:rsidRDefault="0004353F" w:rsidP="005614C3">
      <w:pPr>
        <w:pStyle w:val="Akapitzlist"/>
        <w:ind w:left="360"/>
        <w:jc w:val="both"/>
      </w:pPr>
      <w:r>
        <w:t xml:space="preserve">    pozytywnie zaopiniowała projekt ww. uchwały.</w:t>
      </w:r>
    </w:p>
    <w:p w:rsidR="00D65A25" w:rsidRDefault="00D32FB9" w:rsidP="00D65A25">
      <w:pPr>
        <w:pStyle w:val="Akapitzlist"/>
        <w:ind w:left="360"/>
      </w:pPr>
      <w:r>
        <w:t xml:space="preserve">4/ </w:t>
      </w:r>
      <w:r w:rsidR="00D65A25">
        <w:t xml:space="preserve">Przewodnicząca Rady Gminy Bożenna </w:t>
      </w:r>
      <w:proofErr w:type="spellStart"/>
      <w:r w:rsidR="00D65A25">
        <w:t>Korlak</w:t>
      </w:r>
      <w:proofErr w:type="spellEnd"/>
      <w:r w:rsidR="00D65A25">
        <w:t xml:space="preserve"> przedstawiła projekt uchwały  RG w</w:t>
      </w:r>
    </w:p>
    <w:p w:rsidR="00327DBD" w:rsidRDefault="00D65A25" w:rsidP="00D65A25">
      <w:pPr>
        <w:pStyle w:val="Akapitzlist"/>
        <w:ind w:left="360"/>
      </w:pPr>
      <w:r>
        <w:t xml:space="preserve">    sprawie rozpatrzenia projektu uchwały </w:t>
      </w:r>
      <w:r w:rsidR="00327DBD">
        <w:t>w sprawie uchwalenia Gminnego programu</w:t>
      </w:r>
    </w:p>
    <w:p w:rsidR="00327DBD" w:rsidRDefault="00327DBD" w:rsidP="00D65A25">
      <w:pPr>
        <w:pStyle w:val="Akapitzlist"/>
        <w:ind w:left="360"/>
      </w:pPr>
      <w:r>
        <w:t xml:space="preserve">    Profilaktyki I Rozwiązywania Problemów Alkoholowych</w:t>
      </w:r>
      <w:r w:rsidR="00D65A25">
        <w:t xml:space="preserve"> i zaproponowała dyskusję</w:t>
      </w:r>
    </w:p>
    <w:p w:rsidR="00327DBD" w:rsidRDefault="00327DBD" w:rsidP="00327DBD">
      <w:pPr>
        <w:pStyle w:val="Akapitzlist"/>
        <w:ind w:left="360"/>
      </w:pPr>
      <w:r>
        <w:t xml:space="preserve">   </w:t>
      </w:r>
      <w:r w:rsidR="00D65A25">
        <w:t xml:space="preserve"> nad projektem</w:t>
      </w:r>
      <w:r>
        <w:t xml:space="preserve"> </w:t>
      </w:r>
      <w:r w:rsidR="00D65A25">
        <w:t>przedmiotowej uchwały jednakże żaden z Państwa Radnych i Państwa</w:t>
      </w:r>
    </w:p>
    <w:p w:rsidR="00D32FB9" w:rsidRDefault="00327DBD" w:rsidP="00327DBD">
      <w:pPr>
        <w:pStyle w:val="Akapitzlist"/>
        <w:ind w:left="360"/>
      </w:pPr>
      <w:r>
        <w:t xml:space="preserve">   </w:t>
      </w:r>
      <w:r w:rsidR="00D65A25">
        <w:t xml:space="preserve"> Sołtysów dyskusji nie podjął. </w:t>
      </w:r>
    </w:p>
    <w:p w:rsidR="008733A1" w:rsidRPr="008733A1" w:rsidRDefault="00327DBD" w:rsidP="005614C3">
      <w:pPr>
        <w:pStyle w:val="Akapitzlist"/>
        <w:ind w:left="360"/>
        <w:jc w:val="both"/>
        <w:rPr>
          <w:b/>
        </w:rPr>
      </w:pPr>
      <w:r>
        <w:rPr>
          <w:b/>
        </w:rPr>
        <w:t>5</w:t>
      </w:r>
      <w:r w:rsidR="008733A1" w:rsidRPr="008733A1">
        <w:rPr>
          <w:b/>
        </w:rPr>
        <w:t xml:space="preserve">/ Głosowanie : z – 18, p – 0, w – 0 Rada Gminy podjęła uchwałę Nr 362/XXIV/2016 </w:t>
      </w:r>
    </w:p>
    <w:p w:rsidR="008733A1" w:rsidRDefault="008733A1" w:rsidP="005614C3">
      <w:pPr>
        <w:pStyle w:val="Akapitzlist"/>
        <w:ind w:left="360"/>
        <w:jc w:val="both"/>
        <w:rPr>
          <w:b/>
        </w:rPr>
      </w:pPr>
      <w:r w:rsidRPr="008733A1">
        <w:rPr>
          <w:b/>
        </w:rPr>
        <w:t xml:space="preserve">    w sprawie rozpatrzenia projektu uchwały w sprawie uchwalenia Gminnego</w:t>
      </w:r>
    </w:p>
    <w:p w:rsidR="008733A1" w:rsidRDefault="008733A1" w:rsidP="008733A1">
      <w:pPr>
        <w:pStyle w:val="Akapitzlist"/>
        <w:ind w:left="360"/>
        <w:jc w:val="both"/>
        <w:rPr>
          <w:b/>
        </w:rPr>
      </w:pPr>
      <w:r>
        <w:rPr>
          <w:b/>
        </w:rPr>
        <w:t xml:space="preserve">   </w:t>
      </w:r>
      <w:r w:rsidRPr="008733A1">
        <w:rPr>
          <w:b/>
        </w:rPr>
        <w:t xml:space="preserve"> Programu</w:t>
      </w:r>
      <w:r>
        <w:rPr>
          <w:b/>
        </w:rPr>
        <w:t xml:space="preserve"> </w:t>
      </w:r>
      <w:r w:rsidRPr="008733A1">
        <w:rPr>
          <w:b/>
        </w:rPr>
        <w:t>Profilaktyki  i Rozwiązywania Problemów Alkoholowych i</w:t>
      </w:r>
    </w:p>
    <w:p w:rsidR="008733A1" w:rsidRPr="00B2393D" w:rsidRDefault="008733A1" w:rsidP="008733A1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</w:rPr>
        <w:t xml:space="preserve">   </w:t>
      </w:r>
      <w:r w:rsidRPr="008733A1">
        <w:rPr>
          <w:b/>
        </w:rPr>
        <w:t xml:space="preserve"> Przeciwdziałania</w:t>
      </w:r>
      <w:r>
        <w:rPr>
          <w:b/>
        </w:rPr>
        <w:t xml:space="preserve"> </w:t>
      </w:r>
      <w:r w:rsidRPr="008733A1">
        <w:rPr>
          <w:b/>
        </w:rPr>
        <w:t>Narkomanii na 2017 rok.</w:t>
      </w:r>
      <w:r w:rsidR="00B2393D">
        <w:rPr>
          <w:b/>
        </w:rPr>
        <w:t xml:space="preserve"> </w:t>
      </w:r>
      <w:r w:rsidR="00B2393D">
        <w:rPr>
          <w:i/>
          <w:sz w:val="18"/>
          <w:szCs w:val="18"/>
        </w:rPr>
        <w:t>(Radnych na sali obrad – 18).</w:t>
      </w:r>
    </w:p>
    <w:p w:rsidR="008733A1" w:rsidRDefault="008733A1" w:rsidP="008733A1">
      <w:pPr>
        <w:pStyle w:val="Akapitzlist"/>
        <w:ind w:left="360"/>
        <w:jc w:val="both"/>
        <w:rPr>
          <w:b/>
        </w:rPr>
      </w:pPr>
    </w:p>
    <w:p w:rsidR="008733A1" w:rsidRDefault="008733A1" w:rsidP="008733A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Rozpatrzono projekt uchwały w sprawie uchwalenia rocznego programu współpracy </w:t>
      </w:r>
      <w:r w:rsidR="00C57DF0">
        <w:rPr>
          <w:b/>
        </w:rPr>
        <w:t>Gminy Lesznowola z organizacjami pozarządowymi oraz innymi podmiotami prowadzącymi działalność pożytku publicznego na rok 2017.</w:t>
      </w:r>
    </w:p>
    <w:p w:rsidR="00C57DF0" w:rsidRDefault="00C57DF0" w:rsidP="00C57DF0">
      <w:pPr>
        <w:pStyle w:val="Akapitzlist"/>
        <w:ind w:left="360"/>
        <w:jc w:val="both"/>
      </w:pPr>
      <w:r>
        <w:t xml:space="preserve">1/ Sprawę przedstawiły : Przewodnicząca Rady Gminy Bożenna </w:t>
      </w:r>
      <w:proofErr w:type="spellStart"/>
      <w:r>
        <w:t>Korlak</w:t>
      </w:r>
      <w:proofErr w:type="spellEnd"/>
      <w:r>
        <w:t xml:space="preserve"> i Sekretarz Gminy</w:t>
      </w:r>
    </w:p>
    <w:p w:rsidR="00C57DF0" w:rsidRDefault="00C57DF0" w:rsidP="00C57DF0">
      <w:pPr>
        <w:pStyle w:val="Akapitzlist"/>
        <w:ind w:left="360"/>
        <w:jc w:val="both"/>
      </w:pPr>
      <w:r>
        <w:t xml:space="preserve">    Mariola Uczkiewicz – </w:t>
      </w:r>
      <w:proofErr w:type="spellStart"/>
      <w:r>
        <w:t>Kampczyk</w:t>
      </w:r>
      <w:proofErr w:type="spellEnd"/>
      <w:r>
        <w:t xml:space="preserve">. Sekretarz M. Uczkiewicz – </w:t>
      </w:r>
      <w:proofErr w:type="spellStart"/>
      <w:r>
        <w:t>Kampczyk</w:t>
      </w:r>
      <w:proofErr w:type="spellEnd"/>
      <w:r>
        <w:t xml:space="preserve"> </w:t>
      </w:r>
    </w:p>
    <w:p w:rsidR="00C57DF0" w:rsidRDefault="00C57DF0" w:rsidP="00C57DF0">
      <w:pPr>
        <w:pStyle w:val="Akapitzlist"/>
        <w:ind w:left="360"/>
        <w:jc w:val="both"/>
      </w:pPr>
      <w:r>
        <w:t xml:space="preserve">    poinformowała, że ustawa z 24 kwietnia 2003 roku o działalności pożytku publicznego i</w:t>
      </w:r>
    </w:p>
    <w:p w:rsidR="00C57DF0" w:rsidRDefault="00C57DF0" w:rsidP="00C57DF0">
      <w:pPr>
        <w:pStyle w:val="Akapitzlist"/>
        <w:ind w:left="360"/>
        <w:jc w:val="both"/>
      </w:pPr>
      <w:r>
        <w:t xml:space="preserve">    wolontariacie nakłada na organy samorządu terytorialnego obowiązek uchwalania</w:t>
      </w:r>
    </w:p>
    <w:p w:rsidR="00C57DF0" w:rsidRDefault="00C57DF0" w:rsidP="00C57DF0">
      <w:pPr>
        <w:pStyle w:val="Akapitzlist"/>
        <w:ind w:left="360"/>
        <w:jc w:val="both"/>
      </w:pPr>
      <w:r>
        <w:t xml:space="preserve">    programów współpracy z organizacjami pozarządowymi i podmiotami prowadzącymi </w:t>
      </w:r>
    </w:p>
    <w:p w:rsidR="00C57DF0" w:rsidRDefault="00C57DF0" w:rsidP="00C57DF0">
      <w:pPr>
        <w:pStyle w:val="Akapitzlist"/>
        <w:ind w:left="360"/>
        <w:jc w:val="both"/>
      </w:pPr>
      <w:r>
        <w:t xml:space="preserve">    działalność pożytku publicznego. Podstawowym celem programu jest budowanie</w:t>
      </w:r>
    </w:p>
    <w:p w:rsidR="00C57DF0" w:rsidRDefault="00C57DF0" w:rsidP="00C57DF0">
      <w:pPr>
        <w:pStyle w:val="Akapitzlist"/>
        <w:ind w:left="360"/>
        <w:jc w:val="both"/>
      </w:pPr>
      <w:r>
        <w:t xml:space="preserve">    społeczeństwa obywatelskiego na szczeblu lokalnym poprzez wspieranie partnerstwa</w:t>
      </w:r>
    </w:p>
    <w:p w:rsidR="00C57DF0" w:rsidRDefault="00C57DF0" w:rsidP="00C57DF0">
      <w:pPr>
        <w:pStyle w:val="Akapitzlist"/>
        <w:ind w:left="360"/>
        <w:jc w:val="both"/>
      </w:pPr>
      <w:r>
        <w:t xml:space="preserve">    pomiędzy administracją publiczną a organizacjami pozarządowymi. Program jest </w:t>
      </w:r>
    </w:p>
    <w:p w:rsidR="00C57DF0" w:rsidRDefault="00C57DF0" w:rsidP="00C57DF0">
      <w:pPr>
        <w:pStyle w:val="Akapitzlist"/>
        <w:ind w:left="360"/>
        <w:jc w:val="both"/>
      </w:pPr>
      <w:r>
        <w:t xml:space="preserve">    wyrazem aktywnej </w:t>
      </w:r>
      <w:r w:rsidR="002558C9">
        <w:t>i otwartej polityki społecznej g</w:t>
      </w:r>
      <w:r>
        <w:t xml:space="preserve">miny Lesznowola, zapewnia </w:t>
      </w:r>
    </w:p>
    <w:p w:rsidR="00C57DF0" w:rsidRDefault="00C57DF0" w:rsidP="00C57DF0">
      <w:pPr>
        <w:pStyle w:val="Akapitzlist"/>
        <w:ind w:left="360"/>
        <w:jc w:val="both"/>
      </w:pPr>
      <w:r>
        <w:t xml:space="preserve">    efektywne wykonywanie zadań publicznych gminy, tworzy warunki do zwiększania</w:t>
      </w:r>
    </w:p>
    <w:p w:rsidR="00C57DF0" w:rsidRDefault="00C57DF0" w:rsidP="00C57DF0">
      <w:pPr>
        <w:pStyle w:val="Akapitzlist"/>
        <w:ind w:left="360"/>
        <w:jc w:val="both"/>
      </w:pPr>
      <w:r>
        <w:t xml:space="preserve">    aktywności społecznej, poprawia jakość życia poprzez pełniejsze zaspokajanie potrzeb</w:t>
      </w:r>
    </w:p>
    <w:p w:rsidR="002558C9" w:rsidRDefault="00C57DF0" w:rsidP="00C57DF0">
      <w:pPr>
        <w:pStyle w:val="Akapitzlist"/>
        <w:ind w:left="360"/>
        <w:jc w:val="both"/>
      </w:pPr>
      <w:r>
        <w:t xml:space="preserve">   </w:t>
      </w:r>
      <w:r w:rsidR="002558C9">
        <w:t xml:space="preserve"> społecznych i </w:t>
      </w:r>
      <w:r>
        <w:t>wzmacnia  potencjał organizacji pozarządowych.</w:t>
      </w:r>
    </w:p>
    <w:p w:rsidR="0004353F" w:rsidRDefault="0004353F" w:rsidP="00C57DF0">
      <w:pPr>
        <w:pStyle w:val="Akapitzlist"/>
        <w:ind w:left="360"/>
        <w:jc w:val="both"/>
      </w:pPr>
      <w:r>
        <w:t>2/ Przewodniczący KPS RG Jerzy Wiśniewski poinformował, że KPS RG pozytywnie</w:t>
      </w:r>
    </w:p>
    <w:p w:rsidR="0004353F" w:rsidRDefault="0004353F" w:rsidP="00C57DF0">
      <w:pPr>
        <w:pStyle w:val="Akapitzlist"/>
        <w:ind w:left="360"/>
        <w:jc w:val="both"/>
      </w:pPr>
      <w:r>
        <w:t xml:space="preserve">    zaopiniowała projekt przedmiotowej uchwały.</w:t>
      </w:r>
    </w:p>
    <w:p w:rsidR="0004353F" w:rsidRDefault="0004353F" w:rsidP="00C57DF0">
      <w:pPr>
        <w:pStyle w:val="Akapitzlist"/>
        <w:ind w:left="360"/>
        <w:jc w:val="both"/>
      </w:pPr>
      <w:r>
        <w:t>3/ Przewodnicząca KPG RG Wiesława Komorowska poinformowała, że KPG RG</w:t>
      </w:r>
    </w:p>
    <w:p w:rsidR="0004353F" w:rsidRDefault="0004353F" w:rsidP="00C57DF0">
      <w:pPr>
        <w:pStyle w:val="Akapitzlist"/>
        <w:ind w:left="360"/>
        <w:jc w:val="both"/>
      </w:pPr>
      <w:r>
        <w:t xml:space="preserve">    pozytywnie zaopiniowała projekt ww. uchwały.</w:t>
      </w:r>
    </w:p>
    <w:p w:rsidR="00327DBD" w:rsidRDefault="00327DBD" w:rsidP="00327DBD">
      <w:pPr>
        <w:pStyle w:val="Akapitzlist"/>
        <w:ind w:left="360"/>
      </w:pPr>
      <w:r>
        <w:t xml:space="preserve">4/ Przewodnicząca Rady Gminy Bożenna </w:t>
      </w:r>
      <w:proofErr w:type="spellStart"/>
      <w:r>
        <w:t>Korlak</w:t>
      </w:r>
      <w:proofErr w:type="spellEnd"/>
      <w:r>
        <w:t xml:space="preserve"> przedstawiła projekt uchwały  RG w</w:t>
      </w:r>
    </w:p>
    <w:p w:rsidR="005E6678" w:rsidRDefault="00327DBD" w:rsidP="00327DBD">
      <w:pPr>
        <w:pStyle w:val="Akapitzlist"/>
        <w:ind w:left="360"/>
      </w:pPr>
      <w:r>
        <w:t xml:space="preserve">    sprawie uchwalenia rocznego programu współpracy Gminy Lesznowola z </w:t>
      </w:r>
    </w:p>
    <w:p w:rsidR="005E6678" w:rsidRDefault="005E6678" w:rsidP="00327DBD">
      <w:pPr>
        <w:pStyle w:val="Akapitzlist"/>
        <w:ind w:left="360"/>
      </w:pPr>
      <w:r>
        <w:t xml:space="preserve">    </w:t>
      </w:r>
      <w:r w:rsidR="00327DBD">
        <w:t xml:space="preserve">organizacjami pozarządowymi oraz innymi podmiotami prowadzącymi </w:t>
      </w:r>
      <w:r>
        <w:t xml:space="preserve">działalność </w:t>
      </w:r>
    </w:p>
    <w:p w:rsidR="00327DBD" w:rsidRDefault="005E6678" w:rsidP="005E6678">
      <w:pPr>
        <w:pStyle w:val="Akapitzlist"/>
        <w:ind w:left="360"/>
      </w:pPr>
      <w:r>
        <w:t xml:space="preserve">    pożytku publicznego na rok 2017 </w:t>
      </w:r>
      <w:r w:rsidR="00327DBD">
        <w:t>i zaproponowała dyskusję nad projektem</w:t>
      </w:r>
    </w:p>
    <w:p w:rsidR="00327DBD" w:rsidRDefault="00327DBD" w:rsidP="00327DBD">
      <w:pPr>
        <w:pStyle w:val="Akapitzlist"/>
        <w:ind w:left="360"/>
      </w:pPr>
      <w:r>
        <w:t xml:space="preserve">    przedmiotowej uchwały jednakże żaden z Państwa Radnych i Państwa Sołtysów </w:t>
      </w:r>
    </w:p>
    <w:p w:rsidR="00327DBD" w:rsidRDefault="00327DBD" w:rsidP="005E6678">
      <w:pPr>
        <w:pStyle w:val="Akapitzlist"/>
        <w:ind w:left="360"/>
      </w:pPr>
      <w:r>
        <w:t xml:space="preserve">    dyskusji nie podjął. </w:t>
      </w:r>
    </w:p>
    <w:p w:rsidR="00C57DF0" w:rsidRDefault="005E6678" w:rsidP="00C57DF0">
      <w:pPr>
        <w:pStyle w:val="Akapitzlist"/>
        <w:ind w:left="360"/>
        <w:jc w:val="both"/>
        <w:rPr>
          <w:b/>
        </w:rPr>
      </w:pPr>
      <w:r>
        <w:rPr>
          <w:b/>
        </w:rPr>
        <w:t>5</w:t>
      </w:r>
      <w:r w:rsidR="002558C9" w:rsidRPr="002558C9">
        <w:rPr>
          <w:b/>
        </w:rPr>
        <w:t>/ Głosowanie : z – 18, p – 0, w – 0 Rada Gminy podjęła uchwalę Nr 363/XXIV/2016</w:t>
      </w:r>
      <w:r w:rsidR="00C57DF0" w:rsidRPr="002558C9">
        <w:rPr>
          <w:b/>
        </w:rPr>
        <w:t xml:space="preserve"> </w:t>
      </w:r>
    </w:p>
    <w:p w:rsidR="0077611A" w:rsidRDefault="002558C9" w:rsidP="00C57DF0">
      <w:pPr>
        <w:pStyle w:val="Akapitzlist"/>
        <w:ind w:left="360"/>
        <w:jc w:val="both"/>
        <w:rPr>
          <w:b/>
        </w:rPr>
      </w:pPr>
      <w:r>
        <w:rPr>
          <w:b/>
        </w:rPr>
        <w:t xml:space="preserve">    w sprawie rozpatrzenia projektu uchwały w sprawie uchwalenia rocz</w:t>
      </w:r>
      <w:r w:rsidR="0077611A">
        <w:rPr>
          <w:b/>
        </w:rPr>
        <w:t>nego</w:t>
      </w:r>
    </w:p>
    <w:p w:rsidR="0077611A" w:rsidRDefault="0077611A" w:rsidP="00C57DF0">
      <w:pPr>
        <w:pStyle w:val="Akapitzlist"/>
        <w:ind w:left="360"/>
        <w:jc w:val="both"/>
        <w:rPr>
          <w:b/>
        </w:rPr>
      </w:pPr>
      <w:r>
        <w:rPr>
          <w:b/>
        </w:rPr>
        <w:t xml:space="preserve">    programu współpracy Gminy L</w:t>
      </w:r>
      <w:r w:rsidR="002558C9">
        <w:rPr>
          <w:b/>
        </w:rPr>
        <w:t xml:space="preserve">esznowola z organizacjami pozarządowymi oraz </w:t>
      </w:r>
    </w:p>
    <w:p w:rsidR="002558C9" w:rsidRDefault="0077611A" w:rsidP="00C57DF0">
      <w:pPr>
        <w:pStyle w:val="Akapitzlist"/>
        <w:ind w:left="360"/>
        <w:jc w:val="both"/>
        <w:rPr>
          <w:b/>
        </w:rPr>
      </w:pPr>
      <w:r>
        <w:rPr>
          <w:b/>
        </w:rPr>
        <w:t xml:space="preserve">    </w:t>
      </w:r>
      <w:r w:rsidR="002558C9">
        <w:rPr>
          <w:b/>
        </w:rPr>
        <w:t>innymi podmiotami prowadzącymi działalność pożytku publicznego</w:t>
      </w:r>
      <w:r>
        <w:rPr>
          <w:b/>
        </w:rPr>
        <w:t xml:space="preserve"> na rok 2017.</w:t>
      </w:r>
    </w:p>
    <w:p w:rsidR="0077611A" w:rsidRPr="00B2393D" w:rsidRDefault="00B2393D" w:rsidP="00C57DF0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</w:rPr>
        <w:t xml:space="preserve">    </w:t>
      </w:r>
      <w:r>
        <w:rPr>
          <w:i/>
          <w:sz w:val="18"/>
          <w:szCs w:val="18"/>
        </w:rPr>
        <w:t>(Radnych obecnych na sali obrad – 18).</w:t>
      </w:r>
    </w:p>
    <w:p w:rsidR="0077611A" w:rsidRDefault="0077611A" w:rsidP="0077611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Rozpatrzono projekt uchwały w sprawie zmiany uchwały w sprawie podziału Gminy Lesznowola na stałe obwody głosowania, ustalenia ich numerów, granic oraz siedzib obwodowych komisji wyborczych.</w:t>
      </w:r>
    </w:p>
    <w:p w:rsidR="003D659A" w:rsidRDefault="0077611A" w:rsidP="0077611A">
      <w:pPr>
        <w:pStyle w:val="Akapitzlist"/>
        <w:ind w:left="360"/>
        <w:jc w:val="both"/>
      </w:pPr>
      <w:r>
        <w:t xml:space="preserve">1/ Sprawę przedstawiły: Przewodnicząca Rady Gminy Bożenna </w:t>
      </w:r>
      <w:proofErr w:type="spellStart"/>
      <w:r>
        <w:t>Korlak</w:t>
      </w:r>
      <w:proofErr w:type="spellEnd"/>
      <w:r>
        <w:t xml:space="preserve"> i Sekretarz Gminy</w:t>
      </w:r>
    </w:p>
    <w:p w:rsidR="0004353F" w:rsidRDefault="003D659A" w:rsidP="0077611A">
      <w:pPr>
        <w:pStyle w:val="Akapitzlist"/>
        <w:ind w:left="360"/>
        <w:jc w:val="both"/>
      </w:pPr>
      <w:r>
        <w:t xml:space="preserve">   </w:t>
      </w:r>
      <w:r w:rsidR="0077611A">
        <w:t xml:space="preserve"> Mariola Uczkiewicz – </w:t>
      </w:r>
      <w:proofErr w:type="spellStart"/>
      <w:r w:rsidR="0077611A">
        <w:t>Kampczyk</w:t>
      </w:r>
      <w:proofErr w:type="spellEnd"/>
      <w:r w:rsidR="0077611A">
        <w:t xml:space="preserve">. Sekretarz M. Uczkiewicz – </w:t>
      </w:r>
      <w:proofErr w:type="spellStart"/>
      <w:r w:rsidR="0077611A">
        <w:t>Kampczyk</w:t>
      </w:r>
      <w:proofErr w:type="spellEnd"/>
      <w:r w:rsidR="0004353F">
        <w:t xml:space="preserve"> </w:t>
      </w:r>
    </w:p>
    <w:p w:rsidR="001634EC" w:rsidRDefault="0004353F" w:rsidP="001634EC">
      <w:pPr>
        <w:pStyle w:val="Akapitzlist"/>
        <w:ind w:left="360"/>
        <w:jc w:val="both"/>
      </w:pPr>
      <w:r>
        <w:t xml:space="preserve">    </w:t>
      </w:r>
      <w:r w:rsidR="001634EC">
        <w:t xml:space="preserve">poinformowała, że </w:t>
      </w:r>
      <w:r w:rsidR="001634EC" w:rsidRPr="001634EC">
        <w:t>zmiana Uchwały Nr 504/XXXIX/2014 Rady Gminy Lesznowola z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dnia 27 marca 2014r. zmieniającej uchwałę Nr 26</w:t>
      </w:r>
      <w:r>
        <w:t>3/XXI/2012 Rady Gminy Lesznowola</w:t>
      </w:r>
      <w:r w:rsidRPr="001634EC">
        <w:t xml:space="preserve"> 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 </w:t>
      </w:r>
      <w:r w:rsidRPr="001634EC">
        <w:t>z dnia 30 października 2012r. w sprawie podziału gminy na stałe obwody głosowania,</w:t>
      </w:r>
    </w:p>
    <w:p w:rsidR="001634EC" w:rsidRDefault="001634EC" w:rsidP="001634EC">
      <w:pPr>
        <w:pStyle w:val="Akapitzlist"/>
        <w:ind w:left="360"/>
        <w:jc w:val="both"/>
      </w:pPr>
      <w:r w:rsidRPr="001634EC">
        <w:t xml:space="preserve"> </w:t>
      </w:r>
      <w:r>
        <w:t xml:space="preserve">   </w:t>
      </w:r>
      <w:r w:rsidRPr="001634EC">
        <w:t xml:space="preserve">ustalenia ich numerów, granic oraz siedzib obwodowych komisji wyborczych, 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 </w:t>
      </w:r>
      <w:r w:rsidRPr="001634EC">
        <w:t>w zakresie zmiany Załącznika – stałe obwody głosowania na terenie Gminy Lesznowola,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</w:t>
      </w:r>
      <w:r w:rsidRPr="001634EC">
        <w:t xml:space="preserve"> </w:t>
      </w:r>
      <w:r>
        <w:t xml:space="preserve">  </w:t>
      </w:r>
      <w:r w:rsidRPr="001634EC">
        <w:t>jest związana z koniecznością zapewnienia odpowiedniej liczby lokali wyborczych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dostosowanych do potrzeb wyborców niepełnosprawnych.</w:t>
      </w:r>
      <w:r>
        <w:t xml:space="preserve"> </w:t>
      </w:r>
      <w:r w:rsidRPr="001634EC">
        <w:t>Zgodnie z art. 186 §1 ustawy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z dnia 5 stycznia 2011r. K</w:t>
      </w:r>
      <w:r>
        <w:t xml:space="preserve">odeks wyborczy </w:t>
      </w:r>
      <w:r w:rsidRPr="001634EC">
        <w:t xml:space="preserve">( Dz. U. Nr 21, poz. 112 ze zm.), w związku 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 </w:t>
      </w:r>
      <w:r w:rsidRPr="001634EC">
        <w:t>z art. 15a ustawy z dnia 5 stycznia 2011r. – Przepisy wprowadzające Kodeks wyborczy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( Dz. U. Nr 21, poz. </w:t>
      </w:r>
      <w:r>
        <w:t xml:space="preserve">113 ze zm. ), </w:t>
      </w:r>
      <w:r w:rsidRPr="001634EC">
        <w:t>do 31 grudnia 2016r. należy zapewnić lokale o których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mowa pow</w:t>
      </w:r>
      <w:r>
        <w:t xml:space="preserve">yżej w liczbie </w:t>
      </w:r>
      <w:r w:rsidRPr="001634EC">
        <w:t>nie mniejszej niż 2/5 wszystkich stałych lokali wyborczych, a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od  </w:t>
      </w:r>
      <w:r>
        <w:t xml:space="preserve">1 stycznia 2017r. </w:t>
      </w:r>
      <w:r w:rsidRPr="001634EC">
        <w:t>w liczbie co najmniej ½ lokali.</w:t>
      </w:r>
      <w:r>
        <w:t xml:space="preserve"> </w:t>
      </w:r>
      <w:r w:rsidRPr="001634EC">
        <w:t>W przypadku Gminy Lesznowola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do potrzeb wyborców n</w:t>
      </w:r>
      <w:r>
        <w:t xml:space="preserve">iepełnosprawnych  </w:t>
      </w:r>
      <w:r w:rsidRPr="001634EC">
        <w:t>jest obecnie dostosowanych pięć lokali, co nie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spełnia ustawowego wymogu. Wskazanie co najmniej dwóch kolejnych lokali 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 </w:t>
      </w:r>
      <w:r w:rsidRPr="001634EC">
        <w:t>wyborczych dostosowanych do potrzeb osób niepełnosprawnych pozwoli spełnić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docelowo delegację, któ</w:t>
      </w:r>
      <w:r>
        <w:t xml:space="preserve">ra wejdzie w życie </w:t>
      </w:r>
      <w:r w:rsidRPr="001634EC">
        <w:t xml:space="preserve">od 1 stycznia 2017r. Lokale te powinny 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 </w:t>
      </w:r>
      <w:r w:rsidRPr="001634EC">
        <w:t>spełniać kryteria określone w rozporządzeniu Ministra Infrastruktury z dnia 29 lipca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2011r. w sprawie lokali obwodowych Komisji wyborczych dostosowanych do potrzeb 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 </w:t>
      </w:r>
      <w:r w:rsidRPr="001634EC">
        <w:t>wyborców niepełnosprawnych.</w:t>
      </w:r>
      <w:r>
        <w:t xml:space="preserve"> </w:t>
      </w:r>
      <w:r w:rsidRPr="001634EC">
        <w:t>Ponadto granice obwodów nr 3, 4, i 10 zostały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uzupełnione o nowotworzone ulice ( nr 3 – ul. Złota, nr 4 – ul. Rozmaitości, nr 10 – ul.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Aleja Podróżnych).</w:t>
      </w:r>
      <w:r>
        <w:t xml:space="preserve"> </w:t>
      </w:r>
      <w:r w:rsidRPr="001634EC">
        <w:t>Siedziba OKW nr 12 w Zgorzale została przeniesiona ze świetlicy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do Filii Szkoły Podstawowej. Zmieniono też nazwę obiektu, w którym siedzibę ma OKW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nr 13. Zamiast Szkoły Podstawowej w Mysiadle ul. Kwiatowa 28, wpisano Zespół Szkół</w:t>
      </w:r>
    </w:p>
    <w:p w:rsidR="001634EC" w:rsidRDefault="001634EC" w:rsidP="001634EC">
      <w:pPr>
        <w:pStyle w:val="Akapitzlist"/>
        <w:ind w:left="360"/>
        <w:jc w:val="both"/>
      </w:pPr>
      <w:r>
        <w:t xml:space="preserve">   </w:t>
      </w:r>
      <w:r w:rsidRPr="001634EC">
        <w:t xml:space="preserve"> Publicznych w Mysiadle, ul. Kwiatowa 28.</w:t>
      </w:r>
    </w:p>
    <w:p w:rsidR="00BF7322" w:rsidRDefault="00BF7322" w:rsidP="001634EC">
      <w:pPr>
        <w:pStyle w:val="Akapitzlist"/>
        <w:ind w:left="360"/>
        <w:jc w:val="both"/>
      </w:pPr>
      <w:r>
        <w:t xml:space="preserve">2/ Przewodniczący KPS RG Jerzy Wiśniewski poinformował, że KPS RG pozytywnie </w:t>
      </w:r>
    </w:p>
    <w:p w:rsidR="00BF7322" w:rsidRDefault="00BF7322" w:rsidP="001634EC">
      <w:pPr>
        <w:pStyle w:val="Akapitzlist"/>
        <w:ind w:left="360"/>
        <w:jc w:val="both"/>
      </w:pPr>
      <w:r>
        <w:t xml:space="preserve">    zaopiniowała projekt przedmiotowej uchwały.</w:t>
      </w:r>
    </w:p>
    <w:p w:rsidR="00BF7322" w:rsidRDefault="00BF7322" w:rsidP="001634EC">
      <w:pPr>
        <w:pStyle w:val="Akapitzlist"/>
        <w:ind w:left="360"/>
        <w:jc w:val="both"/>
      </w:pPr>
      <w:r>
        <w:t>3/ Przewodnicząca KPG RG Wiesława Komorowska poinformowała, że KPG RG</w:t>
      </w:r>
    </w:p>
    <w:p w:rsidR="00BF7322" w:rsidRDefault="00BF7322" w:rsidP="001634EC">
      <w:pPr>
        <w:pStyle w:val="Akapitzlist"/>
        <w:ind w:left="360"/>
        <w:jc w:val="both"/>
      </w:pPr>
      <w:r>
        <w:t xml:space="preserve">    pozytywnie zaopiniowała projekt ww. uchwały.</w:t>
      </w:r>
    </w:p>
    <w:p w:rsidR="005E6678" w:rsidRDefault="005E6678" w:rsidP="005E6678">
      <w:pPr>
        <w:pStyle w:val="Akapitzlist"/>
        <w:ind w:left="360"/>
      </w:pPr>
      <w:r>
        <w:t xml:space="preserve">4/ Przewodnicząca Rady Gminy Bożenna </w:t>
      </w:r>
      <w:proofErr w:type="spellStart"/>
      <w:r>
        <w:t>Korlak</w:t>
      </w:r>
      <w:proofErr w:type="spellEnd"/>
      <w:r>
        <w:t xml:space="preserve"> przedstawiła projekt uchwały  RG w</w:t>
      </w:r>
    </w:p>
    <w:p w:rsidR="005E6678" w:rsidRDefault="005E6678" w:rsidP="005E6678">
      <w:pPr>
        <w:pStyle w:val="Akapitzlist"/>
        <w:ind w:left="360"/>
      </w:pPr>
      <w:r>
        <w:t xml:space="preserve">    sprawie podziału  Gminy Lesznowola na stałe obwody głosowania, ustalenia ich </w:t>
      </w:r>
    </w:p>
    <w:p w:rsidR="005E6678" w:rsidRDefault="005E6678" w:rsidP="005E6678">
      <w:pPr>
        <w:pStyle w:val="Akapitzlist"/>
        <w:ind w:left="360"/>
      </w:pPr>
      <w:r>
        <w:t xml:space="preserve">    numerów granic oraz siedzib i zaproponowała dyskusję nad projektem</w:t>
      </w:r>
    </w:p>
    <w:p w:rsidR="005E6678" w:rsidRDefault="005E6678" w:rsidP="005E6678">
      <w:pPr>
        <w:pStyle w:val="Akapitzlist"/>
        <w:ind w:left="360"/>
      </w:pPr>
      <w:r>
        <w:t xml:space="preserve">    przedmiotowej uchwały jednakże żaden z Państwa Radnych i Państwa Sołtysów </w:t>
      </w:r>
    </w:p>
    <w:p w:rsidR="005E6678" w:rsidRDefault="005E6678" w:rsidP="005E6678">
      <w:pPr>
        <w:pStyle w:val="Akapitzlist"/>
        <w:ind w:left="360"/>
      </w:pPr>
      <w:r>
        <w:t xml:space="preserve">    dyskusji nie podjął. </w:t>
      </w:r>
    </w:p>
    <w:p w:rsidR="00BF7322" w:rsidRDefault="00BF7322" w:rsidP="00BF7322">
      <w:pPr>
        <w:jc w:val="both"/>
        <w:rPr>
          <w:b/>
        </w:rPr>
      </w:pPr>
      <w:r>
        <w:rPr>
          <w:b/>
        </w:rPr>
        <w:t xml:space="preserve">      </w:t>
      </w:r>
      <w:r w:rsidR="005E6678">
        <w:rPr>
          <w:b/>
        </w:rPr>
        <w:t>5</w:t>
      </w:r>
      <w:r w:rsidRPr="00BF7322">
        <w:rPr>
          <w:b/>
        </w:rPr>
        <w:t>/ Głosowanie : z – 18, p – 0, w – 0  Rada Gminy podjęła uchwałę Nr 364/XXIV/2016</w:t>
      </w:r>
    </w:p>
    <w:p w:rsidR="00BF7322" w:rsidRPr="00BF7322" w:rsidRDefault="00BF7322" w:rsidP="00BF7322">
      <w:pPr>
        <w:jc w:val="both"/>
        <w:rPr>
          <w:b/>
        </w:rPr>
      </w:pPr>
      <w:r>
        <w:rPr>
          <w:b/>
        </w:rPr>
        <w:t xml:space="preserve">           w </w:t>
      </w:r>
      <w:r w:rsidRPr="00BF7322">
        <w:rPr>
          <w:b/>
        </w:rPr>
        <w:t xml:space="preserve">sprawie zmiany uchwały w sprawie podziału Gminy Lesznowola na stałe obwody </w:t>
      </w:r>
    </w:p>
    <w:p w:rsidR="00BF7322" w:rsidRDefault="00BF7322" w:rsidP="00BF7322">
      <w:pPr>
        <w:jc w:val="both"/>
        <w:rPr>
          <w:b/>
        </w:rPr>
      </w:pPr>
      <w:r w:rsidRPr="00BF7322">
        <w:rPr>
          <w:b/>
        </w:rPr>
        <w:t xml:space="preserve">    </w:t>
      </w:r>
      <w:r>
        <w:rPr>
          <w:b/>
        </w:rPr>
        <w:t xml:space="preserve">       </w:t>
      </w:r>
      <w:r w:rsidRPr="00BF7322">
        <w:rPr>
          <w:b/>
        </w:rPr>
        <w:t>głosowania, ustalenia ich numerów, granic oraz siedzib obwodowych komisji</w:t>
      </w:r>
    </w:p>
    <w:p w:rsidR="00BF7322" w:rsidRPr="00B2393D" w:rsidRDefault="00BF7322" w:rsidP="00BF7322">
      <w:pPr>
        <w:jc w:val="both"/>
        <w:rPr>
          <w:i/>
          <w:sz w:val="18"/>
          <w:szCs w:val="18"/>
        </w:rPr>
      </w:pPr>
      <w:r>
        <w:rPr>
          <w:b/>
        </w:rPr>
        <w:t xml:space="preserve">          </w:t>
      </w:r>
      <w:r w:rsidRPr="00BF7322">
        <w:rPr>
          <w:b/>
        </w:rPr>
        <w:t xml:space="preserve"> wyborczych.</w:t>
      </w:r>
      <w:r w:rsidR="00B2393D">
        <w:rPr>
          <w:b/>
        </w:rPr>
        <w:t xml:space="preserve"> </w:t>
      </w:r>
      <w:r w:rsidR="00B2393D">
        <w:rPr>
          <w:i/>
          <w:sz w:val="18"/>
          <w:szCs w:val="18"/>
        </w:rPr>
        <w:t>(Radnych obecnych na Sali obrad – 18).</w:t>
      </w:r>
    </w:p>
    <w:p w:rsidR="00BF7322" w:rsidRDefault="00BF7322" w:rsidP="00BF7322">
      <w:pPr>
        <w:jc w:val="both"/>
        <w:rPr>
          <w:b/>
        </w:rPr>
      </w:pPr>
    </w:p>
    <w:p w:rsidR="00BF7322" w:rsidRDefault="00BF7322" w:rsidP="00BF7322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projektu uchwały w sprawie nadania Statutu Zespołow</w:t>
      </w:r>
      <w:r w:rsidR="001F18B6">
        <w:rPr>
          <w:b/>
        </w:rPr>
        <w:t>i</w:t>
      </w:r>
      <w:r>
        <w:rPr>
          <w:b/>
        </w:rPr>
        <w:t xml:space="preserve"> Obsługi Placówek Oświatowych w Lesznowoli.</w:t>
      </w:r>
    </w:p>
    <w:p w:rsidR="00BF7322" w:rsidRDefault="00BF7322" w:rsidP="00BF7322">
      <w:pPr>
        <w:pStyle w:val="Akapitzlist"/>
        <w:ind w:left="360"/>
        <w:jc w:val="both"/>
      </w:pPr>
      <w:r>
        <w:t xml:space="preserve">1/ </w:t>
      </w:r>
      <w:r w:rsidR="001F18B6">
        <w:t xml:space="preserve">Sprawę przedstawiły : Przewodnicząca Rady Gminy Bożenna </w:t>
      </w:r>
      <w:proofErr w:type="spellStart"/>
      <w:r w:rsidR="001F18B6">
        <w:t>Korlak</w:t>
      </w:r>
      <w:proofErr w:type="spellEnd"/>
      <w:r w:rsidR="001F18B6">
        <w:t xml:space="preserve"> i Sekretarz Gminy </w:t>
      </w:r>
    </w:p>
    <w:p w:rsidR="001F18B6" w:rsidRDefault="001F18B6" w:rsidP="00BF7322">
      <w:pPr>
        <w:pStyle w:val="Akapitzlist"/>
        <w:ind w:left="360"/>
        <w:jc w:val="both"/>
      </w:pPr>
      <w:r>
        <w:t xml:space="preserve">    Mariola Uczkiewicz – </w:t>
      </w:r>
      <w:proofErr w:type="spellStart"/>
      <w:r>
        <w:t>Kampczyk</w:t>
      </w:r>
      <w:proofErr w:type="spellEnd"/>
      <w:r>
        <w:t xml:space="preserve"> . Sekretarz M. Uczkiewicz – </w:t>
      </w:r>
      <w:proofErr w:type="spellStart"/>
      <w:r>
        <w:t>Kampczyk</w:t>
      </w:r>
      <w:proofErr w:type="spellEnd"/>
    </w:p>
    <w:p w:rsidR="001F18B6" w:rsidRDefault="001F18B6" w:rsidP="00BF7322">
      <w:pPr>
        <w:pStyle w:val="Akapitzlist"/>
        <w:ind w:left="360"/>
        <w:jc w:val="both"/>
      </w:pPr>
      <w:r>
        <w:t xml:space="preserve">    poinformowała, że podjęcie uchwały w sprawie nadania statutu Zespołowi Placówek </w:t>
      </w:r>
    </w:p>
    <w:p w:rsidR="001F18B6" w:rsidRDefault="001F18B6" w:rsidP="00BF7322">
      <w:pPr>
        <w:pStyle w:val="Akapitzlist"/>
        <w:ind w:left="360"/>
        <w:jc w:val="both"/>
      </w:pPr>
      <w:r>
        <w:t xml:space="preserve">    Oświatowych w Lesznowoli związane jest ze zmianą podstawy prawnej funkcjonowania</w:t>
      </w:r>
    </w:p>
    <w:p w:rsidR="001F18B6" w:rsidRDefault="001F18B6" w:rsidP="00BF7322">
      <w:pPr>
        <w:pStyle w:val="Akapitzlist"/>
        <w:ind w:left="360"/>
        <w:jc w:val="both"/>
      </w:pPr>
      <w:r>
        <w:t xml:space="preserve">    ZOPO.</w:t>
      </w:r>
    </w:p>
    <w:p w:rsidR="00B2393D" w:rsidRDefault="001F18B6" w:rsidP="00BF7322">
      <w:pPr>
        <w:pStyle w:val="Akapitzlist"/>
        <w:ind w:left="360"/>
        <w:jc w:val="both"/>
      </w:pPr>
      <w:r>
        <w:t xml:space="preserve">2/ Przewodniczący KPS RG Jerzy Wiśniewski poinformował, </w:t>
      </w:r>
      <w:r w:rsidR="00B2393D">
        <w:t>że KPS RG pozytywnie</w:t>
      </w:r>
    </w:p>
    <w:p w:rsidR="001F18B6" w:rsidRDefault="00B2393D" w:rsidP="00BF7322">
      <w:pPr>
        <w:pStyle w:val="Akapitzlist"/>
        <w:ind w:left="360"/>
        <w:jc w:val="both"/>
      </w:pPr>
      <w:r>
        <w:lastRenderedPageBreak/>
        <w:t xml:space="preserve">    zaopiniowała projekt przedmiotowej uchwały.</w:t>
      </w:r>
      <w:r w:rsidR="001F18B6">
        <w:t xml:space="preserve"> </w:t>
      </w:r>
    </w:p>
    <w:p w:rsidR="005E6678" w:rsidRDefault="005E6678" w:rsidP="005E6678">
      <w:pPr>
        <w:pStyle w:val="Akapitzlist"/>
        <w:ind w:left="360"/>
      </w:pPr>
      <w:r>
        <w:t xml:space="preserve">3/ Przewodnicząca Rady Gminy Bożenna </w:t>
      </w:r>
      <w:proofErr w:type="spellStart"/>
      <w:r>
        <w:t>Korlak</w:t>
      </w:r>
      <w:proofErr w:type="spellEnd"/>
      <w:r>
        <w:t xml:space="preserve"> przedstawiła projekt uchwały  RG w</w:t>
      </w:r>
    </w:p>
    <w:p w:rsidR="005E6678" w:rsidRDefault="005E6678" w:rsidP="005E6678">
      <w:pPr>
        <w:pStyle w:val="Akapitzlist"/>
        <w:ind w:left="360"/>
      </w:pPr>
      <w:r>
        <w:t xml:space="preserve">    sprawie nadania Statutu Zespołowi Obsługi Placówek Oświatowych  i zaproponowała</w:t>
      </w:r>
    </w:p>
    <w:p w:rsidR="005E6678" w:rsidRDefault="005E6678" w:rsidP="005E6678">
      <w:pPr>
        <w:pStyle w:val="Akapitzlist"/>
        <w:ind w:left="360"/>
      </w:pPr>
      <w:r>
        <w:t xml:space="preserve">    dyskusję nad projektem przedmiotowej uchwały jednakże żaden z Państwa Radnych i </w:t>
      </w:r>
    </w:p>
    <w:p w:rsidR="005E6678" w:rsidRDefault="005E6678" w:rsidP="005E6678">
      <w:pPr>
        <w:pStyle w:val="Akapitzlist"/>
        <w:ind w:left="360"/>
      </w:pPr>
      <w:r>
        <w:t xml:space="preserve">    Państwa Sołtysów dyskusji nie podjął. </w:t>
      </w:r>
    </w:p>
    <w:p w:rsidR="00B2393D" w:rsidRPr="00B2393D" w:rsidRDefault="005E6678" w:rsidP="00BF7322">
      <w:pPr>
        <w:pStyle w:val="Akapitzlist"/>
        <w:ind w:left="360"/>
        <w:jc w:val="both"/>
        <w:rPr>
          <w:b/>
        </w:rPr>
      </w:pPr>
      <w:r>
        <w:rPr>
          <w:b/>
        </w:rPr>
        <w:t>4</w:t>
      </w:r>
      <w:r w:rsidR="00B2393D" w:rsidRPr="00B2393D">
        <w:rPr>
          <w:b/>
        </w:rPr>
        <w:t>/ Głosowanie : z – 18, p – 0, w – 0 Rada Gminy podjęła uchwałę Nr 365/XXIV/2016</w:t>
      </w:r>
    </w:p>
    <w:p w:rsidR="005E6678" w:rsidRDefault="00B2393D" w:rsidP="00BF7322">
      <w:pPr>
        <w:pStyle w:val="Akapitzlist"/>
        <w:ind w:left="360"/>
        <w:jc w:val="both"/>
        <w:rPr>
          <w:i/>
          <w:sz w:val="18"/>
          <w:szCs w:val="18"/>
        </w:rPr>
      </w:pPr>
      <w:r w:rsidRPr="00B2393D">
        <w:rPr>
          <w:b/>
        </w:rPr>
        <w:t xml:space="preserve">    </w:t>
      </w:r>
      <w:r>
        <w:rPr>
          <w:b/>
        </w:rPr>
        <w:t>w</w:t>
      </w:r>
      <w:r w:rsidRPr="00B2393D">
        <w:rPr>
          <w:b/>
        </w:rPr>
        <w:t xml:space="preserve"> sprawie nadania Statutu Zespołowi </w:t>
      </w:r>
      <w:r w:rsidR="005E6678">
        <w:rPr>
          <w:b/>
        </w:rPr>
        <w:t xml:space="preserve">Obsługi </w:t>
      </w:r>
      <w:r w:rsidRPr="00B2393D">
        <w:rPr>
          <w:b/>
        </w:rPr>
        <w:t>Placówek Oświatowych.</w:t>
      </w:r>
      <w:r w:rsidR="005E6678">
        <w:rPr>
          <w:b/>
        </w:rPr>
        <w:t xml:space="preserve"> </w:t>
      </w:r>
      <w:r>
        <w:rPr>
          <w:i/>
          <w:sz w:val="18"/>
          <w:szCs w:val="18"/>
        </w:rPr>
        <w:t xml:space="preserve">(Radnych </w:t>
      </w:r>
    </w:p>
    <w:p w:rsidR="00B2393D" w:rsidRPr="005E6678" w:rsidRDefault="005E6678" w:rsidP="005E6678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</w:rPr>
        <w:t xml:space="preserve">    </w:t>
      </w:r>
      <w:r w:rsidR="00B2393D">
        <w:rPr>
          <w:i/>
          <w:sz w:val="18"/>
          <w:szCs w:val="18"/>
        </w:rPr>
        <w:t xml:space="preserve">obecnych na sali </w:t>
      </w:r>
      <w:r w:rsidR="00B2393D" w:rsidRPr="005E6678">
        <w:rPr>
          <w:i/>
          <w:sz w:val="18"/>
          <w:szCs w:val="18"/>
        </w:rPr>
        <w:t xml:space="preserve">obrad - 18). </w:t>
      </w:r>
    </w:p>
    <w:p w:rsidR="00B2393D" w:rsidRDefault="00B2393D" w:rsidP="00BF7322">
      <w:pPr>
        <w:pStyle w:val="Akapitzlist"/>
        <w:ind w:left="360"/>
        <w:jc w:val="both"/>
        <w:rPr>
          <w:i/>
          <w:sz w:val="18"/>
          <w:szCs w:val="18"/>
        </w:rPr>
      </w:pPr>
    </w:p>
    <w:p w:rsidR="00B2393D" w:rsidRDefault="003E508F" w:rsidP="00B2393D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Rozpatrzenie projektu uchwały w sprawie zmiany w Statucie Gminnej Biblioteki Publicznej w Lesznowoli. </w:t>
      </w:r>
    </w:p>
    <w:p w:rsidR="00816382" w:rsidRDefault="003E508F" w:rsidP="003E508F">
      <w:pPr>
        <w:pStyle w:val="Akapitzlist"/>
        <w:ind w:left="360"/>
        <w:jc w:val="both"/>
      </w:pPr>
      <w:r>
        <w:t xml:space="preserve">1/ Sprawę przedstawiły: Przewodnicząca </w:t>
      </w:r>
      <w:r w:rsidR="00816382">
        <w:t xml:space="preserve">Rady Gminy Bożenna </w:t>
      </w:r>
      <w:proofErr w:type="spellStart"/>
      <w:r w:rsidR="00816382">
        <w:t>Korlak</w:t>
      </w:r>
      <w:proofErr w:type="spellEnd"/>
      <w:r w:rsidR="00816382">
        <w:t xml:space="preserve"> i Sekretarz Gminy</w:t>
      </w:r>
    </w:p>
    <w:p w:rsidR="00816382" w:rsidRDefault="00816382" w:rsidP="003E508F">
      <w:pPr>
        <w:pStyle w:val="Akapitzlist"/>
        <w:ind w:left="360"/>
        <w:jc w:val="both"/>
      </w:pPr>
      <w:r>
        <w:t xml:space="preserve">    Mariola Uczkiewicz – </w:t>
      </w:r>
      <w:proofErr w:type="spellStart"/>
      <w:r>
        <w:t>Kampczyk</w:t>
      </w:r>
      <w:proofErr w:type="spellEnd"/>
      <w:r>
        <w:t xml:space="preserve">. Sekretarz M. Uczkiewicz – </w:t>
      </w:r>
      <w:proofErr w:type="spellStart"/>
      <w:r>
        <w:t>Kampczyk</w:t>
      </w:r>
      <w:proofErr w:type="spellEnd"/>
    </w:p>
    <w:p w:rsidR="00816382" w:rsidRDefault="00816382" w:rsidP="003E508F">
      <w:pPr>
        <w:pStyle w:val="Akapitzlist"/>
        <w:ind w:left="360"/>
        <w:jc w:val="both"/>
      </w:pPr>
      <w:r>
        <w:t xml:space="preserve">    poinformowała, że projekt Uchwały RG w sprawie zmiany w Statucie Gminnej</w:t>
      </w:r>
    </w:p>
    <w:p w:rsidR="00816382" w:rsidRDefault="00816382" w:rsidP="003E508F">
      <w:pPr>
        <w:pStyle w:val="Akapitzlist"/>
        <w:ind w:left="360"/>
        <w:jc w:val="both"/>
      </w:pPr>
      <w:r>
        <w:t xml:space="preserve">    Biblioteki Publicznej w Lesznowoli dotyczy dopisania § 4 o treści „ Uchwała wchodzi w</w:t>
      </w:r>
    </w:p>
    <w:p w:rsidR="00816382" w:rsidRDefault="00816382" w:rsidP="003E508F">
      <w:pPr>
        <w:pStyle w:val="Akapitzlist"/>
        <w:ind w:left="360"/>
        <w:jc w:val="both"/>
      </w:pPr>
      <w:r>
        <w:t xml:space="preserve">    życie po upływie 14 dni od dnia jej ogłoszenia w Dzienniku Urzędowym Województwa</w:t>
      </w:r>
    </w:p>
    <w:p w:rsidR="003E508F" w:rsidRPr="003E508F" w:rsidRDefault="00816382" w:rsidP="003E508F">
      <w:pPr>
        <w:pStyle w:val="Akapitzlist"/>
        <w:ind w:left="360"/>
        <w:jc w:val="both"/>
      </w:pPr>
      <w:r>
        <w:t xml:space="preserve">    Mazowieckiego”.   </w:t>
      </w:r>
    </w:p>
    <w:p w:rsidR="00816382" w:rsidRDefault="00816382" w:rsidP="00BF7322">
      <w:pPr>
        <w:pStyle w:val="Akapitzlist"/>
        <w:ind w:left="360"/>
        <w:jc w:val="both"/>
      </w:pPr>
      <w:r w:rsidRPr="00816382">
        <w:t>2/</w:t>
      </w:r>
      <w:r>
        <w:t xml:space="preserve"> Przewodniczący KPS RG Jerzy Wiś</w:t>
      </w:r>
      <w:r w:rsidRPr="00816382">
        <w:t xml:space="preserve">niewski </w:t>
      </w:r>
      <w:r>
        <w:t xml:space="preserve">poinformował, że KPS RG pozytywnie </w:t>
      </w:r>
    </w:p>
    <w:p w:rsidR="00816382" w:rsidRDefault="00816382" w:rsidP="00BF7322">
      <w:pPr>
        <w:pStyle w:val="Akapitzlist"/>
        <w:ind w:left="360"/>
        <w:jc w:val="both"/>
      </w:pPr>
      <w:r>
        <w:t xml:space="preserve">    zaopiniowała projekt przedmiotowej uchwały.</w:t>
      </w:r>
    </w:p>
    <w:p w:rsidR="005E6678" w:rsidRDefault="005E6678" w:rsidP="005E6678">
      <w:pPr>
        <w:pStyle w:val="Akapitzlist"/>
        <w:ind w:left="360"/>
      </w:pPr>
      <w:r>
        <w:t xml:space="preserve">3/ Przewodnicząca Rady Gminy Bożenna </w:t>
      </w:r>
      <w:proofErr w:type="spellStart"/>
      <w:r>
        <w:t>Korlak</w:t>
      </w:r>
      <w:proofErr w:type="spellEnd"/>
      <w:r>
        <w:t xml:space="preserve"> przedstawiła projekt uchwały  RG w</w:t>
      </w:r>
    </w:p>
    <w:p w:rsidR="005E6678" w:rsidRDefault="005E6678" w:rsidP="005E6678">
      <w:pPr>
        <w:pStyle w:val="Akapitzlist"/>
        <w:ind w:left="360"/>
      </w:pPr>
      <w:r>
        <w:t xml:space="preserve">    sprawie zmiany w Statucie Gminnej Biblioteki Publicznej w Lesznowoli i </w:t>
      </w:r>
    </w:p>
    <w:p w:rsidR="005E6678" w:rsidRDefault="005E6678" w:rsidP="005E6678">
      <w:pPr>
        <w:pStyle w:val="Akapitzlist"/>
        <w:ind w:left="360"/>
      </w:pPr>
      <w:r>
        <w:t xml:space="preserve">    zaproponowała dyskusję nad projektem przedmiotowej uchwały jednakże żaden z </w:t>
      </w:r>
    </w:p>
    <w:p w:rsidR="005E6678" w:rsidRDefault="005E6678" w:rsidP="005E6678">
      <w:pPr>
        <w:pStyle w:val="Akapitzlist"/>
        <w:ind w:left="360"/>
      </w:pPr>
      <w:r>
        <w:t xml:space="preserve">    Państwa Radnych i Państwa Sołtysów dyskusji nie podjął. </w:t>
      </w:r>
    </w:p>
    <w:p w:rsidR="00816382" w:rsidRPr="00816382" w:rsidRDefault="005E6678" w:rsidP="00BF7322">
      <w:pPr>
        <w:pStyle w:val="Akapitzlist"/>
        <w:ind w:left="360"/>
        <w:jc w:val="both"/>
        <w:rPr>
          <w:b/>
        </w:rPr>
      </w:pPr>
      <w:r>
        <w:rPr>
          <w:b/>
        </w:rPr>
        <w:t>4</w:t>
      </w:r>
      <w:r w:rsidR="00816382" w:rsidRPr="00816382">
        <w:rPr>
          <w:b/>
        </w:rPr>
        <w:t>/ Głosowanie : z – 18, p – 0 , w – 0 Rada Gminy podjęła uchwałę Nr 366/XXIV/2016</w:t>
      </w:r>
    </w:p>
    <w:p w:rsidR="00B2393D" w:rsidRPr="00816382" w:rsidRDefault="00816382" w:rsidP="00BF7322">
      <w:pPr>
        <w:pStyle w:val="Akapitzlist"/>
        <w:ind w:left="360"/>
        <w:jc w:val="both"/>
        <w:rPr>
          <w:b/>
        </w:rPr>
      </w:pPr>
      <w:r w:rsidRPr="00816382">
        <w:rPr>
          <w:b/>
        </w:rPr>
        <w:t xml:space="preserve">    w sprawie zmiany w Statucie Gminnej Biblioteki Publicznej w Lesznowoli.  </w:t>
      </w:r>
    </w:p>
    <w:p w:rsidR="00BF7322" w:rsidRDefault="00816382" w:rsidP="00BF7322">
      <w:pPr>
        <w:jc w:val="both"/>
        <w:rPr>
          <w:i/>
          <w:sz w:val="18"/>
          <w:szCs w:val="18"/>
        </w:rPr>
      </w:pPr>
      <w:r>
        <w:rPr>
          <w:b/>
        </w:rPr>
        <w:t xml:space="preserve">          </w:t>
      </w:r>
      <w:r>
        <w:rPr>
          <w:i/>
          <w:sz w:val="18"/>
          <w:szCs w:val="18"/>
        </w:rPr>
        <w:t>(Radnych na sali obrad – 18).</w:t>
      </w:r>
    </w:p>
    <w:p w:rsidR="00816382" w:rsidRDefault="00816382" w:rsidP="00BF7322">
      <w:pPr>
        <w:jc w:val="both"/>
        <w:rPr>
          <w:i/>
          <w:sz w:val="18"/>
          <w:szCs w:val="18"/>
        </w:rPr>
      </w:pPr>
    </w:p>
    <w:p w:rsidR="00816382" w:rsidRDefault="00816382" w:rsidP="00816382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Rozpatrzenie projektu uchwały w sprawie wyboru ławników. </w:t>
      </w:r>
    </w:p>
    <w:p w:rsidR="00390370" w:rsidRDefault="00390370" w:rsidP="00816382">
      <w:pPr>
        <w:pStyle w:val="Akapitzlist"/>
        <w:ind w:left="360"/>
        <w:jc w:val="both"/>
      </w:pPr>
      <w:r>
        <w:t xml:space="preserve">1/ Sprawę przedstawiły : Przewodnicząca Rady Gminy Bożenna </w:t>
      </w:r>
      <w:proofErr w:type="spellStart"/>
      <w:r>
        <w:t>Korlak</w:t>
      </w:r>
      <w:proofErr w:type="spellEnd"/>
      <w:r>
        <w:t xml:space="preserve"> i Sekretarz Gminy</w:t>
      </w:r>
    </w:p>
    <w:p w:rsidR="00506BD8" w:rsidRDefault="00390370" w:rsidP="00816382">
      <w:pPr>
        <w:pStyle w:val="Akapitzlist"/>
        <w:ind w:left="360"/>
        <w:jc w:val="both"/>
      </w:pPr>
      <w:r>
        <w:t xml:space="preserve">    Mariola Uczkiewicz – </w:t>
      </w:r>
      <w:proofErr w:type="spellStart"/>
      <w:r>
        <w:t>Kampczyk</w:t>
      </w:r>
      <w:proofErr w:type="spellEnd"/>
      <w:r>
        <w:t xml:space="preserve">. 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t xml:space="preserve">    </w:t>
      </w:r>
      <w:r w:rsidR="00390370">
        <w:t xml:space="preserve">Sekretarz M. Uczkiewicz – </w:t>
      </w:r>
      <w:proofErr w:type="spellStart"/>
      <w:r w:rsidR="00390370">
        <w:t>Kampczyk</w:t>
      </w:r>
      <w:proofErr w:type="spellEnd"/>
      <w:r w:rsidR="00390370">
        <w:t xml:space="preserve"> poinformowała, </w:t>
      </w:r>
      <w:r w:rsidR="00390370" w:rsidRPr="00390370">
        <w:t xml:space="preserve">że </w:t>
      </w:r>
      <w:r w:rsidR="00390370" w:rsidRPr="00506BD8">
        <w:rPr>
          <w:rFonts w:eastAsia="Arial Unicode MS"/>
        </w:rPr>
        <w:t xml:space="preserve">zgodnie z zapisem art. 160 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390370" w:rsidRPr="00506BD8">
        <w:rPr>
          <w:rFonts w:eastAsia="Arial Unicode MS"/>
        </w:rPr>
        <w:t>ust. 1 ustawy z dnia 27 lipca 2001r. –</w:t>
      </w:r>
      <w:r>
        <w:rPr>
          <w:rFonts w:eastAsia="Arial Unicode MS"/>
        </w:rPr>
        <w:t xml:space="preserve"> </w:t>
      </w:r>
      <w:r w:rsidR="00390370" w:rsidRPr="00506BD8">
        <w:rPr>
          <w:rFonts w:eastAsia="Arial Unicode MS"/>
        </w:rPr>
        <w:t>Prawo o ustroju sądów powszechnych ( t. j. Dz. U.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390370" w:rsidRPr="00506BD8">
        <w:rPr>
          <w:rFonts w:eastAsia="Arial Unicode MS"/>
        </w:rPr>
        <w:t xml:space="preserve"> z 2015 poz. 133 ze zm.) ławnicy do</w:t>
      </w:r>
      <w:r>
        <w:rPr>
          <w:rFonts w:eastAsia="Arial Unicode MS"/>
        </w:rPr>
        <w:t xml:space="preserve"> </w:t>
      </w:r>
      <w:r w:rsidR="00390370" w:rsidRPr="00506BD8">
        <w:rPr>
          <w:rFonts w:eastAsia="Arial Unicode MS"/>
        </w:rPr>
        <w:t>sądów okręgowych oraz sądów rejonowych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390370" w:rsidRPr="00506BD8">
        <w:rPr>
          <w:rFonts w:eastAsia="Arial Unicode MS"/>
        </w:rPr>
        <w:t xml:space="preserve"> wybierani są w głosowaniu tajnym Rady</w:t>
      </w:r>
      <w:r>
        <w:rPr>
          <w:rFonts w:eastAsia="Arial Unicode MS"/>
        </w:rPr>
        <w:t xml:space="preserve"> </w:t>
      </w:r>
      <w:r w:rsidR="00390370" w:rsidRPr="00506BD8">
        <w:rPr>
          <w:rFonts w:eastAsia="Arial Unicode MS"/>
        </w:rPr>
        <w:t>Gminy, których obszar jest objęty właściwością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390370" w:rsidRPr="00506BD8">
        <w:rPr>
          <w:rFonts w:eastAsia="Arial Unicode MS"/>
        </w:rPr>
        <w:t xml:space="preserve"> tych sądów. Prezes Sądu Okręgowego w Warszawie zwrócił się w piśmie z dnia 13 lipca 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390370" w:rsidRPr="00506BD8">
        <w:rPr>
          <w:rFonts w:eastAsia="Arial Unicode MS"/>
        </w:rPr>
        <w:t>2016r. (wpłynęło do Urzędu Gminy</w:t>
      </w:r>
      <w:r>
        <w:rPr>
          <w:rFonts w:eastAsia="Arial Unicode MS"/>
        </w:rPr>
        <w:t xml:space="preserve"> </w:t>
      </w:r>
      <w:r w:rsidR="00390370" w:rsidRPr="00506BD8">
        <w:rPr>
          <w:rFonts w:eastAsia="Arial Unicode MS"/>
        </w:rPr>
        <w:t>22 lipca 2016r. ) do Przewodniczącej Rady Gminy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Lesznowola o dokonanie wyboru</w:t>
      </w:r>
      <w:r w:rsidR="00390370" w:rsidRPr="00506BD8">
        <w:rPr>
          <w:rFonts w:eastAsia="Arial Unicode MS"/>
        </w:rPr>
        <w:t xml:space="preserve"> ławnika do Sądu Rejonowego dla m.st. Warszawy w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390370" w:rsidRPr="00506BD8">
        <w:rPr>
          <w:rFonts w:eastAsia="Arial Unicode MS"/>
        </w:rPr>
        <w:t xml:space="preserve"> Warszawie (1 osoba).</w:t>
      </w:r>
      <w:r>
        <w:rPr>
          <w:rFonts w:eastAsia="Arial Unicode MS"/>
        </w:rPr>
        <w:t xml:space="preserve"> 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 poprzedniego naboru została kandydatura jednej osoby. </w:t>
      </w:r>
      <w:r w:rsidR="00390370" w:rsidRPr="00506BD8">
        <w:rPr>
          <w:rFonts w:eastAsia="Arial Unicode MS"/>
        </w:rPr>
        <w:t>Zespół ds.</w:t>
      </w:r>
      <w:r w:rsidRPr="00506BD8">
        <w:rPr>
          <w:rFonts w:eastAsia="Arial Unicode MS"/>
        </w:rPr>
        <w:t xml:space="preserve"> </w:t>
      </w:r>
      <w:r w:rsidR="00390370" w:rsidRPr="00506BD8">
        <w:rPr>
          <w:rFonts w:eastAsia="Arial Unicode MS"/>
        </w:rPr>
        <w:t>ławników powołany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390370" w:rsidRPr="00506BD8">
        <w:rPr>
          <w:rFonts w:eastAsia="Arial Unicode MS"/>
        </w:rPr>
        <w:t xml:space="preserve"> przez Radę Gminy Lesznowola dokonał  analizy złożonych przez kandydatkę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390370" w:rsidRPr="00506BD8">
        <w:rPr>
          <w:rFonts w:eastAsia="Arial Unicode MS"/>
        </w:rPr>
        <w:t xml:space="preserve"> dokumentów. Zespół zapoznał się z</w:t>
      </w:r>
      <w:r>
        <w:rPr>
          <w:rFonts w:eastAsia="Arial Unicode MS"/>
        </w:rPr>
        <w:t xml:space="preserve"> </w:t>
      </w:r>
      <w:r w:rsidR="00390370" w:rsidRPr="00506BD8">
        <w:rPr>
          <w:rFonts w:eastAsia="Arial Unicode MS"/>
        </w:rPr>
        <w:t>informacjami o kandydatce udzielonymi</w:t>
      </w:r>
      <w:r w:rsidRPr="00506BD8">
        <w:rPr>
          <w:rFonts w:eastAsia="Arial Unicode MS"/>
        </w:rPr>
        <w:t xml:space="preserve"> </w:t>
      </w:r>
      <w:r w:rsidR="00390370" w:rsidRPr="00506BD8">
        <w:rPr>
          <w:rFonts w:eastAsia="Arial Unicode MS"/>
        </w:rPr>
        <w:t>przez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390370" w:rsidRPr="00506BD8">
        <w:rPr>
          <w:rFonts w:eastAsia="Arial Unicode MS"/>
        </w:rPr>
        <w:t xml:space="preserve"> Komendanta Stołecznego Policji.</w:t>
      </w:r>
      <w:r>
        <w:rPr>
          <w:rFonts w:eastAsia="Arial Unicode MS"/>
        </w:rPr>
        <w:t xml:space="preserve"> 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390370" w:rsidRPr="00506BD8">
        <w:rPr>
          <w:rFonts w:eastAsia="Arial Unicode MS"/>
        </w:rPr>
        <w:t>Podjęcie uchwały w sprawie wyboru ławników jest więc zasadne.</w:t>
      </w:r>
    </w:p>
    <w:p w:rsid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2/ Przewodnicząca KPG RG Wiesława Komorowska poinformowała, że KPG RG</w:t>
      </w:r>
    </w:p>
    <w:p w:rsidR="00506BD8" w:rsidRPr="00506BD8" w:rsidRDefault="00506BD8" w:rsidP="00506BD8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pozytywnie zaopiniowała projekt ww. uchwały.</w:t>
      </w:r>
      <w:r w:rsidR="00390370" w:rsidRPr="00506BD8">
        <w:rPr>
          <w:rFonts w:eastAsia="Arial Unicode MS"/>
        </w:rPr>
        <w:t xml:space="preserve"> </w:t>
      </w:r>
    </w:p>
    <w:p w:rsidR="00390370" w:rsidRDefault="00506BD8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3</w:t>
      </w:r>
      <w:r w:rsidR="00390370">
        <w:rPr>
          <w:rFonts w:eastAsia="Arial Unicode MS"/>
        </w:rPr>
        <w:t>/ Przewodniczący KPS RG Jerzy Wiśniewski poinformował, że KPS RG pozytywnie</w:t>
      </w:r>
    </w:p>
    <w:p w:rsidR="00390370" w:rsidRDefault="00390370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zaopiniowała projekt ww. uchwały. </w:t>
      </w:r>
    </w:p>
    <w:p w:rsidR="00506BD8" w:rsidRDefault="00506BD8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4/ Przewodniczący KPPR i U </w:t>
      </w:r>
      <w:r w:rsidR="00685C0E">
        <w:rPr>
          <w:rFonts w:eastAsia="Arial Unicode MS"/>
        </w:rPr>
        <w:t xml:space="preserve">RG </w:t>
      </w:r>
      <w:r>
        <w:rPr>
          <w:rFonts w:eastAsia="Arial Unicode MS"/>
        </w:rPr>
        <w:t>poinformował, że KPPR  i U pozytywnie zaopiniowała</w:t>
      </w:r>
    </w:p>
    <w:p w:rsidR="00506BD8" w:rsidRDefault="00506BD8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projekt ww. uchwały.</w:t>
      </w:r>
    </w:p>
    <w:p w:rsidR="005F7587" w:rsidRDefault="00506BD8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5/ Przewodnicząca </w:t>
      </w:r>
      <w:r w:rsidR="005F7587">
        <w:rPr>
          <w:rFonts w:eastAsia="Arial Unicode MS"/>
        </w:rPr>
        <w:t xml:space="preserve">Rady Gminy Bożenna </w:t>
      </w:r>
      <w:proofErr w:type="spellStart"/>
      <w:r w:rsidR="005F7587">
        <w:rPr>
          <w:rFonts w:eastAsia="Arial Unicode MS"/>
        </w:rPr>
        <w:t>Korlak</w:t>
      </w:r>
      <w:proofErr w:type="spellEnd"/>
      <w:r w:rsidR="005F7587">
        <w:rPr>
          <w:rFonts w:eastAsia="Arial Unicode MS"/>
        </w:rPr>
        <w:t xml:space="preserve"> poinformowała, iż należy powołać </w:t>
      </w:r>
    </w:p>
    <w:p w:rsidR="00506BD8" w:rsidRDefault="005F7587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komisję skrutacyjną w celu wyboru ławników.</w:t>
      </w:r>
    </w:p>
    <w:p w:rsidR="005F7587" w:rsidRDefault="005F7587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6/ Komisja skrutacyjna w składzie :</w:t>
      </w:r>
    </w:p>
    <w:p w:rsidR="005F7587" w:rsidRDefault="005F7587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- Justyna Gawęda  - przewodnicząca,</w:t>
      </w:r>
    </w:p>
    <w:p w:rsidR="005F7587" w:rsidRDefault="005F7587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- Konrad Borowski – członek,</w:t>
      </w:r>
    </w:p>
    <w:p w:rsidR="005F7587" w:rsidRDefault="005F7587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- Kamil Boguta – członek. </w:t>
      </w:r>
    </w:p>
    <w:p w:rsidR="005F7587" w:rsidRDefault="005F7587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7/ Przewodnicząca Komisji Skrutacyjnej Justyna Gawęda wraz z Sekretarzem Gminy M.</w:t>
      </w:r>
    </w:p>
    <w:p w:rsidR="005F7587" w:rsidRDefault="005F7587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Uczkiewicz – </w:t>
      </w:r>
      <w:proofErr w:type="spellStart"/>
      <w:r>
        <w:rPr>
          <w:rFonts w:eastAsia="Arial Unicode MS"/>
        </w:rPr>
        <w:t>Kampczyk</w:t>
      </w:r>
      <w:proofErr w:type="spellEnd"/>
      <w:r>
        <w:rPr>
          <w:rFonts w:eastAsia="Arial Unicode MS"/>
        </w:rPr>
        <w:t xml:space="preserve"> przedstawili procedurę głosowania. </w:t>
      </w:r>
    </w:p>
    <w:p w:rsidR="005F7587" w:rsidRDefault="005F7587" w:rsidP="00390370">
      <w:pPr>
        <w:pStyle w:val="Akapitzlist"/>
        <w:ind w:left="360"/>
        <w:jc w:val="both"/>
        <w:rPr>
          <w:rFonts w:eastAsia="Arial Unicode MS"/>
          <w:i/>
        </w:rPr>
      </w:pPr>
      <w:r>
        <w:rPr>
          <w:rFonts w:eastAsia="Arial Unicode MS"/>
        </w:rPr>
        <w:t xml:space="preserve">      </w:t>
      </w:r>
      <w:r w:rsidR="004D2E6B">
        <w:rPr>
          <w:rFonts w:eastAsia="Arial Unicode MS"/>
          <w:i/>
        </w:rPr>
        <w:t>Nastę</w:t>
      </w:r>
      <w:r>
        <w:rPr>
          <w:rFonts w:eastAsia="Arial Unicode MS"/>
          <w:i/>
        </w:rPr>
        <w:t>puje głos</w:t>
      </w:r>
      <w:r w:rsidR="004D2E6B">
        <w:rPr>
          <w:rFonts w:eastAsia="Arial Unicode MS"/>
          <w:i/>
        </w:rPr>
        <w:t>owanie (uprawnionych go gł</w:t>
      </w:r>
      <w:r>
        <w:rPr>
          <w:rFonts w:eastAsia="Arial Unicode MS"/>
          <w:i/>
        </w:rPr>
        <w:t>osowania 17 Radnych)</w:t>
      </w:r>
      <w:r w:rsidR="004D2E6B">
        <w:rPr>
          <w:rFonts w:eastAsia="Arial Unicode MS"/>
          <w:i/>
        </w:rPr>
        <w:t>.</w:t>
      </w:r>
    </w:p>
    <w:p w:rsidR="004D2E6B" w:rsidRDefault="004D2E6B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  <w:i/>
        </w:rPr>
        <w:t xml:space="preserve">  </w:t>
      </w:r>
      <w:r w:rsidRPr="004D2E6B">
        <w:rPr>
          <w:rFonts w:eastAsia="Arial Unicode MS"/>
        </w:rPr>
        <w:t>8</w:t>
      </w:r>
      <w:r>
        <w:rPr>
          <w:rFonts w:eastAsia="Arial Unicode MS"/>
        </w:rPr>
        <w:t>/ Komisja Skrutacyjna w składzie : Justyna Gawęda, Konrad Borowski, Kamil Boguta,</w:t>
      </w:r>
    </w:p>
    <w:p w:rsidR="004D2E6B" w:rsidRDefault="004D2E6B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przedstawili wyniki głosowania w wyborach tajnych na ławnika do Sądu Rejonowego</w:t>
      </w:r>
    </w:p>
    <w:p w:rsidR="004D2E6B" w:rsidRDefault="004D2E6B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dla m.st. Warszawy.</w:t>
      </w:r>
    </w:p>
    <w:p w:rsidR="004D2E6B" w:rsidRDefault="004D2E6B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Do Sadu Rejonowego dla m. st. Warszawy w Warszawie wybrana została </w:t>
      </w:r>
    </w:p>
    <w:p w:rsidR="004D2E6B" w:rsidRDefault="004D2E6B" w:rsidP="00390370">
      <w:pPr>
        <w:pStyle w:val="Akapitzlist"/>
        <w:ind w:left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</w:rPr>
        <w:t xml:space="preserve">      </w:t>
      </w:r>
      <w:r w:rsidRPr="004D2E6B">
        <w:rPr>
          <w:rFonts w:eastAsia="Arial Unicode MS"/>
          <w:b/>
        </w:rPr>
        <w:t>Aneta Bieniek - Krzewińska</w:t>
      </w:r>
      <w:r>
        <w:rPr>
          <w:rFonts w:eastAsia="Arial Unicode MS"/>
        </w:rPr>
        <w:t xml:space="preserve"> (</w:t>
      </w:r>
      <w:r w:rsidRPr="004D2E6B">
        <w:rPr>
          <w:rFonts w:eastAsia="Arial Unicode MS"/>
          <w:sz w:val="20"/>
          <w:szCs w:val="20"/>
        </w:rPr>
        <w:t xml:space="preserve">treść protokołu </w:t>
      </w:r>
      <w:r w:rsidR="00685C0E">
        <w:rPr>
          <w:rFonts w:eastAsia="Arial Unicode MS"/>
          <w:sz w:val="20"/>
          <w:szCs w:val="20"/>
        </w:rPr>
        <w:t>stanowi</w:t>
      </w:r>
      <w:r w:rsidRPr="004D2E6B">
        <w:rPr>
          <w:rFonts w:eastAsia="Arial Unicode MS"/>
          <w:sz w:val="20"/>
          <w:szCs w:val="20"/>
        </w:rPr>
        <w:t xml:space="preserve"> zał. do uchwały).</w:t>
      </w:r>
      <w:r w:rsidR="00685C0E">
        <w:rPr>
          <w:rFonts w:eastAsia="Arial Unicode MS"/>
          <w:sz w:val="20"/>
          <w:szCs w:val="20"/>
        </w:rPr>
        <w:t xml:space="preserve"> </w:t>
      </w:r>
    </w:p>
    <w:p w:rsidR="004D2E6B" w:rsidRDefault="004D2E6B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  <w:b/>
        </w:rPr>
        <w:t xml:space="preserve">   </w:t>
      </w:r>
      <w:r>
        <w:rPr>
          <w:rFonts w:eastAsia="Arial Unicode MS"/>
        </w:rPr>
        <w:t xml:space="preserve">9) Przewodnicząca RG Bożenna </w:t>
      </w:r>
      <w:proofErr w:type="spellStart"/>
      <w:r>
        <w:rPr>
          <w:rFonts w:eastAsia="Arial Unicode MS"/>
        </w:rPr>
        <w:t>Korlak</w:t>
      </w:r>
      <w:proofErr w:type="spellEnd"/>
      <w:r>
        <w:rPr>
          <w:rFonts w:eastAsia="Arial Unicode MS"/>
        </w:rPr>
        <w:t xml:space="preserve"> przedstawiła projekt uchwały RG w sprawie</w:t>
      </w:r>
    </w:p>
    <w:p w:rsidR="004D2E6B" w:rsidRDefault="004D2E6B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 wyboru ławników.</w:t>
      </w:r>
    </w:p>
    <w:p w:rsidR="00580660" w:rsidRDefault="00580660" w:rsidP="00390370">
      <w:pPr>
        <w:pStyle w:val="Akapitzlist"/>
        <w:ind w:left="360"/>
        <w:jc w:val="both"/>
        <w:rPr>
          <w:rFonts w:eastAsia="Arial Unicode MS"/>
          <w:b/>
        </w:rPr>
      </w:pPr>
      <w:r w:rsidRPr="00580660">
        <w:rPr>
          <w:rFonts w:eastAsia="Arial Unicode MS"/>
          <w:b/>
        </w:rPr>
        <w:t>10. Głosowanie : z – 17, p</w:t>
      </w:r>
      <w:r w:rsidR="00044958">
        <w:rPr>
          <w:rFonts w:eastAsia="Arial Unicode MS"/>
          <w:b/>
        </w:rPr>
        <w:t xml:space="preserve"> – 0, w – 0 Rada Gminy podjęła U</w:t>
      </w:r>
      <w:r w:rsidRPr="00580660">
        <w:rPr>
          <w:rFonts w:eastAsia="Arial Unicode MS"/>
          <w:b/>
        </w:rPr>
        <w:t xml:space="preserve">chwałę nr 367/XXIV/2016 </w:t>
      </w:r>
    </w:p>
    <w:p w:rsidR="00685C0E" w:rsidRDefault="00580660" w:rsidP="00580660">
      <w:pPr>
        <w:pStyle w:val="Akapitzlist"/>
        <w:ind w:left="360"/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  <w:b/>
        </w:rPr>
        <w:t xml:space="preserve">      </w:t>
      </w:r>
      <w:r w:rsidRPr="00580660">
        <w:rPr>
          <w:rFonts w:eastAsia="Arial Unicode MS"/>
          <w:b/>
        </w:rPr>
        <w:t xml:space="preserve">w sprawie wyboru ławników. </w:t>
      </w:r>
      <w:r w:rsidRPr="00580660">
        <w:rPr>
          <w:rFonts w:eastAsia="Arial Unicode MS"/>
          <w:i/>
          <w:sz w:val="20"/>
          <w:szCs w:val="20"/>
        </w:rPr>
        <w:t>(Radnych obecnych na Sali obrad 17)</w:t>
      </w:r>
      <w:r>
        <w:rPr>
          <w:rFonts w:eastAsia="Arial Unicode MS"/>
          <w:i/>
          <w:sz w:val="20"/>
          <w:szCs w:val="20"/>
        </w:rPr>
        <w:t>.</w:t>
      </w:r>
      <w:r w:rsidR="00685C0E">
        <w:rPr>
          <w:rFonts w:eastAsia="Arial Unicode MS"/>
          <w:i/>
          <w:sz w:val="20"/>
          <w:szCs w:val="20"/>
        </w:rPr>
        <w:t xml:space="preserve">(karty do głosowania </w:t>
      </w:r>
    </w:p>
    <w:p w:rsidR="005F7587" w:rsidRDefault="00685C0E" w:rsidP="00580660">
      <w:pPr>
        <w:pStyle w:val="Akapitzlist"/>
        <w:ind w:left="360"/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  <w:b/>
        </w:rPr>
        <w:t xml:space="preserve">      </w:t>
      </w:r>
      <w:r>
        <w:rPr>
          <w:rFonts w:eastAsia="Arial Unicode MS"/>
          <w:i/>
          <w:sz w:val="20"/>
          <w:szCs w:val="20"/>
        </w:rPr>
        <w:t>stanowią zał. nr 4 do protokołu).</w:t>
      </w:r>
    </w:p>
    <w:p w:rsidR="00580660" w:rsidRPr="00305E99" w:rsidRDefault="00580660" w:rsidP="00305E99">
      <w:pPr>
        <w:jc w:val="both"/>
        <w:rPr>
          <w:rFonts w:eastAsia="Arial Unicode MS"/>
          <w:i/>
          <w:sz w:val="20"/>
          <w:szCs w:val="20"/>
        </w:rPr>
      </w:pPr>
    </w:p>
    <w:p w:rsidR="00C160AF" w:rsidRDefault="003B0922" w:rsidP="00C160AF">
      <w:pPr>
        <w:pStyle w:val="Akapitzlist"/>
        <w:numPr>
          <w:ilvl w:val="0"/>
          <w:numId w:val="2"/>
        </w:numPr>
        <w:jc w:val="both"/>
        <w:rPr>
          <w:rFonts w:eastAsia="Arial Unicode MS"/>
          <w:b/>
        </w:rPr>
      </w:pPr>
      <w:r>
        <w:rPr>
          <w:rFonts w:eastAsia="Arial Unicode MS"/>
          <w:b/>
        </w:rPr>
        <w:t>R</w:t>
      </w:r>
      <w:r w:rsidR="00305E99">
        <w:rPr>
          <w:rFonts w:eastAsia="Arial Unicode MS"/>
          <w:b/>
        </w:rPr>
        <w:t>ozpatrzenie</w:t>
      </w:r>
      <w:r>
        <w:rPr>
          <w:rFonts w:eastAsia="Arial Unicode MS"/>
          <w:b/>
        </w:rPr>
        <w:t xml:space="preserve"> </w:t>
      </w:r>
      <w:r w:rsidR="00305E99">
        <w:rPr>
          <w:rFonts w:eastAsia="Arial Unicode MS"/>
          <w:b/>
        </w:rPr>
        <w:t>projektu uchwały w sprawie uchwalenia miejscowego planu zagospodarowania przestrzennego dla części obrębu Nowa Iwiczna i części obrębu Zgorzała.</w:t>
      </w:r>
    </w:p>
    <w:p w:rsidR="0081722A" w:rsidRDefault="00305E99" w:rsidP="00305E9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1/ </w:t>
      </w:r>
      <w:r w:rsidR="0081722A">
        <w:rPr>
          <w:rFonts w:eastAsia="Arial Unicode MS"/>
        </w:rPr>
        <w:t>Sprawę przedstawiły : Przewodnicząca Rady Gminy i Za-ca Wójta Gminy Iwona</w:t>
      </w:r>
    </w:p>
    <w:p w:rsidR="0081722A" w:rsidRDefault="0081722A" w:rsidP="00305E9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Pajewska – </w:t>
      </w:r>
      <w:proofErr w:type="spellStart"/>
      <w:r>
        <w:rPr>
          <w:rFonts w:eastAsia="Arial Unicode MS"/>
        </w:rPr>
        <w:t>Iszczyńska</w:t>
      </w:r>
      <w:proofErr w:type="spellEnd"/>
      <w:r>
        <w:rPr>
          <w:rFonts w:eastAsia="Arial Unicode MS"/>
        </w:rPr>
        <w:t xml:space="preserve">. Za-ca Wójta I. Pajewska – </w:t>
      </w:r>
      <w:proofErr w:type="spellStart"/>
      <w:r>
        <w:rPr>
          <w:rFonts w:eastAsia="Arial Unicode MS"/>
        </w:rPr>
        <w:t>Iszczyńska</w:t>
      </w:r>
      <w:proofErr w:type="spellEnd"/>
      <w:r>
        <w:rPr>
          <w:rFonts w:eastAsia="Arial Unicode MS"/>
        </w:rPr>
        <w:t xml:space="preserve">  poinformowała, że</w:t>
      </w:r>
    </w:p>
    <w:p w:rsidR="0081722A" w:rsidRDefault="0081722A" w:rsidP="00305E9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rozpatrzenie uchwały pozostaje na podstawie ustawy z 8 marca 1990r. o samorządzie </w:t>
      </w:r>
    </w:p>
    <w:p w:rsidR="0081722A" w:rsidRDefault="0081722A" w:rsidP="00305E9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gminnym, ustawą z dnia 27 marca 2003 r o planowaniu i zagospodarowaniu</w:t>
      </w:r>
    </w:p>
    <w:p w:rsidR="000513A5" w:rsidRDefault="0081722A" w:rsidP="00305E9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przestrzennym oraz w związku z uchwalą Nr 83/IX/2015 Rady Gminy Lesznowola z 20</w:t>
      </w:r>
    </w:p>
    <w:p w:rsidR="000513A5" w:rsidRDefault="000513A5" w:rsidP="00305E9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81722A">
        <w:rPr>
          <w:rFonts w:eastAsia="Arial Unicode MS"/>
        </w:rPr>
        <w:t xml:space="preserve"> maja 2015r. w sprawie przystąpienia </w:t>
      </w:r>
      <w:r>
        <w:rPr>
          <w:rFonts w:eastAsia="Arial Unicode MS"/>
        </w:rPr>
        <w:t>do sporządzenia zmiany miejscowego planu</w:t>
      </w:r>
    </w:p>
    <w:p w:rsidR="000513A5" w:rsidRDefault="000513A5" w:rsidP="00305E9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zagospodarowania przestrzennego  gminy Lesznowola dla części obrębu Nowa Iwiczna</w:t>
      </w:r>
    </w:p>
    <w:p w:rsidR="000513A5" w:rsidRDefault="000513A5" w:rsidP="00305E9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zmienioną uchwałą Nr 289/XXI/2016 Rady Gminy Lesznowola z dnia 13 lipca </w:t>
      </w:r>
    </w:p>
    <w:p w:rsidR="00536C36" w:rsidRDefault="000513A5" w:rsidP="00536C36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zmieniającą uchwałę Rady Gminy  Lesznow</w:t>
      </w:r>
      <w:r w:rsidR="00536C36">
        <w:rPr>
          <w:rFonts w:eastAsia="Arial Unicode MS"/>
        </w:rPr>
        <w:t>o</w:t>
      </w:r>
      <w:r>
        <w:rPr>
          <w:rFonts w:eastAsia="Arial Unicode MS"/>
        </w:rPr>
        <w:t>la Nr 83/IX/2015 z dnia 20 maja 2015 r. w</w:t>
      </w:r>
    </w:p>
    <w:p w:rsidR="00536C36" w:rsidRPr="00536C36" w:rsidRDefault="00536C36" w:rsidP="00536C36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0513A5">
        <w:rPr>
          <w:rFonts w:eastAsia="Arial Unicode MS"/>
        </w:rPr>
        <w:t xml:space="preserve"> sprawie przystąpienia do sporządzenia zmiany miejscowego planu zagospodarowania</w:t>
      </w:r>
      <w:r w:rsidR="000513A5" w:rsidRPr="00536C36">
        <w:rPr>
          <w:rFonts w:eastAsia="Arial Unicode MS"/>
        </w:rPr>
        <w:t xml:space="preserve"> </w:t>
      </w:r>
    </w:p>
    <w:p w:rsidR="00536C36" w:rsidRDefault="00536C36" w:rsidP="00305E9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0513A5">
        <w:rPr>
          <w:rFonts w:eastAsia="Arial Unicode MS"/>
        </w:rPr>
        <w:t>przestrzennego gminy Lesznowola dla części obrębu Nowa Iwiczna, k</w:t>
      </w:r>
      <w:r>
        <w:rPr>
          <w:rFonts w:eastAsia="Arial Unicode MS"/>
        </w:rPr>
        <w:t>tó</w:t>
      </w:r>
      <w:r w:rsidR="000513A5">
        <w:rPr>
          <w:rFonts w:eastAsia="Arial Unicode MS"/>
        </w:rPr>
        <w:t>ra</w:t>
      </w:r>
      <w:r>
        <w:rPr>
          <w:rFonts w:eastAsia="Arial Unicode MS"/>
        </w:rPr>
        <w:t xml:space="preserve"> określa </w:t>
      </w:r>
    </w:p>
    <w:p w:rsidR="00305E99" w:rsidRPr="00305E99" w:rsidRDefault="00536C36" w:rsidP="00305E9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granice obszaru objęte planem miejscowym.</w:t>
      </w:r>
      <w:r w:rsidR="000513A5">
        <w:rPr>
          <w:rFonts w:eastAsia="Arial Unicode MS"/>
        </w:rPr>
        <w:t xml:space="preserve"> </w:t>
      </w:r>
    </w:p>
    <w:p w:rsidR="00536C36" w:rsidRDefault="00536C36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  <w:sz w:val="18"/>
          <w:szCs w:val="18"/>
        </w:rPr>
        <w:t xml:space="preserve">     </w:t>
      </w:r>
      <w:r>
        <w:rPr>
          <w:rFonts w:eastAsia="Arial Unicode MS"/>
        </w:rPr>
        <w:t>Zastę</w:t>
      </w:r>
      <w:r w:rsidRPr="00536C36">
        <w:rPr>
          <w:rFonts w:eastAsia="Arial Unicode MS"/>
        </w:rPr>
        <w:t xml:space="preserve">pca </w:t>
      </w:r>
      <w:r>
        <w:rPr>
          <w:rFonts w:eastAsia="Arial Unicode MS"/>
        </w:rPr>
        <w:t>Wójta poinformował</w:t>
      </w:r>
      <w:r w:rsidRPr="00536C36">
        <w:rPr>
          <w:rFonts w:eastAsia="Arial Unicode MS"/>
        </w:rPr>
        <w:t>a, że projekt planu spełnia wszystkie wymogi określ</w:t>
      </w:r>
      <w:r>
        <w:rPr>
          <w:rFonts w:eastAsia="Arial Unicode MS"/>
        </w:rPr>
        <w:t>o</w:t>
      </w:r>
      <w:r w:rsidRPr="00536C36">
        <w:rPr>
          <w:rFonts w:eastAsia="Arial Unicode MS"/>
        </w:rPr>
        <w:t>ne w</w:t>
      </w:r>
    </w:p>
    <w:p w:rsidR="00F23FE4" w:rsidRDefault="00536C36" w:rsidP="00390370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Pr="00536C36">
        <w:rPr>
          <w:rFonts w:eastAsia="Arial Unicode MS"/>
        </w:rPr>
        <w:t xml:space="preserve"> ustawie o planowaniu i zagospodarowaniu przestrzennym</w:t>
      </w:r>
      <w:r>
        <w:rPr>
          <w:rFonts w:eastAsia="Arial Unicode MS"/>
        </w:rPr>
        <w:t xml:space="preserve"> w zakresie: 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</w:t>
      </w:r>
      <w:r w:rsidR="00536C36">
        <w:rPr>
          <w:rFonts w:eastAsia="Arial Unicode MS"/>
        </w:rPr>
        <w:t>ładu</w:t>
      </w:r>
      <w:r>
        <w:rPr>
          <w:rFonts w:eastAsia="Arial Unicode MS"/>
        </w:rPr>
        <w:t xml:space="preserve"> </w:t>
      </w:r>
      <w:r w:rsidR="00536C36" w:rsidRPr="00F23FE4">
        <w:rPr>
          <w:rFonts w:eastAsia="Arial Unicode MS"/>
        </w:rPr>
        <w:t xml:space="preserve"> przestrzennego, w tym urbanistyki i architektury, 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</w:t>
      </w:r>
      <w:r w:rsidRPr="00F23FE4">
        <w:rPr>
          <w:rFonts w:eastAsia="Arial Unicode MS"/>
        </w:rPr>
        <w:t>walorów architektonicznych i</w:t>
      </w:r>
      <w:r>
        <w:rPr>
          <w:rFonts w:eastAsia="Arial Unicode MS"/>
        </w:rPr>
        <w:t xml:space="preserve"> </w:t>
      </w:r>
      <w:r w:rsidRPr="00F23FE4">
        <w:rPr>
          <w:rFonts w:eastAsia="Arial Unicode MS"/>
        </w:rPr>
        <w:t xml:space="preserve">krajobrazowych, 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</w:t>
      </w:r>
      <w:r w:rsidRPr="00F23FE4">
        <w:rPr>
          <w:rFonts w:eastAsia="Arial Unicode MS"/>
        </w:rPr>
        <w:t>wymagań ochrony środowiska, w tym gospodarowania wodami i</w:t>
      </w:r>
      <w:r>
        <w:rPr>
          <w:rFonts w:eastAsia="Arial Unicode MS"/>
        </w:rPr>
        <w:t xml:space="preserve"> </w:t>
      </w:r>
      <w:r w:rsidRPr="00F23FE4">
        <w:rPr>
          <w:rFonts w:eastAsia="Arial Unicode MS"/>
        </w:rPr>
        <w:t>ochrony gruntów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F23FE4">
        <w:rPr>
          <w:rFonts w:eastAsia="Arial Unicode MS"/>
        </w:rPr>
        <w:t xml:space="preserve"> rolnych i leśnych, 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</w:t>
      </w:r>
      <w:r w:rsidRPr="00F23FE4">
        <w:rPr>
          <w:rFonts w:eastAsia="Arial Unicode MS"/>
        </w:rPr>
        <w:t>wymagań ochrony dziedzictwa kulturowego i zabytków dóbr kultury współczesnej,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</w:t>
      </w:r>
      <w:r w:rsidRPr="00F23FE4">
        <w:rPr>
          <w:rFonts w:eastAsia="Arial Unicode MS"/>
        </w:rPr>
        <w:t>wymagań ochrony zdrowia oraz bezpieczeństwa ludzi i mienia, a także potrzeby osób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F23FE4">
        <w:rPr>
          <w:rFonts w:eastAsia="Arial Unicode MS"/>
        </w:rPr>
        <w:t xml:space="preserve"> niepełnosprawnych,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walorów ekonomicznych przestrzeni,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praw własności,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potrzeb obronności i bezpieczeństwa państwa,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potrzeb interesu publicznego,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potrzeb w zakresie rozwoju infrastruktury technicznej, w szczególności sieci 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szerokopasmowych,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- zapewnienia udziału społeczeństwa w pracach nad miejscowym planem 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zagospodarowania przestrzennego, w tym przy użyciu środków komunikacji</w:t>
      </w:r>
    </w:p>
    <w:p w:rsidR="00F23FE4" w:rsidRDefault="00F23FE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 elektronicznej,</w:t>
      </w:r>
    </w:p>
    <w:p w:rsidR="00C160AF" w:rsidRDefault="00F23FE4" w:rsidP="00F23FE4">
      <w:pPr>
        <w:pStyle w:val="Akapitzlist"/>
        <w:ind w:left="360"/>
        <w:jc w:val="both"/>
        <w:rPr>
          <w:rFonts w:eastAsia="Arial Unicode MS"/>
        </w:rPr>
      </w:pPr>
      <w:r w:rsidRPr="00F23FE4">
        <w:rPr>
          <w:rFonts w:eastAsia="Arial Unicode MS"/>
        </w:rPr>
        <w:t xml:space="preserve"> </w:t>
      </w:r>
      <w:r w:rsidR="007A4337">
        <w:rPr>
          <w:rFonts w:eastAsia="Arial Unicode MS"/>
        </w:rPr>
        <w:t xml:space="preserve">   - zachowania jawności i przejrzystości procedur planistycznych,</w:t>
      </w:r>
    </w:p>
    <w:p w:rsidR="007A4337" w:rsidRDefault="007A4337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- potrzebę zapewnienia odpowiedniej ilości i jakości wody do celów zaopatrzenia</w:t>
      </w:r>
    </w:p>
    <w:p w:rsidR="007A4337" w:rsidRDefault="007A4337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0267C6">
        <w:rPr>
          <w:rFonts w:eastAsia="Arial Unicode MS"/>
        </w:rPr>
        <w:t xml:space="preserve">   </w:t>
      </w:r>
      <w:r>
        <w:rPr>
          <w:rFonts w:eastAsia="Arial Unicode MS"/>
        </w:rPr>
        <w:t xml:space="preserve">ludności. </w:t>
      </w:r>
    </w:p>
    <w:p w:rsidR="000267C6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7A4337">
        <w:rPr>
          <w:rFonts w:eastAsia="Arial Unicode MS"/>
        </w:rPr>
        <w:t xml:space="preserve">Do projektu planu miejscowego sporządzono prognozę skutków finansowych uchwalenia </w:t>
      </w:r>
    </w:p>
    <w:p w:rsidR="000267C6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7A4337">
        <w:rPr>
          <w:rFonts w:eastAsia="Arial Unicode MS"/>
        </w:rPr>
        <w:t>miejscowego planu zagospodarowania przestrzennego dla części obrębu Nowa Iwiczna i</w:t>
      </w:r>
    </w:p>
    <w:p w:rsidR="000267C6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7A4337">
        <w:rPr>
          <w:rFonts w:eastAsia="Arial Unicode MS"/>
        </w:rPr>
        <w:t xml:space="preserve"> części obrębu Zgorzała, w której wykazano, że w przyjętym 10-letnim okresie od</w:t>
      </w:r>
    </w:p>
    <w:p w:rsidR="000267C6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7A4337">
        <w:rPr>
          <w:rFonts w:eastAsia="Arial Unicode MS"/>
        </w:rPr>
        <w:t xml:space="preserve"> uchwalenia planu, szacowane nakłady na jego realizacji mogą być wyższe, niż wpływy </w:t>
      </w:r>
    </w:p>
    <w:p w:rsidR="000267C6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7A4337">
        <w:rPr>
          <w:rFonts w:eastAsia="Arial Unicode MS"/>
        </w:rPr>
        <w:t xml:space="preserve">do budżetu gminy. Ze względu na kwotę nakładów  na realizację ustaleń planu (głównie </w:t>
      </w:r>
    </w:p>
    <w:p w:rsidR="000267C6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7A4337">
        <w:rPr>
          <w:rFonts w:eastAsia="Arial Unicode MS"/>
        </w:rPr>
        <w:t>układu komunikacyjnego), należy rozważyć rozłożenie na etapy realizację nowych dróg</w:t>
      </w:r>
    </w:p>
    <w:p w:rsidR="007A4337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7A4337">
        <w:rPr>
          <w:rFonts w:eastAsia="Arial Unicode MS"/>
        </w:rPr>
        <w:t xml:space="preserve"> i towarzyszącej jej infrastruktury technicznej.</w:t>
      </w:r>
    </w:p>
    <w:p w:rsidR="007A4337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7A4337">
        <w:rPr>
          <w:rFonts w:eastAsia="Arial Unicode MS"/>
        </w:rPr>
        <w:t>Proponuje się przyjęcie dwóch etapów:</w:t>
      </w:r>
    </w:p>
    <w:p w:rsidR="007A4337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7A4337">
        <w:rPr>
          <w:rFonts w:eastAsia="Arial Unicode MS"/>
        </w:rPr>
        <w:t>- Etap I – obejmujący okres 5 lat od uchwalenia planu, czyli do upływu terminu wnoszenia</w:t>
      </w:r>
    </w:p>
    <w:p w:rsidR="007A4337" w:rsidRDefault="007A4337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267C6">
        <w:rPr>
          <w:rFonts w:eastAsia="Arial Unicode MS"/>
        </w:rPr>
        <w:t xml:space="preserve">  </w:t>
      </w:r>
      <w:r>
        <w:rPr>
          <w:rFonts w:eastAsia="Arial Unicode MS"/>
        </w:rPr>
        <w:t xml:space="preserve"> roszczeń z tytułu wzrostu wartości nieruchomości,</w:t>
      </w:r>
    </w:p>
    <w:p w:rsidR="007A4337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7A4337">
        <w:rPr>
          <w:rFonts w:eastAsia="Arial Unicode MS"/>
        </w:rPr>
        <w:t xml:space="preserve">- Etap II – obejmujący okres do 10 lat od uchwalenia planu, w którym konieczna jest </w:t>
      </w:r>
    </w:p>
    <w:p w:rsidR="007A4337" w:rsidRDefault="007A4337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267C6">
        <w:rPr>
          <w:rFonts w:eastAsia="Arial Unicode MS"/>
        </w:rPr>
        <w:t xml:space="preserve">  </w:t>
      </w:r>
      <w:r>
        <w:rPr>
          <w:rFonts w:eastAsia="Arial Unicode MS"/>
        </w:rPr>
        <w:t xml:space="preserve"> realizacja całości określonych w planie inwestycji.</w:t>
      </w:r>
    </w:p>
    <w:p w:rsidR="000267C6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7A4337">
        <w:rPr>
          <w:rFonts w:eastAsia="Arial Unicode MS"/>
        </w:rPr>
        <w:t>W celu osiągnięcia spójności z zapisami ustawy o finansach publicznych, konieczne jest</w:t>
      </w:r>
    </w:p>
    <w:p w:rsidR="000267C6" w:rsidRDefault="007A4337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>opracowanie wieloletniego programu inwestycyjnego, zabezpieczające</w:t>
      </w:r>
      <w:r w:rsidR="0035269A">
        <w:rPr>
          <w:rFonts w:eastAsia="Arial Unicode MS"/>
        </w:rPr>
        <w:t>go ś</w:t>
      </w:r>
      <w:r>
        <w:rPr>
          <w:rFonts w:eastAsia="Arial Unicode MS"/>
        </w:rPr>
        <w:t>rodki w</w:t>
      </w:r>
    </w:p>
    <w:p w:rsidR="007A4337" w:rsidRDefault="007A4337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>budżecie na realizację przewidywanych inwestycji.</w:t>
      </w:r>
    </w:p>
    <w:p w:rsidR="000267C6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C52932">
        <w:rPr>
          <w:rFonts w:eastAsia="Arial Unicode MS"/>
        </w:rPr>
        <w:t xml:space="preserve">Zastępca Wójta I. Pajewska – </w:t>
      </w:r>
      <w:proofErr w:type="spellStart"/>
      <w:r w:rsidR="00C52932">
        <w:rPr>
          <w:rFonts w:eastAsia="Arial Unicode MS"/>
        </w:rPr>
        <w:t>Iszczyńska</w:t>
      </w:r>
      <w:proofErr w:type="spellEnd"/>
      <w:r w:rsidR="00C52932">
        <w:rPr>
          <w:rFonts w:eastAsia="Arial Unicode MS"/>
        </w:rPr>
        <w:t xml:space="preserve"> poinformowała, że do przedmiotowego projektu</w:t>
      </w:r>
    </w:p>
    <w:p w:rsidR="00C52932" w:rsidRDefault="00C52932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>planu wpłynęła jedna uwaga, która w części została uwzględniona.</w:t>
      </w:r>
    </w:p>
    <w:p w:rsidR="0035269A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35269A">
        <w:rPr>
          <w:rFonts w:eastAsia="Arial Unicode MS"/>
        </w:rPr>
        <w:t>2/ Przewodniczący KPPR i U Michał Otręba poinformował, iż KPPR i U RG pozytywnie</w:t>
      </w:r>
    </w:p>
    <w:p w:rsidR="0035269A" w:rsidRDefault="0035269A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 xml:space="preserve"> zaopiniowała projekt uchwały RG w sprawie uchwalenia miejscowego planu </w:t>
      </w:r>
    </w:p>
    <w:p w:rsidR="0035269A" w:rsidRPr="0035269A" w:rsidRDefault="0035269A" w:rsidP="0035269A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 xml:space="preserve"> zagospodarowania przestrzennego gminy Lesznowola dla części obrębu Nowa Iwiczna</w:t>
      </w:r>
    </w:p>
    <w:p w:rsidR="0035269A" w:rsidRDefault="0035269A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 xml:space="preserve">i części obrębu Zgorzała. </w:t>
      </w:r>
    </w:p>
    <w:p w:rsidR="0035269A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35269A">
        <w:rPr>
          <w:rFonts w:eastAsia="Arial Unicode MS"/>
        </w:rPr>
        <w:t>3/ Głosowanie : z – 16, p – 0, w – 0 Rada Gminy pozytywnie zaopiniowała rozstrzygnięcie</w:t>
      </w:r>
    </w:p>
    <w:p w:rsidR="0035269A" w:rsidRDefault="0035269A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>uwag do zmiany planu zagospodarowania przestrzennego.</w:t>
      </w:r>
    </w:p>
    <w:p w:rsidR="0035269A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4C3519">
        <w:rPr>
          <w:rFonts w:eastAsia="Arial Unicode MS"/>
        </w:rPr>
        <w:t>4</w:t>
      </w:r>
      <w:r w:rsidR="0035269A">
        <w:rPr>
          <w:rFonts w:eastAsia="Arial Unicode MS"/>
        </w:rPr>
        <w:t>/ Głosowanie : z – 16 , p – 0, w – 0 Rada Gminy pozytywnie zaopiniowała zgodność</w:t>
      </w:r>
    </w:p>
    <w:p w:rsidR="0035269A" w:rsidRDefault="0035269A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 xml:space="preserve"> projektu planu ze Studium Uwarunkowań i Kierunków Zagospodarowania</w:t>
      </w:r>
    </w:p>
    <w:p w:rsidR="0035269A" w:rsidRDefault="0035269A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 xml:space="preserve"> Przestrzennego Gminy Lesznowola.</w:t>
      </w:r>
    </w:p>
    <w:p w:rsidR="00D65B26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4C3519">
        <w:rPr>
          <w:rFonts w:eastAsia="Arial Unicode MS"/>
        </w:rPr>
        <w:t>5</w:t>
      </w:r>
      <w:r w:rsidR="00D65B26">
        <w:rPr>
          <w:rFonts w:eastAsia="Arial Unicode MS"/>
        </w:rPr>
        <w:t xml:space="preserve">/ Głosowanie :  z – 16, p – 0 , w – 0 Rada Gminy pozytywnie zaopiniowała sposób </w:t>
      </w:r>
    </w:p>
    <w:p w:rsidR="00D65B26" w:rsidRDefault="00D65B2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>realizacji z zakresu infrastruktury technicznej, należącej do zadań własnych gminy.</w:t>
      </w:r>
    </w:p>
    <w:p w:rsidR="00D65B26" w:rsidRDefault="000267C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4C3519">
        <w:rPr>
          <w:rFonts w:eastAsia="Arial Unicode MS"/>
        </w:rPr>
        <w:t>6</w:t>
      </w:r>
      <w:r w:rsidR="00D65B26">
        <w:rPr>
          <w:rFonts w:eastAsia="Arial Unicode MS"/>
        </w:rPr>
        <w:t xml:space="preserve">/ Przewodnicząca RG B. </w:t>
      </w:r>
      <w:proofErr w:type="spellStart"/>
      <w:r w:rsidR="00D65B26">
        <w:rPr>
          <w:rFonts w:eastAsia="Arial Unicode MS"/>
        </w:rPr>
        <w:t>Korlak</w:t>
      </w:r>
      <w:proofErr w:type="spellEnd"/>
      <w:r w:rsidR="00D65B26">
        <w:rPr>
          <w:rFonts w:eastAsia="Arial Unicode MS"/>
        </w:rPr>
        <w:t xml:space="preserve"> przedstawiła projekt RG w sprawie uchwalenia </w:t>
      </w:r>
    </w:p>
    <w:p w:rsidR="00D65B26" w:rsidRDefault="00D65B2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 xml:space="preserve"> miejscowego  planu zagospodarowania przestrzennego gminy Lesznowola dla części</w:t>
      </w:r>
    </w:p>
    <w:p w:rsidR="00D65B26" w:rsidRDefault="00D65B2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 xml:space="preserve"> obrębu Nowa Iwiczna i części obrębu Zgorzała i zaproponowała dyskusję na</w:t>
      </w:r>
    </w:p>
    <w:p w:rsidR="00D65B26" w:rsidRDefault="00D65B2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 xml:space="preserve"> przedmiotowym projektem uchwały, jednak żaden z Państwa Radnych i Państwa </w:t>
      </w:r>
    </w:p>
    <w:p w:rsidR="00D65B26" w:rsidRDefault="00D65B26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0267C6">
        <w:rPr>
          <w:rFonts w:eastAsia="Arial Unicode MS"/>
        </w:rPr>
        <w:t xml:space="preserve"> </w:t>
      </w:r>
      <w:r>
        <w:rPr>
          <w:rFonts w:eastAsia="Arial Unicode MS"/>
        </w:rPr>
        <w:t xml:space="preserve">  Sołtysów dyskusji nie podjął.</w:t>
      </w:r>
    </w:p>
    <w:p w:rsidR="00D65B26" w:rsidRDefault="000267C6" w:rsidP="00F23FE4">
      <w:pPr>
        <w:pStyle w:val="Akapitzlist"/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 w:rsidR="004C3519">
        <w:rPr>
          <w:rFonts w:eastAsia="Arial Unicode MS"/>
          <w:b/>
        </w:rPr>
        <w:t>7</w:t>
      </w:r>
      <w:r w:rsidR="00D65B26" w:rsidRPr="00D65B26">
        <w:rPr>
          <w:rFonts w:eastAsia="Arial Unicode MS"/>
          <w:b/>
        </w:rPr>
        <w:t>/ Głosowanie : z – 16, p – 0, w –</w:t>
      </w:r>
      <w:r w:rsidR="00044958">
        <w:rPr>
          <w:rFonts w:eastAsia="Arial Unicode MS"/>
          <w:b/>
        </w:rPr>
        <w:t xml:space="preserve"> 0 rada Gminy podjęła U</w:t>
      </w:r>
      <w:r w:rsidR="00D65B26" w:rsidRPr="00D65B26">
        <w:rPr>
          <w:rFonts w:eastAsia="Arial Unicode MS"/>
          <w:b/>
        </w:rPr>
        <w:t>chwałę  Nr 368/XXIV/2016</w:t>
      </w:r>
    </w:p>
    <w:p w:rsidR="000267C6" w:rsidRDefault="00D65B26" w:rsidP="00F23FE4">
      <w:pPr>
        <w:pStyle w:val="Akapitzlist"/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 w:rsidR="000267C6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  w sprawie uchwalenia miejscowego planu zagospodarowania przestrzennego</w:t>
      </w:r>
    </w:p>
    <w:p w:rsidR="000267C6" w:rsidRDefault="000267C6" w:rsidP="000267C6">
      <w:pPr>
        <w:pStyle w:val="Akapitzlist"/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</w:t>
      </w:r>
      <w:r w:rsidR="00D65B26">
        <w:rPr>
          <w:rFonts w:eastAsia="Arial Unicode MS"/>
          <w:b/>
        </w:rPr>
        <w:t xml:space="preserve"> gminy</w:t>
      </w:r>
      <w:r w:rsidR="00D65B26" w:rsidRPr="000267C6">
        <w:rPr>
          <w:rFonts w:eastAsia="Arial Unicode MS"/>
          <w:b/>
        </w:rPr>
        <w:t xml:space="preserve"> Lesznowola dla części obrębu Nowa Iwiczna i części obrębu Zgorzała.</w:t>
      </w:r>
    </w:p>
    <w:p w:rsidR="00D65B26" w:rsidRPr="000267C6" w:rsidRDefault="000267C6" w:rsidP="000267C6">
      <w:pPr>
        <w:pStyle w:val="Akapitzlist"/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</w:t>
      </w:r>
      <w:r w:rsidR="00044958" w:rsidRPr="000267C6">
        <w:rPr>
          <w:rFonts w:eastAsia="Arial Unicode MS"/>
          <w:b/>
        </w:rPr>
        <w:t xml:space="preserve"> </w:t>
      </w:r>
      <w:r w:rsidR="00044958" w:rsidRPr="000267C6">
        <w:rPr>
          <w:rFonts w:eastAsia="Arial Unicode MS"/>
          <w:i/>
          <w:sz w:val="18"/>
          <w:szCs w:val="18"/>
        </w:rPr>
        <w:t>(Radnych obecnych</w:t>
      </w:r>
      <w:r>
        <w:rPr>
          <w:rFonts w:eastAsia="Arial Unicode MS"/>
          <w:i/>
          <w:sz w:val="18"/>
          <w:szCs w:val="18"/>
        </w:rPr>
        <w:t xml:space="preserve"> </w:t>
      </w:r>
      <w:r w:rsidR="00044958" w:rsidRPr="000267C6">
        <w:rPr>
          <w:rFonts w:eastAsia="Arial Unicode MS"/>
          <w:i/>
          <w:sz w:val="18"/>
          <w:szCs w:val="18"/>
        </w:rPr>
        <w:t xml:space="preserve"> na sali obrad – 16).</w:t>
      </w:r>
    </w:p>
    <w:p w:rsidR="00D65B26" w:rsidRDefault="00D65B26" w:rsidP="00F23FE4">
      <w:pPr>
        <w:pStyle w:val="Akapitzlist"/>
        <w:ind w:left="360"/>
        <w:jc w:val="both"/>
        <w:rPr>
          <w:rFonts w:eastAsia="Arial Unicode MS"/>
          <w:b/>
        </w:rPr>
      </w:pPr>
    </w:p>
    <w:p w:rsidR="00D65B26" w:rsidRPr="00D65B26" w:rsidRDefault="00D65B26" w:rsidP="00D65B26">
      <w:pPr>
        <w:pStyle w:val="Akapitzlist"/>
        <w:numPr>
          <w:ilvl w:val="0"/>
          <w:numId w:val="2"/>
        </w:num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Rozpatrzono </w:t>
      </w:r>
      <w:r w:rsidR="00C566B3">
        <w:rPr>
          <w:rFonts w:eastAsia="Arial Unicode MS"/>
          <w:b/>
        </w:rPr>
        <w:t xml:space="preserve">projekt uchwały w sprawie uchwalenia miejscowego planu zagospodarowania przestrzennego gminy Lesznowola dla części Magdalenka. </w:t>
      </w:r>
    </w:p>
    <w:p w:rsidR="009845B1" w:rsidRDefault="009845B1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1/ Sprawę przedstawiły : Przewodnicząca Rady Gminy Bożenna </w:t>
      </w:r>
      <w:proofErr w:type="spellStart"/>
      <w:r>
        <w:rPr>
          <w:rFonts w:eastAsia="Arial Unicode MS"/>
        </w:rPr>
        <w:t>Korlak</w:t>
      </w:r>
      <w:proofErr w:type="spellEnd"/>
      <w:r>
        <w:rPr>
          <w:rFonts w:eastAsia="Arial Unicode MS"/>
        </w:rPr>
        <w:t xml:space="preserve"> i Zastępca Wójta</w:t>
      </w:r>
    </w:p>
    <w:p w:rsidR="007A4337" w:rsidRDefault="009845B1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Gminy Iwona Pajewska –</w:t>
      </w:r>
      <w:r w:rsidR="004E0203">
        <w:rPr>
          <w:rFonts w:eastAsia="Arial Unicode MS"/>
        </w:rPr>
        <w:t xml:space="preserve"> </w:t>
      </w:r>
      <w:proofErr w:type="spellStart"/>
      <w:r w:rsidR="004E0203">
        <w:rPr>
          <w:rFonts w:eastAsia="Arial Unicode MS"/>
        </w:rPr>
        <w:t>Iszczyńska</w:t>
      </w:r>
      <w:proofErr w:type="spellEnd"/>
      <w:r w:rsidR="004E0203">
        <w:rPr>
          <w:rFonts w:eastAsia="Arial Unicode MS"/>
        </w:rPr>
        <w:t xml:space="preserve">. </w:t>
      </w:r>
    </w:p>
    <w:p w:rsidR="00D5299D" w:rsidRDefault="00B315DE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Zastępca Wójta I. Pajewska – </w:t>
      </w:r>
      <w:proofErr w:type="spellStart"/>
      <w:r>
        <w:rPr>
          <w:rFonts w:eastAsia="Arial Unicode MS"/>
        </w:rPr>
        <w:t>Iszczyńska</w:t>
      </w:r>
      <w:proofErr w:type="spellEnd"/>
      <w:r>
        <w:rPr>
          <w:rFonts w:eastAsia="Arial Unicode MS"/>
        </w:rPr>
        <w:t xml:space="preserve"> </w:t>
      </w:r>
      <w:r w:rsidR="00D5299D">
        <w:rPr>
          <w:rFonts w:eastAsia="Arial Unicode MS"/>
        </w:rPr>
        <w:t xml:space="preserve"> przedstawiła ww. projekt uchwały RG i</w:t>
      </w:r>
    </w:p>
    <w:p w:rsidR="00D5299D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poinformowała, że przedmiotowy projekt jest procedowany na podstawie ustawy z 8 </w:t>
      </w:r>
    </w:p>
    <w:p w:rsidR="00D5299D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marca 1990 r. o samorządzie gminnym i ustawy z dnia 27 marca 2003 r. o planowaniu  i </w:t>
      </w:r>
    </w:p>
    <w:p w:rsidR="00D5299D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zagospodarowaniu przestrzennym oraz w związku z uchwałą Nr 453/XXXVI/2013 Rady</w:t>
      </w:r>
    </w:p>
    <w:p w:rsidR="00D5299D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Gminy Lesznowola z dnia 20 grudnia 2013 roku w sprawie przystąpienia do sporządzenia</w:t>
      </w:r>
    </w:p>
    <w:p w:rsidR="00D5299D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zmiany miejscowego planu zagospodarowania przestrzennego gminy Lesznowola dla </w:t>
      </w:r>
    </w:p>
    <w:p w:rsidR="00D5299D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części obrębu Magdalenka zmienioną uchwałą Nr 324/XXII/ Rady Gminy Lesznowola z</w:t>
      </w:r>
    </w:p>
    <w:p w:rsidR="00D5299D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dnia 30 września 2016 r. w sprawie odstąpienia od sporządzenia zmiany miejscowego</w:t>
      </w:r>
    </w:p>
    <w:p w:rsidR="00D5299D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planu zagospodarowania przestrzennego gminy Lesznowola z dnia 20 grudnia 2013 r. w</w:t>
      </w:r>
    </w:p>
    <w:p w:rsidR="00D5299D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sprawie przystąpienia do sporządzenia zmiany miejscowego planu zagospodarowania </w:t>
      </w:r>
    </w:p>
    <w:p w:rsidR="00D5299D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przestrzennego gminy Lesznowola dla części obrębu Magdalenka, która określa granice</w:t>
      </w:r>
    </w:p>
    <w:p w:rsidR="00B315DE" w:rsidRDefault="00D5299D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obszaru objętego planem miejscowym.</w:t>
      </w:r>
    </w:p>
    <w:p w:rsidR="008B1314" w:rsidRDefault="00C52932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8B1314">
        <w:rPr>
          <w:rFonts w:eastAsia="Arial Unicode MS"/>
        </w:rPr>
        <w:t>Zastępca Wójta poinformowała, iż projekt planu spełnia wszystkie wymogi określone</w:t>
      </w:r>
    </w:p>
    <w:p w:rsidR="008B1314" w:rsidRDefault="008B131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W ustawie o planowaniu i zagospodarowaniu przestrzennym w zakresie : ładu</w:t>
      </w:r>
    </w:p>
    <w:p w:rsidR="008B1314" w:rsidRDefault="008B131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przestrzennego, walorów </w:t>
      </w:r>
      <w:proofErr w:type="spellStart"/>
      <w:r>
        <w:rPr>
          <w:rFonts w:eastAsia="Arial Unicode MS"/>
        </w:rPr>
        <w:t>architektoniczno</w:t>
      </w:r>
      <w:proofErr w:type="spellEnd"/>
      <w:r>
        <w:rPr>
          <w:rFonts w:eastAsia="Arial Unicode MS"/>
        </w:rPr>
        <w:t xml:space="preserve"> – krajobrazowych, wymagań ochrony</w:t>
      </w:r>
    </w:p>
    <w:p w:rsidR="008B1314" w:rsidRDefault="008B131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środowiska, ochrony zdrowia, prawa własności, potrzeb w zakresie rozwoju</w:t>
      </w:r>
    </w:p>
    <w:p w:rsidR="008B1314" w:rsidRDefault="008B131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infrastruktury. Do przedmiotowego projektu wpłynęła jedna uwaga, która została</w:t>
      </w:r>
    </w:p>
    <w:p w:rsidR="00C52932" w:rsidRDefault="008B131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nieuwzględniona. </w:t>
      </w:r>
    </w:p>
    <w:p w:rsidR="004C3519" w:rsidRDefault="008B1314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2/ Przewodniczący KPPR i U RG Michał Otręba poinformował, że KPPR i U RG</w:t>
      </w:r>
    </w:p>
    <w:p w:rsidR="004C3519" w:rsidRDefault="004C3519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8B1314">
        <w:rPr>
          <w:rFonts w:eastAsia="Arial Unicode MS"/>
        </w:rPr>
        <w:t xml:space="preserve"> pozytywnie zaopiniowała projekt uchwały RG w sprawie </w:t>
      </w:r>
      <w:r>
        <w:rPr>
          <w:rFonts w:eastAsia="Arial Unicode MS"/>
        </w:rPr>
        <w:t xml:space="preserve">uchwalenia </w:t>
      </w:r>
      <w:r w:rsidR="008B1314">
        <w:rPr>
          <w:rFonts w:eastAsia="Arial Unicode MS"/>
        </w:rPr>
        <w:t xml:space="preserve"> </w:t>
      </w:r>
      <w:r>
        <w:rPr>
          <w:rFonts w:eastAsia="Arial Unicode MS"/>
        </w:rPr>
        <w:t xml:space="preserve">miejscowego </w:t>
      </w:r>
    </w:p>
    <w:p w:rsidR="004C3519" w:rsidRDefault="004C3519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planu zagospodarowania przestrzennego gminy Lesznowola dla części obrębu</w:t>
      </w:r>
    </w:p>
    <w:p w:rsidR="008B1314" w:rsidRDefault="004C3519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Magdalenka.</w:t>
      </w:r>
    </w:p>
    <w:p w:rsidR="004C3519" w:rsidRDefault="004C3519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3/ Głosami : z – 16, p – 0, w – 0 RG pozytywnie zaopiniowała rozstrzygnięcie uwag do </w:t>
      </w:r>
    </w:p>
    <w:p w:rsidR="00D5299D" w:rsidRDefault="004C3519" w:rsidP="00F23FE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zmiany planu zagospodarowania przestrzennego.</w:t>
      </w:r>
      <w:r w:rsidR="00D5299D">
        <w:rPr>
          <w:rFonts w:eastAsia="Arial Unicode MS"/>
        </w:rPr>
        <w:t xml:space="preserve"> </w:t>
      </w:r>
    </w:p>
    <w:p w:rsidR="004C3519" w:rsidRDefault="004C3519" w:rsidP="004C351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4/ Głosowanie : z – 16 , p – 0, w – 0 Rada Gminy pozytywnie zaopiniowała zgodność</w:t>
      </w:r>
    </w:p>
    <w:p w:rsidR="004C3519" w:rsidRDefault="004C3519" w:rsidP="004C351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projektu planu ze Studium Uwarunkowań i Kierunków Zagospodarowania</w:t>
      </w:r>
    </w:p>
    <w:p w:rsidR="004C3519" w:rsidRDefault="004C3519" w:rsidP="004C351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Przestrzennego Gminy Lesznowola.</w:t>
      </w:r>
    </w:p>
    <w:p w:rsidR="004C3519" w:rsidRDefault="004C3519" w:rsidP="004C351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5/ Głosami :  z – 16, p – 0 , w – 0 Rada Gminy pozytywnie zaopiniowała sposób </w:t>
      </w:r>
    </w:p>
    <w:p w:rsidR="004C3519" w:rsidRDefault="004C3519" w:rsidP="004C351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realizacji z zakresu infrastruktury technicznej, należącej do zadań własnych gminy.</w:t>
      </w:r>
    </w:p>
    <w:p w:rsidR="004C3519" w:rsidRDefault="004C3519" w:rsidP="004C351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6/ Przewodnicząca RG B. </w:t>
      </w:r>
      <w:proofErr w:type="spellStart"/>
      <w:r>
        <w:rPr>
          <w:rFonts w:eastAsia="Arial Unicode MS"/>
        </w:rPr>
        <w:t>Korlak</w:t>
      </w:r>
      <w:proofErr w:type="spellEnd"/>
      <w:r>
        <w:rPr>
          <w:rFonts w:eastAsia="Arial Unicode MS"/>
        </w:rPr>
        <w:t xml:space="preserve"> przedstawiła projekt RG w sprawie uchwalenia </w:t>
      </w:r>
    </w:p>
    <w:p w:rsidR="004C3519" w:rsidRDefault="004C3519" w:rsidP="004C351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miejscowego  planu zagospodarowania przestrzennego gminy Lesznowola dla części</w:t>
      </w:r>
    </w:p>
    <w:p w:rsidR="004C3519" w:rsidRDefault="004C3519" w:rsidP="004C351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Magdalenka i zaproponowała dyskusję nad </w:t>
      </w:r>
      <w:r w:rsidRPr="004C3519">
        <w:rPr>
          <w:rFonts w:eastAsia="Arial Unicode MS"/>
        </w:rPr>
        <w:t>przedmiotowym projektem uchwały, jednak</w:t>
      </w:r>
    </w:p>
    <w:p w:rsidR="004C3519" w:rsidRDefault="004C3519" w:rsidP="004C3519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Pr="004C3519">
        <w:rPr>
          <w:rFonts w:eastAsia="Arial Unicode MS"/>
        </w:rPr>
        <w:t xml:space="preserve"> żaden z Państwa Radnych i Państwa  Sołtysów dyskusji nie podjął.</w:t>
      </w:r>
    </w:p>
    <w:p w:rsidR="004C3519" w:rsidRPr="000267C6" w:rsidRDefault="004C3519" w:rsidP="004C3519">
      <w:pPr>
        <w:pStyle w:val="Akapitzlist"/>
        <w:ind w:left="360"/>
        <w:jc w:val="both"/>
        <w:rPr>
          <w:rFonts w:eastAsia="Arial Unicode MS"/>
          <w:b/>
        </w:rPr>
      </w:pPr>
      <w:r w:rsidRPr="000267C6">
        <w:rPr>
          <w:rFonts w:eastAsia="Arial Unicode MS"/>
          <w:b/>
        </w:rPr>
        <w:t>7/ Głosami : z – 16, p – 16, w – 0 Rada Gminy podjęła Uchwałę Nr 369/XXIV/2016 w</w:t>
      </w:r>
    </w:p>
    <w:p w:rsidR="004C3519" w:rsidRPr="000267C6" w:rsidRDefault="004C3519" w:rsidP="004C3519">
      <w:pPr>
        <w:pStyle w:val="Akapitzlist"/>
        <w:ind w:left="360"/>
        <w:jc w:val="both"/>
        <w:rPr>
          <w:rFonts w:eastAsia="Arial Unicode MS"/>
          <w:b/>
        </w:rPr>
      </w:pPr>
      <w:r w:rsidRPr="000267C6">
        <w:rPr>
          <w:rFonts w:eastAsia="Arial Unicode MS"/>
          <w:b/>
        </w:rPr>
        <w:t xml:space="preserve">    sprawie uchwalenia miejscowego planu zagospodarowania przestrzennego gminy</w:t>
      </w:r>
    </w:p>
    <w:p w:rsidR="004C3519" w:rsidRPr="000267C6" w:rsidRDefault="004C3519" w:rsidP="004C3519">
      <w:pPr>
        <w:pStyle w:val="Akapitzlist"/>
        <w:ind w:left="360"/>
        <w:jc w:val="both"/>
        <w:rPr>
          <w:rFonts w:eastAsia="Arial Unicode MS"/>
          <w:b/>
        </w:rPr>
      </w:pPr>
      <w:r w:rsidRPr="000267C6">
        <w:rPr>
          <w:rFonts w:eastAsia="Arial Unicode MS"/>
          <w:b/>
        </w:rPr>
        <w:t xml:space="preserve">    Lesznowola dla części Magdalenka.</w:t>
      </w:r>
    </w:p>
    <w:p w:rsidR="004C3519" w:rsidRDefault="004C3519" w:rsidP="004C3519">
      <w:pPr>
        <w:pStyle w:val="Akapitzlist"/>
        <w:ind w:left="360"/>
        <w:jc w:val="both"/>
        <w:rPr>
          <w:rFonts w:eastAsia="Arial Unicode MS"/>
        </w:rPr>
      </w:pPr>
    </w:p>
    <w:p w:rsidR="000E1762" w:rsidRPr="000E1762" w:rsidRDefault="000E1762" w:rsidP="000E1762">
      <w:pPr>
        <w:pStyle w:val="Akapitzlist"/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  <w:b/>
        </w:rPr>
        <w:t>Rozpatrzono projekt uchwały w sprawie zmiany uchwały Rady Gminy Lesznowola Nr 209/XVII/2016 z dnia 24 lutego 2016 r. w sprawie przystąpienia do sporządzenia miejscowego planu zagospodarowania przestrzennego gminy Lesznowola dla części obrębu PGR i Radiostacja Łazy, zatwierdzonego uchwałą Nr 577/XLII/2010 Rady Gminy Lesznowola z dnia 9 Listopada 2010r.</w:t>
      </w:r>
    </w:p>
    <w:p w:rsidR="000E1762" w:rsidRDefault="000E1762" w:rsidP="000E1762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1/ Sprawę Przedstawiły  Przewodnicząca Rady Gminy Bożenna </w:t>
      </w:r>
      <w:proofErr w:type="spellStart"/>
      <w:r>
        <w:rPr>
          <w:rFonts w:eastAsia="Arial Unicode MS"/>
        </w:rPr>
        <w:t>Korlak</w:t>
      </w:r>
      <w:proofErr w:type="spellEnd"/>
      <w:r>
        <w:rPr>
          <w:rFonts w:eastAsia="Arial Unicode MS"/>
        </w:rPr>
        <w:t xml:space="preserve"> i Zastępca Wójta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E1762" w:rsidRPr="00044958">
        <w:rPr>
          <w:rFonts w:eastAsia="Arial Unicode MS"/>
        </w:rPr>
        <w:t xml:space="preserve">    </w:t>
      </w:r>
      <w:r>
        <w:rPr>
          <w:rFonts w:eastAsia="Arial Unicode MS"/>
        </w:rPr>
        <w:t xml:space="preserve">     </w:t>
      </w:r>
      <w:r w:rsidR="000E1762" w:rsidRPr="00044958">
        <w:rPr>
          <w:rFonts w:eastAsia="Arial Unicode MS"/>
        </w:rPr>
        <w:t xml:space="preserve">Gminy Iwona Pajewska – </w:t>
      </w:r>
      <w:proofErr w:type="spellStart"/>
      <w:r w:rsidR="000E1762" w:rsidRPr="00044958">
        <w:rPr>
          <w:rFonts w:eastAsia="Arial Unicode MS"/>
        </w:rPr>
        <w:t>Iszczyńska</w:t>
      </w:r>
      <w:proofErr w:type="spellEnd"/>
      <w:r w:rsidR="000E1762" w:rsidRPr="00044958">
        <w:rPr>
          <w:rFonts w:eastAsia="Arial Unicode MS"/>
        </w:rPr>
        <w:t xml:space="preserve"> . Zastępca Wójta I. Pajewska – </w:t>
      </w:r>
      <w:proofErr w:type="spellStart"/>
      <w:r w:rsidR="000E1762" w:rsidRPr="00044958">
        <w:rPr>
          <w:rFonts w:eastAsia="Arial Unicode MS"/>
        </w:rPr>
        <w:t>Iszczyńska</w:t>
      </w:r>
      <w:proofErr w:type="spellEnd"/>
      <w:r w:rsidR="000E1762" w:rsidRPr="00044958">
        <w:rPr>
          <w:rFonts w:eastAsia="Arial Unicode MS"/>
        </w:rPr>
        <w:t>,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0E1762" w:rsidRPr="00044958">
        <w:rPr>
          <w:rFonts w:eastAsia="Arial Unicode MS"/>
        </w:rPr>
        <w:t xml:space="preserve"> </w:t>
      </w:r>
      <w:r>
        <w:rPr>
          <w:rFonts w:eastAsia="Arial Unicode MS"/>
        </w:rPr>
        <w:t xml:space="preserve">     </w:t>
      </w:r>
      <w:r w:rsidR="000E1762" w:rsidRPr="00044958">
        <w:rPr>
          <w:rFonts w:eastAsia="Arial Unicode MS"/>
        </w:rPr>
        <w:t>przedstawiła projekt przedmiotowej uchwały i poinformowała, że zmiana uchwały Rady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="000E1762" w:rsidRPr="00044958">
        <w:rPr>
          <w:rFonts w:eastAsia="Arial Unicode MS"/>
        </w:rPr>
        <w:t xml:space="preserve"> Gminy Nr 209/XVII/2016 z dnia 24 lutego 2016r. w sprawie  przystąpienia do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="000E1762" w:rsidRPr="00044958">
        <w:rPr>
          <w:rFonts w:eastAsia="Arial Unicode MS"/>
        </w:rPr>
        <w:t xml:space="preserve"> sporządzenia miejscowego planu zagospodarowania przestrzennego gminy Lesznowola 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</w:t>
      </w:r>
      <w:r w:rsidR="000E1762" w:rsidRPr="00044958">
        <w:rPr>
          <w:rFonts w:eastAsia="Arial Unicode MS"/>
        </w:rPr>
        <w:t>dla części obrębu PGR i Radiostacja Łazy, zatwierdzonego uchwałą Nr 577/XLII/2010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="000E1762" w:rsidRPr="00044958">
        <w:rPr>
          <w:rFonts w:eastAsia="Arial Unicode MS"/>
        </w:rPr>
        <w:t xml:space="preserve"> Rady Gminy Lesznowola z dnia 9 Listopada 2010r. wynika z potrzeby dostosowania</w:t>
      </w:r>
    </w:p>
    <w:p w:rsidR="000E1762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="000E1762" w:rsidRPr="00044958">
        <w:rPr>
          <w:rFonts w:eastAsia="Arial Unicode MS"/>
        </w:rPr>
        <w:t xml:space="preserve"> procedur do aktualnie obowiązujących przepisów prawa. 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2/ Przewodniczący KPPR  i U RG poinformował, że KPPR i U RG pozytywnie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zaopiniowała projekt ww. uchwały.</w:t>
      </w:r>
    </w:p>
    <w:p w:rsidR="00044958" w:rsidRDefault="00044958" w:rsidP="00044958">
      <w:pPr>
        <w:jc w:val="both"/>
        <w:rPr>
          <w:rFonts w:eastAsia="Arial Unicode MS"/>
        </w:rPr>
      </w:pPr>
      <w:r w:rsidRPr="00044958">
        <w:rPr>
          <w:rFonts w:eastAsia="Arial Unicode MS"/>
        </w:rPr>
        <w:t xml:space="preserve">      3/ Przewodnicząca Rady Gminy Bożenna </w:t>
      </w:r>
      <w:proofErr w:type="spellStart"/>
      <w:r w:rsidRPr="00044958">
        <w:rPr>
          <w:rFonts w:eastAsia="Arial Unicode MS"/>
        </w:rPr>
        <w:t>Korlak</w:t>
      </w:r>
      <w:proofErr w:type="spellEnd"/>
      <w:r w:rsidRPr="00044958">
        <w:rPr>
          <w:rFonts w:eastAsia="Arial Unicode MS"/>
        </w:rPr>
        <w:t xml:space="preserve"> przedstawiła projekt uchwały RG w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Pr="00044958">
        <w:rPr>
          <w:rFonts w:eastAsia="Arial Unicode MS"/>
        </w:rPr>
        <w:t xml:space="preserve"> sprawie zmiany uchwały Rady Gminy Lesznowola Nr 209/XVII/2016 z dnia 24 lutego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Pr="00044958">
        <w:rPr>
          <w:rFonts w:eastAsia="Arial Unicode MS"/>
        </w:rPr>
        <w:t xml:space="preserve"> 2016 r. w sprawie przystąpienia do sporządzenia miejscowego planu zagospodarowania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Pr="00044958">
        <w:rPr>
          <w:rFonts w:eastAsia="Arial Unicode MS"/>
        </w:rPr>
        <w:t xml:space="preserve"> przestrzennego gminy Lesznowola dla części obrębu PGR i Radiostacja Łazy, 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</w:t>
      </w:r>
      <w:r w:rsidRPr="00044958">
        <w:rPr>
          <w:rFonts w:eastAsia="Arial Unicode MS"/>
        </w:rPr>
        <w:t>zatwierdzonego uchwałą Nr 577/XLII/2010 Rady Gminy Lesznowola z dnia 9 Listopada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Pr="00044958">
        <w:rPr>
          <w:rFonts w:eastAsia="Arial Unicode MS"/>
        </w:rPr>
        <w:t xml:space="preserve"> 2010r.</w:t>
      </w:r>
      <w:r>
        <w:rPr>
          <w:rFonts w:eastAsia="Arial Unicode MS"/>
        </w:rPr>
        <w:t>i zaproponowała dyskusję nad przedmiotowym projektem, jednakże żaden z</w:t>
      </w:r>
    </w:p>
    <w:p w:rsidR="00044958" w:rsidRDefault="00044958" w:rsidP="00044958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     Państwa Radnych i Sołtysów dyskusji nie podjął.</w:t>
      </w:r>
    </w:p>
    <w:p w:rsidR="00044958" w:rsidRDefault="00044958" w:rsidP="00044958">
      <w:pPr>
        <w:jc w:val="both"/>
        <w:rPr>
          <w:rFonts w:eastAsia="Arial Unicode MS"/>
          <w:b/>
        </w:rPr>
      </w:pPr>
      <w:r w:rsidRPr="00044958">
        <w:rPr>
          <w:rFonts w:eastAsia="Arial Unicode MS"/>
        </w:rPr>
        <w:t xml:space="preserve">      </w:t>
      </w:r>
      <w:r w:rsidRPr="00044958">
        <w:rPr>
          <w:rFonts w:eastAsia="Arial Unicode MS"/>
          <w:b/>
        </w:rPr>
        <w:t>4/ Głosami : z – 16, p – 0 , w – 0 Rada Gminy podjęła Uchwałę Nr 370/XXIV/2016 w</w:t>
      </w:r>
    </w:p>
    <w:p w:rsidR="00044958" w:rsidRDefault="00044958" w:rsidP="00044958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</w:t>
      </w:r>
      <w:r w:rsidRPr="00044958">
        <w:rPr>
          <w:rFonts w:eastAsia="Arial Unicode MS"/>
          <w:b/>
        </w:rPr>
        <w:t>zmiany uchwały Rady Gminy Lesznowola Nr 209/XVII/2016 z dnia 24 lutego 2016r.</w:t>
      </w:r>
    </w:p>
    <w:p w:rsidR="00044958" w:rsidRDefault="00044958" w:rsidP="00044958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</w:t>
      </w:r>
      <w:r w:rsidRPr="00044958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  </w:t>
      </w:r>
      <w:r w:rsidRPr="00044958">
        <w:rPr>
          <w:rFonts w:eastAsia="Arial Unicode MS"/>
          <w:b/>
        </w:rPr>
        <w:t xml:space="preserve">w sprawie przystąpienia do sporządzenia miejscowego planu zagospodarowania </w:t>
      </w:r>
    </w:p>
    <w:p w:rsidR="00044958" w:rsidRDefault="00044958" w:rsidP="00044958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</w:t>
      </w:r>
      <w:r w:rsidRPr="00044958">
        <w:rPr>
          <w:rFonts w:eastAsia="Arial Unicode MS"/>
          <w:b/>
        </w:rPr>
        <w:t xml:space="preserve">przestrzennego gminy Lesznowola dla części obrębu PGR i Radiostacja Łazy, </w:t>
      </w:r>
    </w:p>
    <w:p w:rsidR="00044958" w:rsidRDefault="00044958" w:rsidP="00044958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</w:t>
      </w:r>
      <w:r w:rsidRPr="00044958">
        <w:rPr>
          <w:rFonts w:eastAsia="Arial Unicode MS"/>
          <w:b/>
        </w:rPr>
        <w:t xml:space="preserve">zatwierdzonego uchwałą Nr 577/XLII/2010 Rady Gminy Lesznowola z dnia </w:t>
      </w:r>
    </w:p>
    <w:p w:rsidR="00044958" w:rsidRDefault="00044958" w:rsidP="00044958">
      <w:pPr>
        <w:jc w:val="both"/>
        <w:rPr>
          <w:rFonts w:eastAsia="Arial Unicode MS"/>
          <w:i/>
          <w:sz w:val="18"/>
          <w:szCs w:val="18"/>
        </w:rPr>
      </w:pPr>
      <w:r>
        <w:rPr>
          <w:rFonts w:eastAsia="Arial Unicode MS"/>
          <w:b/>
        </w:rPr>
        <w:t xml:space="preserve">           </w:t>
      </w:r>
      <w:r w:rsidRPr="00044958">
        <w:rPr>
          <w:rFonts w:eastAsia="Arial Unicode MS"/>
          <w:b/>
        </w:rPr>
        <w:t>9 Listopada 2010r.</w:t>
      </w:r>
      <w:r>
        <w:rPr>
          <w:rFonts w:eastAsia="Arial Unicode MS"/>
          <w:b/>
        </w:rPr>
        <w:t xml:space="preserve"> </w:t>
      </w:r>
      <w:r>
        <w:rPr>
          <w:rFonts w:eastAsia="Arial Unicode MS"/>
          <w:i/>
          <w:sz w:val="18"/>
          <w:szCs w:val="18"/>
        </w:rPr>
        <w:t>(Radnych obecnych na sali obrad -16).</w:t>
      </w:r>
    </w:p>
    <w:p w:rsidR="00F11E34" w:rsidRDefault="00F11E34" w:rsidP="00044958">
      <w:pPr>
        <w:jc w:val="both"/>
        <w:rPr>
          <w:rFonts w:eastAsia="Arial Unicode MS"/>
          <w:i/>
          <w:sz w:val="18"/>
          <w:szCs w:val="18"/>
        </w:rPr>
      </w:pPr>
    </w:p>
    <w:p w:rsidR="00044958" w:rsidRDefault="00F11E34" w:rsidP="00044958">
      <w:pPr>
        <w:pStyle w:val="Akapitzlist"/>
        <w:numPr>
          <w:ilvl w:val="0"/>
          <w:numId w:val="2"/>
        </w:num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Rozpatrzono skargę na działalność Wójta Gminy Lesznowola.</w:t>
      </w:r>
    </w:p>
    <w:p w:rsidR="00F11E34" w:rsidRDefault="00F11E34" w:rsidP="00F11E3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1/ Sprawę przedstawiły Przewodnicząca Rady Gminy Lesznowola Bożenna </w:t>
      </w:r>
      <w:proofErr w:type="spellStart"/>
      <w:r>
        <w:rPr>
          <w:rFonts w:eastAsia="Arial Unicode MS"/>
        </w:rPr>
        <w:t>Korlak</w:t>
      </w:r>
      <w:proofErr w:type="spellEnd"/>
      <w:r>
        <w:rPr>
          <w:rFonts w:eastAsia="Arial Unicode MS"/>
        </w:rPr>
        <w:t xml:space="preserve"> i</w:t>
      </w:r>
    </w:p>
    <w:p w:rsidR="00F11E34" w:rsidRDefault="00F11E34" w:rsidP="00F11E3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Zastępca Wójta Gminy Iwona Pajewska – </w:t>
      </w:r>
      <w:proofErr w:type="spellStart"/>
      <w:r>
        <w:rPr>
          <w:rFonts w:eastAsia="Arial Unicode MS"/>
        </w:rPr>
        <w:t>Iszczyńska</w:t>
      </w:r>
      <w:proofErr w:type="spellEnd"/>
      <w:r>
        <w:rPr>
          <w:rFonts w:eastAsia="Arial Unicode MS"/>
        </w:rPr>
        <w:t>.</w:t>
      </w:r>
    </w:p>
    <w:p w:rsidR="00F11E34" w:rsidRDefault="00F11E34" w:rsidP="00F11E34">
      <w:pPr>
        <w:spacing w:line="259" w:lineRule="auto"/>
        <w:jc w:val="both"/>
        <w:rPr>
          <w:rFonts w:eastAsiaTheme="minorEastAsia"/>
        </w:rPr>
      </w:pPr>
      <w:r>
        <w:rPr>
          <w:rFonts w:eastAsia="Arial Unicode MS"/>
        </w:rPr>
        <w:t xml:space="preserve">          Zastępca Wójta I. Pajewska – </w:t>
      </w:r>
      <w:proofErr w:type="spellStart"/>
      <w:r>
        <w:rPr>
          <w:rFonts w:eastAsia="Arial Unicode MS"/>
        </w:rPr>
        <w:t>Iszczyńska</w:t>
      </w:r>
      <w:proofErr w:type="spellEnd"/>
      <w:r>
        <w:rPr>
          <w:rFonts w:eastAsia="Arial Unicode MS"/>
        </w:rPr>
        <w:t xml:space="preserve"> poinformowała, że</w:t>
      </w:r>
      <w:r>
        <w:rPr>
          <w:rFonts w:eastAsiaTheme="minorEastAsia"/>
        </w:rPr>
        <w:t xml:space="preserve"> jeden z mieszkańców </w:t>
      </w:r>
    </w:p>
    <w:p w:rsidR="00F11E34" w:rsidRDefault="00F11E34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gminy 18 kwietnia  2016 roku złożył skargę na sąsiada hodującego kury domagając się</w:t>
      </w:r>
    </w:p>
    <w:p w:rsidR="00F11E34" w:rsidRDefault="00F11E34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jednocześnie wydania zakazu ich hodowli i wnosił o przeprowadzenie  kontroli na działce</w:t>
      </w:r>
    </w:p>
    <w:p w:rsidR="00F11E34" w:rsidRDefault="00F11E34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sąsiada.  Referat Ochrony Środowiska i Rolnictwa tutejszego urzędu przeprowadził</w:t>
      </w:r>
    </w:p>
    <w:p w:rsidR="00685C0E" w:rsidRDefault="00F11E34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685C0E">
        <w:rPr>
          <w:rFonts w:eastAsiaTheme="minorEastAsia"/>
        </w:rPr>
        <w:t xml:space="preserve">  kontrolę wymienionej posesji, p</w:t>
      </w:r>
      <w:r>
        <w:rPr>
          <w:rFonts w:eastAsiaTheme="minorEastAsia"/>
        </w:rPr>
        <w:t>odczas</w:t>
      </w:r>
      <w:r w:rsidR="00685C0E">
        <w:rPr>
          <w:rFonts w:eastAsiaTheme="minorEastAsia"/>
        </w:rPr>
        <w:t xml:space="preserve"> której </w:t>
      </w:r>
      <w:r>
        <w:rPr>
          <w:rFonts w:eastAsiaTheme="minorEastAsia"/>
        </w:rPr>
        <w:t xml:space="preserve">nie stwierdzono żadnych </w:t>
      </w:r>
      <w:r w:rsidR="00685C0E">
        <w:rPr>
          <w:rFonts w:eastAsiaTheme="minorEastAsia"/>
        </w:rPr>
        <w:t>uchybień w</w:t>
      </w:r>
    </w:p>
    <w:p w:rsidR="00CD2D8A" w:rsidRDefault="00685C0E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zakresie nieprzestrzegania prawa i </w:t>
      </w:r>
      <w:r w:rsidR="00CD2D8A">
        <w:rPr>
          <w:rFonts w:eastAsiaTheme="minorEastAsia"/>
        </w:rPr>
        <w:t xml:space="preserve">Regulaminu o utrzymaniu czystości i porządku na </w:t>
      </w:r>
    </w:p>
    <w:p w:rsidR="00CD2D8A" w:rsidRDefault="00CD2D8A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terenie gminy. </w:t>
      </w:r>
      <w:r w:rsidR="00F11E34">
        <w:rPr>
          <w:rFonts w:eastAsiaTheme="minorEastAsia"/>
        </w:rPr>
        <w:t>W związku z powyższym nie stwierdzono negatywnego</w:t>
      </w:r>
      <w:r>
        <w:rPr>
          <w:rFonts w:eastAsiaTheme="minorEastAsia"/>
        </w:rPr>
        <w:t xml:space="preserve"> </w:t>
      </w:r>
      <w:r w:rsidR="00F11E34">
        <w:rPr>
          <w:rFonts w:eastAsiaTheme="minorEastAsia"/>
        </w:rPr>
        <w:t>oddziaływania</w:t>
      </w:r>
    </w:p>
    <w:p w:rsidR="00CD2D8A" w:rsidRDefault="00CD2D8A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F11E34">
        <w:rPr>
          <w:rFonts w:eastAsiaTheme="minorEastAsia"/>
        </w:rPr>
        <w:t xml:space="preserve"> utrzymywanych kur na sąsiednie nieruchomości.  Pismem z dnia 12 lipca 2016r., organ</w:t>
      </w:r>
    </w:p>
    <w:p w:rsidR="00F11E34" w:rsidRDefault="00CD2D8A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F11E34">
        <w:rPr>
          <w:rFonts w:eastAsiaTheme="minorEastAsia"/>
        </w:rPr>
        <w:t xml:space="preserve"> udzielił Skarżącemu, po raz kolejny odpowiedzi w sprawie, przedstawiając</w:t>
      </w:r>
    </w:p>
    <w:p w:rsidR="00F11E34" w:rsidRDefault="00F11E34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jednocześnie wyniki przeprowadzonej kontroli. Dodatkowo należy dodać, iż całość</w:t>
      </w:r>
    </w:p>
    <w:p w:rsidR="00F11E34" w:rsidRDefault="00F11E34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sprawy została dokładnie zbadana zgodnie z obowiązującymi przepisami prawa oraz</w:t>
      </w:r>
    </w:p>
    <w:p w:rsidR="00F11E34" w:rsidRDefault="00F11E34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udzielono Skarżącemu szczegółowych, pisemnych wyjaśnień dlatego też wnosi się o</w:t>
      </w:r>
    </w:p>
    <w:p w:rsidR="00F11E34" w:rsidRDefault="00F11E34" w:rsidP="00F11E34">
      <w:pPr>
        <w:spacing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oddalenie skargi jako niezasadnej. </w:t>
      </w:r>
    </w:p>
    <w:p w:rsidR="00F11E34" w:rsidRDefault="00F11E34" w:rsidP="00F11E3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2/ Przewodnicząca KPG RG Wiesława Komorowska poinformowała, że KPG RG</w:t>
      </w:r>
    </w:p>
    <w:p w:rsidR="00F11E34" w:rsidRDefault="00F11E34" w:rsidP="00F11E3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pozytywnie zaopiniowała projekt przedmiotowej uchwały.</w:t>
      </w:r>
    </w:p>
    <w:p w:rsidR="00F11E34" w:rsidRDefault="00F11E34" w:rsidP="00F11E3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3/ Przewodniczący KPS RG Jerzy Wiśniewski poinformował, że KPS RG pozytywnie</w:t>
      </w:r>
    </w:p>
    <w:p w:rsidR="00F11E34" w:rsidRDefault="00F11E34" w:rsidP="00F11E3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zaopiniowała projekt ww. uchwały.</w:t>
      </w:r>
    </w:p>
    <w:p w:rsidR="00F11E34" w:rsidRDefault="00F11E34" w:rsidP="00F11E3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>4/ Przewodniczący KPPR i U RG poinformował, że KPPR i U RG pozytywnie</w:t>
      </w:r>
    </w:p>
    <w:p w:rsidR="00F11E34" w:rsidRDefault="00F11E34" w:rsidP="00F11E34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zaopiniowała projekt przedmiotowej uchwały.</w:t>
      </w:r>
    </w:p>
    <w:p w:rsidR="008E6785" w:rsidRDefault="008E6785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5/ Przewodnicząca Rady Gminy Bożenna </w:t>
      </w:r>
      <w:proofErr w:type="spellStart"/>
      <w:r>
        <w:rPr>
          <w:rFonts w:eastAsia="Arial Unicode MS"/>
        </w:rPr>
        <w:t>Korlak</w:t>
      </w:r>
      <w:proofErr w:type="spellEnd"/>
      <w:r>
        <w:rPr>
          <w:rFonts w:eastAsia="Arial Unicode MS"/>
        </w:rPr>
        <w:t xml:space="preserve"> przedstawiła </w:t>
      </w:r>
      <w:r w:rsidRPr="008E6785">
        <w:rPr>
          <w:rFonts w:eastAsia="Arial Unicode MS"/>
        </w:rPr>
        <w:t>projekt przedmiotowej</w:t>
      </w:r>
    </w:p>
    <w:p w:rsidR="008E6785" w:rsidRDefault="008E6785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Pr="008E6785">
        <w:rPr>
          <w:rFonts w:eastAsia="Arial Unicode MS"/>
        </w:rPr>
        <w:t xml:space="preserve"> uchwały i zaproponowała dyskusję nad tym  projektem, jednakże</w:t>
      </w:r>
      <w:r>
        <w:rPr>
          <w:rFonts w:eastAsia="Arial Unicode MS"/>
        </w:rPr>
        <w:t xml:space="preserve"> </w:t>
      </w:r>
      <w:r w:rsidRPr="008E6785">
        <w:rPr>
          <w:rFonts w:eastAsia="Arial Unicode MS"/>
        </w:rPr>
        <w:t xml:space="preserve">żaden </w:t>
      </w:r>
      <w:r>
        <w:rPr>
          <w:rFonts w:eastAsia="Arial Unicode MS"/>
        </w:rPr>
        <w:t xml:space="preserve">z </w:t>
      </w:r>
      <w:r w:rsidRPr="008E6785">
        <w:rPr>
          <w:rFonts w:eastAsia="Arial Unicode MS"/>
        </w:rPr>
        <w:t>Państwa</w:t>
      </w:r>
    </w:p>
    <w:p w:rsidR="008E6785" w:rsidRPr="008E6785" w:rsidRDefault="008E6785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Pr="008E6785">
        <w:rPr>
          <w:rFonts w:eastAsia="Arial Unicode MS"/>
        </w:rPr>
        <w:t xml:space="preserve"> Radnych i Sołtysów dyskusji nie podjął.</w:t>
      </w:r>
    </w:p>
    <w:p w:rsidR="008E6785" w:rsidRPr="008E6785" w:rsidRDefault="008E6785" w:rsidP="00F11E34">
      <w:pPr>
        <w:pStyle w:val="Akapitzlist"/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>6</w:t>
      </w:r>
      <w:r w:rsidR="00F11E34" w:rsidRPr="008E6785">
        <w:rPr>
          <w:rFonts w:eastAsia="Arial Unicode MS"/>
          <w:b/>
        </w:rPr>
        <w:t xml:space="preserve">/ Głosami : z – 15, p – 0, w – 1 Rada Gminy podjęła </w:t>
      </w:r>
      <w:r w:rsidRPr="008E6785">
        <w:rPr>
          <w:rFonts w:eastAsia="Arial Unicode MS"/>
          <w:b/>
        </w:rPr>
        <w:t>Uchwałę Nr 371/XXIV/2016 w</w:t>
      </w:r>
    </w:p>
    <w:p w:rsidR="008E6785" w:rsidRDefault="008E6785" w:rsidP="00F11E34">
      <w:pPr>
        <w:pStyle w:val="Akapitzlist"/>
        <w:ind w:left="360"/>
        <w:jc w:val="both"/>
        <w:rPr>
          <w:rFonts w:eastAsia="Arial Unicode MS"/>
          <w:i/>
          <w:sz w:val="18"/>
          <w:szCs w:val="18"/>
        </w:rPr>
      </w:pPr>
      <w:r w:rsidRPr="008E6785">
        <w:rPr>
          <w:rFonts w:eastAsia="Arial Unicode MS"/>
          <w:b/>
        </w:rPr>
        <w:t xml:space="preserve">    sprawie rozpatrzenia skargi na działalność Wójta Gminy jako niezasadnej.</w:t>
      </w:r>
      <w:r>
        <w:rPr>
          <w:rFonts w:eastAsia="Arial Unicode MS"/>
          <w:b/>
        </w:rPr>
        <w:t xml:space="preserve"> </w:t>
      </w:r>
      <w:r>
        <w:rPr>
          <w:rFonts w:eastAsia="Arial Unicode MS"/>
          <w:i/>
          <w:sz w:val="18"/>
          <w:szCs w:val="18"/>
        </w:rPr>
        <w:t xml:space="preserve">(Radnych </w:t>
      </w:r>
    </w:p>
    <w:p w:rsidR="00F11E34" w:rsidRDefault="008E6785" w:rsidP="00F11E34">
      <w:pPr>
        <w:pStyle w:val="Akapitzlist"/>
        <w:ind w:left="360"/>
        <w:jc w:val="both"/>
        <w:rPr>
          <w:rFonts w:eastAsia="Arial Unicode MS"/>
          <w:i/>
          <w:sz w:val="18"/>
          <w:szCs w:val="18"/>
        </w:rPr>
      </w:pPr>
      <w:r>
        <w:rPr>
          <w:rFonts w:eastAsia="Arial Unicode MS"/>
          <w:b/>
        </w:rPr>
        <w:t xml:space="preserve">    </w:t>
      </w:r>
      <w:r>
        <w:rPr>
          <w:rFonts w:eastAsia="Arial Unicode MS"/>
          <w:i/>
          <w:sz w:val="18"/>
          <w:szCs w:val="18"/>
        </w:rPr>
        <w:t>obecnych na Sali obrad – 16).</w:t>
      </w:r>
    </w:p>
    <w:p w:rsidR="008E6785" w:rsidRDefault="008E6785" w:rsidP="00F11E34">
      <w:pPr>
        <w:pStyle w:val="Akapitzlist"/>
        <w:ind w:left="360"/>
        <w:jc w:val="both"/>
        <w:rPr>
          <w:rFonts w:eastAsia="Arial Unicode MS"/>
          <w:i/>
          <w:sz w:val="18"/>
          <w:szCs w:val="18"/>
        </w:rPr>
      </w:pPr>
    </w:p>
    <w:p w:rsidR="008E6785" w:rsidRDefault="008E6785" w:rsidP="008E6785">
      <w:pPr>
        <w:pStyle w:val="Akapitzlist"/>
        <w:numPr>
          <w:ilvl w:val="0"/>
          <w:numId w:val="2"/>
        </w:num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Rozpatrzono projekt uchwały w sprawie wyrażenia zgody na odpłatne nabycie na rzecz Gminy Lesznowola prawa własności niezabudowanej nieruchomości, oznaczonej w ewidencji gruntów i budynków nr 156/19, położonej w obrębie Antoninów, gmina Piaseczno, powiat piaseczyński. </w:t>
      </w:r>
    </w:p>
    <w:p w:rsidR="008E6785" w:rsidRDefault="008E6785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1/ Sprawę przedstawiły : Przewodnicząca Rady Gminy Bożenna </w:t>
      </w:r>
      <w:proofErr w:type="spellStart"/>
      <w:r>
        <w:rPr>
          <w:rFonts w:eastAsia="Arial Unicode MS"/>
        </w:rPr>
        <w:t>Korlak</w:t>
      </w:r>
      <w:proofErr w:type="spellEnd"/>
      <w:r>
        <w:rPr>
          <w:rFonts w:eastAsia="Arial Unicode MS"/>
        </w:rPr>
        <w:t xml:space="preserve"> i Zastępca Wójta</w:t>
      </w:r>
    </w:p>
    <w:p w:rsidR="00477A2C" w:rsidRDefault="008E6785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Gminy Iwona Pajewska – </w:t>
      </w:r>
      <w:proofErr w:type="spellStart"/>
      <w:r>
        <w:rPr>
          <w:rFonts w:eastAsia="Arial Unicode MS"/>
        </w:rPr>
        <w:t>Iszczyńska</w:t>
      </w:r>
      <w:proofErr w:type="spellEnd"/>
      <w:r>
        <w:rPr>
          <w:rFonts w:eastAsia="Arial Unicode MS"/>
        </w:rPr>
        <w:t>.</w:t>
      </w:r>
      <w:r w:rsidR="00477A2C">
        <w:rPr>
          <w:rFonts w:eastAsia="Arial Unicode MS"/>
        </w:rPr>
        <w:t xml:space="preserve"> Zastę</w:t>
      </w:r>
      <w:r>
        <w:rPr>
          <w:rFonts w:eastAsia="Arial Unicode MS"/>
        </w:rPr>
        <w:t xml:space="preserve">pca Wójta I. Pajewska </w:t>
      </w:r>
      <w:proofErr w:type="spellStart"/>
      <w:r>
        <w:rPr>
          <w:rFonts w:eastAsia="Arial Unicode MS"/>
        </w:rPr>
        <w:t>Iszczyńska</w:t>
      </w:r>
      <w:proofErr w:type="spellEnd"/>
    </w:p>
    <w:p w:rsidR="00477A2C" w:rsidRDefault="00477A2C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8E6785">
        <w:rPr>
          <w:rFonts w:eastAsia="Arial Unicode MS"/>
        </w:rPr>
        <w:t xml:space="preserve"> </w:t>
      </w:r>
      <w:r>
        <w:rPr>
          <w:rFonts w:eastAsia="Arial Unicode MS"/>
        </w:rPr>
        <w:t xml:space="preserve">  poinformowała, że odpłatne nabycie na rzecz Gminy Lesznowola prawa własności </w:t>
      </w:r>
    </w:p>
    <w:p w:rsidR="00477A2C" w:rsidRDefault="00477A2C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niezabudowanej nieruchomości, oznaczonej w ewidencji gruntów i budynków nr 156/19,</w:t>
      </w:r>
    </w:p>
    <w:p w:rsidR="00477A2C" w:rsidRDefault="00477A2C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położonej w obrębie Antoninów, gmina Piaseczno wynika z ustaleń miejscowego planu</w:t>
      </w:r>
    </w:p>
    <w:p w:rsidR="00477A2C" w:rsidRDefault="00477A2C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zagospodarowania przestrzennego zatwierdzonego Uchwałą Rady Miejskiej w </w:t>
      </w:r>
    </w:p>
    <w:p w:rsidR="00477A2C" w:rsidRDefault="00477A2C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Piasecznie Nr 1403/XLVII/2010 z dnia 19 maja 20110r., w którym ww. działka </w:t>
      </w:r>
    </w:p>
    <w:p w:rsidR="00477A2C" w:rsidRDefault="00477A2C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przeznaczona jest pod poszerzenie drogi gminnej – ul. Granicznej, położonej na terenie</w:t>
      </w:r>
    </w:p>
    <w:p w:rsidR="008E6785" w:rsidRDefault="00477A2C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gminy Lesznowola. Zatem nabycie przedmiotowej działki jest w pełni uzasadnione.</w:t>
      </w:r>
    </w:p>
    <w:p w:rsidR="00477A2C" w:rsidRDefault="00477A2C" w:rsidP="008E6785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</w:t>
      </w:r>
    </w:p>
    <w:p w:rsidR="00477A2C" w:rsidRPr="00CD2D8A" w:rsidRDefault="00CD2D8A" w:rsidP="00CD2D8A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</w:t>
      </w:r>
      <w:r w:rsidR="00477A2C" w:rsidRPr="00CD2D8A">
        <w:rPr>
          <w:rFonts w:eastAsia="Arial Unicode MS"/>
        </w:rPr>
        <w:t xml:space="preserve">zaopiniowała przedmiotowy projekt uchwały. </w:t>
      </w:r>
    </w:p>
    <w:p w:rsidR="00477A2C" w:rsidRPr="00477A2C" w:rsidRDefault="00477A2C" w:rsidP="00477A2C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</w:t>
      </w:r>
      <w:r w:rsidRPr="00477A2C">
        <w:rPr>
          <w:rFonts w:eastAsia="Arial Unicode MS"/>
          <w:b/>
        </w:rPr>
        <w:t>3/ Głosami ; z – 16, p – 0, w – 0 Rada Gminy podjęła Uchwałę Nr 372/XXIV/2016  w</w:t>
      </w:r>
    </w:p>
    <w:p w:rsidR="00477A2C" w:rsidRDefault="00477A2C" w:rsidP="00477A2C">
      <w:pPr>
        <w:jc w:val="both"/>
        <w:rPr>
          <w:rFonts w:eastAsia="Arial Unicode MS"/>
          <w:b/>
        </w:rPr>
      </w:pPr>
      <w:r w:rsidRPr="00477A2C">
        <w:rPr>
          <w:rFonts w:eastAsia="Arial Unicode MS"/>
          <w:b/>
        </w:rPr>
        <w:t xml:space="preserve">         sprawie wyrażenia zgody na odpłatne nabycie na rzecz Gminy Lesznowola prawa</w:t>
      </w:r>
    </w:p>
    <w:p w:rsidR="00477A2C" w:rsidRDefault="00477A2C" w:rsidP="00477A2C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</w:t>
      </w:r>
      <w:r w:rsidRPr="00477A2C">
        <w:rPr>
          <w:rFonts w:eastAsia="Arial Unicode MS"/>
          <w:b/>
        </w:rPr>
        <w:t xml:space="preserve"> własności niezabudowanej nieruchomości, oznaczonej w ewidencji gruntów i </w:t>
      </w:r>
    </w:p>
    <w:p w:rsidR="00477A2C" w:rsidRDefault="00477A2C" w:rsidP="00477A2C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 </w:t>
      </w:r>
      <w:r w:rsidRPr="00477A2C">
        <w:rPr>
          <w:rFonts w:eastAsia="Arial Unicode MS"/>
          <w:b/>
        </w:rPr>
        <w:t>budynków nr 156/19, położonej w obrębie Antoninów, gmina Piaseczno, powiat</w:t>
      </w:r>
    </w:p>
    <w:p w:rsidR="00477A2C" w:rsidRDefault="00477A2C" w:rsidP="00477A2C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    </w:t>
      </w:r>
      <w:r w:rsidRPr="00477A2C">
        <w:rPr>
          <w:rFonts w:eastAsia="Arial Unicode MS"/>
          <w:b/>
        </w:rPr>
        <w:t xml:space="preserve"> piaseczyński. </w:t>
      </w:r>
    </w:p>
    <w:p w:rsidR="00477A2C" w:rsidRDefault="00477A2C" w:rsidP="00477A2C">
      <w:pPr>
        <w:jc w:val="both"/>
        <w:rPr>
          <w:rFonts w:eastAsia="Arial Unicode MS"/>
          <w:b/>
        </w:rPr>
      </w:pPr>
    </w:p>
    <w:p w:rsidR="00C916DE" w:rsidRDefault="00477A2C" w:rsidP="00477A2C">
      <w:pPr>
        <w:pStyle w:val="Akapitzlist"/>
        <w:numPr>
          <w:ilvl w:val="0"/>
          <w:numId w:val="2"/>
        </w:num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Rozpatrzono Projekt uchwały </w:t>
      </w:r>
      <w:r w:rsidR="008F5EC1">
        <w:rPr>
          <w:rFonts w:eastAsia="Arial Unicode MS"/>
          <w:b/>
        </w:rPr>
        <w:t>zmiany Wieloletniej Prognozy Finansowej Gmin</w:t>
      </w:r>
      <w:r w:rsidR="00C916DE">
        <w:rPr>
          <w:rFonts w:eastAsia="Arial Unicode MS"/>
          <w:b/>
        </w:rPr>
        <w:t>y</w:t>
      </w:r>
    </w:p>
    <w:p w:rsidR="00477A2C" w:rsidRPr="00C916DE" w:rsidRDefault="00C916DE" w:rsidP="00C916D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  </w:t>
      </w:r>
      <w:r w:rsidRPr="00C916DE">
        <w:rPr>
          <w:rFonts w:eastAsia="Arial Unicode MS"/>
          <w:b/>
        </w:rPr>
        <w:t xml:space="preserve">   Lesznowola na lata 2016 – 2025.</w:t>
      </w:r>
    </w:p>
    <w:p w:rsidR="00C916DE" w:rsidRDefault="00C916DE" w:rsidP="009E012E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1/ Sprawę przedstawiły : Przewodnicząca Rady Gminy Bożenna </w:t>
      </w:r>
      <w:proofErr w:type="spellStart"/>
      <w:r>
        <w:rPr>
          <w:rFonts w:eastAsia="Arial Unicode MS"/>
        </w:rPr>
        <w:t>Korlak</w:t>
      </w:r>
      <w:proofErr w:type="spellEnd"/>
      <w:r>
        <w:rPr>
          <w:rFonts w:eastAsia="Arial Unicode MS"/>
        </w:rPr>
        <w:t xml:space="preserve"> i Skarbnik</w:t>
      </w:r>
    </w:p>
    <w:p w:rsidR="00EE6294" w:rsidRDefault="00C916DE" w:rsidP="009E012E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Elżbieta Obłuska. E. Obłuska przedstawiła</w:t>
      </w:r>
      <w:r w:rsidR="00EE6294">
        <w:rPr>
          <w:rFonts w:eastAsia="Arial Unicode MS"/>
        </w:rPr>
        <w:t xml:space="preserve"> szczegółowo projekt uchwały w sprawie</w:t>
      </w:r>
    </w:p>
    <w:p w:rsidR="00EE6294" w:rsidRPr="00EE6294" w:rsidRDefault="00EE6294" w:rsidP="009E012E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   Wieloletniej Prognozy Finansowej na lata 2016 - 2025      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E6294">
        <w:rPr>
          <w:rFonts w:ascii="Cambria" w:hAnsi="Cambria"/>
          <w:sz w:val="26"/>
          <w:szCs w:val="26"/>
        </w:rPr>
        <w:t xml:space="preserve">           </w:t>
      </w:r>
      <w:r w:rsidRPr="00C03AB3">
        <w:rPr>
          <w:rFonts w:ascii="Times New Roman" w:hAnsi="Times New Roman"/>
          <w:sz w:val="24"/>
          <w:szCs w:val="24"/>
        </w:rPr>
        <w:t>„Wieloletnia Prognoza Finansowa” (w stosunku do WPF z dnia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       20.10.2016r.) zmienia się w sposób następujący: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03AB3" w:rsidRDefault="00C03AB3" w:rsidP="009E012E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1.</w:t>
      </w:r>
      <w:r w:rsidR="00EE6294" w:rsidRPr="00C03AB3">
        <w:rPr>
          <w:rFonts w:ascii="Times New Roman" w:hAnsi="Times New Roman"/>
          <w:sz w:val="24"/>
          <w:szCs w:val="24"/>
        </w:rPr>
        <w:t xml:space="preserve">Plan dochodów zwiększa się z kwoty 162.725.206,- zł do kwoty 163.477.969,- zł tj. </w:t>
      </w:r>
    </w:p>
    <w:p w:rsidR="00EE6294" w:rsidRPr="00C03AB3" w:rsidRDefault="00C03AB3" w:rsidP="009E012E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E6294" w:rsidRPr="00C03AB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E6294" w:rsidRPr="00C03AB3">
        <w:rPr>
          <w:rFonts w:ascii="Times New Roman" w:hAnsi="Times New Roman"/>
          <w:sz w:val="24"/>
          <w:szCs w:val="24"/>
        </w:rPr>
        <w:t>kwotę 752.763,- zł (wyłącznie o dotacje), która wynika:</w:t>
      </w:r>
    </w:p>
    <w:p w:rsidR="00EE6294" w:rsidRPr="00C03AB3" w:rsidRDefault="00C03AB3" w:rsidP="009E012E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 </w:t>
      </w:r>
      <w:r w:rsidR="00EE6294" w:rsidRPr="00C03AB3">
        <w:rPr>
          <w:rFonts w:ascii="Times New Roman" w:hAnsi="Times New Roman"/>
          <w:sz w:val="24"/>
          <w:szCs w:val="24"/>
        </w:rPr>
        <w:t>ze zmniejszenia planu dochodów bieżących o kwotę 1.094.846,- zł z tytułu:</w:t>
      </w:r>
    </w:p>
    <w:p w:rsidR="00EE6294" w:rsidRPr="00C03AB3" w:rsidRDefault="00EE6294" w:rsidP="009E012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- podatku od spadków i darowizn 130.000,-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- wpływów z podatku od osób prawnych 800.000,-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 - dotacji unijnych na przedszkola 132.480,-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- dochodów z zakresu zadań zleconych w pomocy społecznej 7.366,-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 - wpływów z różnych dochodów 25.000,- zł</w:t>
      </w:r>
    </w:p>
    <w:p w:rsidR="00EE6294" w:rsidRPr="00C03AB3" w:rsidRDefault="00C03AB3" w:rsidP="009E012E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 </w:t>
      </w:r>
      <w:r w:rsidR="00EE6294" w:rsidRPr="00C03AB3">
        <w:rPr>
          <w:rFonts w:ascii="Times New Roman" w:hAnsi="Times New Roman"/>
          <w:sz w:val="24"/>
          <w:szCs w:val="24"/>
        </w:rPr>
        <w:t>ze zwiększenia planu dochodów bieżących o kwotę 1.829.609,- zł z tytułu: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>- wpływów z różnych opłat 70.799,- zł</w:t>
      </w:r>
    </w:p>
    <w:p w:rsidR="00C03AB3" w:rsidRPr="00C03AB3" w:rsidRDefault="00EE6294" w:rsidP="009E012E">
      <w:pPr>
        <w:pStyle w:val="Bezodstpw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>- wpływów z podatku od nieruchomości, rolnego i od środków</w:t>
      </w:r>
    </w:p>
    <w:p w:rsidR="00EE6294" w:rsidRPr="00C03AB3" w:rsidRDefault="00C03AB3" w:rsidP="009E012E">
      <w:pPr>
        <w:pStyle w:val="Bezodstpw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       </w:t>
      </w:r>
      <w:r w:rsidR="00EE6294" w:rsidRPr="00C03AB3">
        <w:rPr>
          <w:rFonts w:ascii="Times New Roman" w:hAnsi="Times New Roman"/>
          <w:sz w:val="24"/>
          <w:szCs w:val="24"/>
        </w:rPr>
        <w:t xml:space="preserve"> </w:t>
      </w:r>
      <w:r w:rsidRPr="00C03AB3">
        <w:rPr>
          <w:rFonts w:ascii="Times New Roman" w:hAnsi="Times New Roman"/>
          <w:sz w:val="24"/>
          <w:szCs w:val="24"/>
        </w:rPr>
        <w:t xml:space="preserve">  t</w:t>
      </w:r>
      <w:r w:rsidR="00EE6294" w:rsidRPr="00C03AB3">
        <w:rPr>
          <w:rFonts w:ascii="Times New Roman" w:hAnsi="Times New Roman"/>
          <w:sz w:val="24"/>
          <w:szCs w:val="24"/>
        </w:rPr>
        <w:t>ransportowych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EE6294" w:rsidRPr="00C03AB3">
        <w:rPr>
          <w:rFonts w:ascii="Times New Roman" w:hAnsi="Times New Roman"/>
          <w:sz w:val="24"/>
          <w:szCs w:val="24"/>
        </w:rPr>
        <w:t>667.201,-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- wpływów od czynności cywilnoprawnych 80.000,-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- wpływów z odsetek od nieterminowych wpłat z tytułu podatków i opłat 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>85.000,-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>- wpływów z usług 10.000,-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>- wpływów z opłaty skarbowej 5.000,-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- dotacji unijnych na przedszkola 132.480,-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>- wpływów z darowizn 20.000,-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- dotacji na pomoc społeczną 666.807,-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- dotacji na olej napędowy dla rolników 21.412,-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- dotacji na oświatę i edukacyjną opiekę wychowawczą 24.924,-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- dotacji na zadania z zakresu administracji rządowej 41.986,- zł</w:t>
      </w:r>
    </w:p>
    <w:p w:rsidR="00EE6294" w:rsidRPr="00C03AB3" w:rsidRDefault="00EE6294" w:rsidP="009E012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ze zwiększenia planu dochodów majątkowych z tytułu wpłat społecznych Komitetów na budowę wodociągów i kanalizacji 18.000,- zł</w:t>
      </w:r>
    </w:p>
    <w:p w:rsidR="00EE6294" w:rsidRPr="00C03AB3" w:rsidRDefault="00EE6294" w:rsidP="009E012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EE6294" w:rsidRPr="00C03AB3" w:rsidRDefault="00EE6294" w:rsidP="009E012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EE6294" w:rsidRPr="00C03AB3" w:rsidRDefault="00EE6294" w:rsidP="009E012E">
      <w:pPr>
        <w:pStyle w:val="Bezodstpw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6294" w:rsidRPr="00C03AB3" w:rsidRDefault="00EE6294" w:rsidP="009E012E">
      <w:pPr>
        <w:pStyle w:val="Bezodstpw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6294" w:rsidRPr="00C03AB3" w:rsidRDefault="00EE6294" w:rsidP="009E012E">
      <w:pPr>
        <w:pStyle w:val="Bezodstpw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6294" w:rsidRPr="00C03AB3" w:rsidRDefault="00EE6294" w:rsidP="009E012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03AB3">
        <w:rPr>
          <w:rFonts w:ascii="Times New Roman" w:hAnsi="Times New Roman"/>
          <w:b/>
          <w:sz w:val="24"/>
          <w:szCs w:val="24"/>
        </w:rPr>
        <w:t>Plan wydatków na rok 2016 zwiększa się z kwoty 201.496.536,- zł do kwoty 202.249.299,- zł tj. o kwotę 752.763- zł (wyłącznie o dotacje) która wynika :</w:t>
      </w:r>
    </w:p>
    <w:p w:rsidR="00EE6294" w:rsidRPr="00C03AB3" w:rsidRDefault="00C03AB3" w:rsidP="009E012E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6294" w:rsidRPr="00C03AB3">
        <w:rPr>
          <w:rFonts w:ascii="Times New Roman" w:hAnsi="Times New Roman"/>
          <w:sz w:val="24"/>
          <w:szCs w:val="24"/>
        </w:rPr>
        <w:t>e zmniejszenia planu wydatków bieżących o kwotę 3.630.424,- zł w tym :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C03AB3">
        <w:rPr>
          <w:rFonts w:ascii="Times New Roman" w:hAnsi="Times New Roman"/>
          <w:sz w:val="24"/>
          <w:szCs w:val="24"/>
        </w:rPr>
        <w:t xml:space="preserve">    </w:t>
      </w:r>
      <w:r w:rsidRPr="00C03AB3">
        <w:rPr>
          <w:rFonts w:ascii="Times New Roman" w:hAnsi="Times New Roman"/>
          <w:sz w:val="24"/>
          <w:szCs w:val="24"/>
        </w:rPr>
        <w:t xml:space="preserve"> - na rolnictwo i leśnictwo 114.892,-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C03AB3">
        <w:rPr>
          <w:rFonts w:ascii="Times New Roman" w:hAnsi="Times New Roman"/>
          <w:sz w:val="24"/>
          <w:szCs w:val="24"/>
        </w:rPr>
        <w:t xml:space="preserve">    </w:t>
      </w:r>
      <w:r w:rsidRPr="00C03AB3">
        <w:rPr>
          <w:rFonts w:ascii="Times New Roman" w:hAnsi="Times New Roman"/>
          <w:sz w:val="24"/>
          <w:szCs w:val="24"/>
        </w:rPr>
        <w:t>- na transport lokalny 112.000,-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C03AB3" w:rsidRPr="00C03AB3">
        <w:rPr>
          <w:rFonts w:ascii="Times New Roman" w:hAnsi="Times New Roman"/>
          <w:sz w:val="24"/>
          <w:szCs w:val="24"/>
        </w:rPr>
        <w:t xml:space="preserve">  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>- na drogi gminne 378.248,-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>
        <w:rPr>
          <w:rFonts w:ascii="Times New Roman" w:hAnsi="Times New Roman"/>
          <w:sz w:val="24"/>
          <w:szCs w:val="24"/>
        </w:rPr>
        <w:t xml:space="preserve">  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>- na gospodarkę gruntami 2.000,-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>- na plany przestrzennego zagospodarowania 70.000,-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>
        <w:rPr>
          <w:rFonts w:ascii="Times New Roman" w:hAnsi="Times New Roman"/>
          <w:sz w:val="24"/>
          <w:szCs w:val="24"/>
        </w:rPr>
        <w:t xml:space="preserve">  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>- na zadania z zakresu geodezji 100.000,-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 xml:space="preserve"> - na odsetki od pożyczek, kredytów i obligacji 200.000,-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 xml:space="preserve"> - na oświatę i edukacyjną opiekę wychowawczą 2.387.287,-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</w:t>
      </w:r>
      <w:r w:rsidRPr="00C03AB3">
        <w:rPr>
          <w:rFonts w:ascii="Times New Roman" w:hAnsi="Times New Roman"/>
          <w:sz w:val="24"/>
          <w:szCs w:val="24"/>
        </w:rPr>
        <w:t>- na ochronę zdrowia 14.071,-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 xml:space="preserve"> - na pomoc społeczną 52.521,-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>- na gospodarkę komunalną i ochronę środowiska 119.405,-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 </w:t>
      </w: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 xml:space="preserve">- na kulturę fizyczną 80.000,- zł </w:t>
      </w:r>
    </w:p>
    <w:p w:rsidR="00EE6294" w:rsidRPr="00C03AB3" w:rsidRDefault="00F2067E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b)  </w:t>
      </w:r>
      <w:r w:rsidR="00C03AB3">
        <w:rPr>
          <w:rFonts w:ascii="Times New Roman" w:hAnsi="Times New Roman"/>
          <w:sz w:val="24"/>
          <w:szCs w:val="24"/>
        </w:rPr>
        <w:t>z</w:t>
      </w:r>
      <w:r w:rsidR="00EE6294" w:rsidRPr="00C03AB3">
        <w:rPr>
          <w:rFonts w:ascii="Times New Roman" w:hAnsi="Times New Roman"/>
          <w:sz w:val="24"/>
          <w:szCs w:val="24"/>
        </w:rPr>
        <w:t>e zmniejszenia planu wydatków majątkowych o kwotę 1.272.467,- zł w tym :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budowę wodociągów 52.000,-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>- na budowę dróg gminnych 301.235,-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projekt budynku socjalno-komunalnego 127.410,-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zakup samochodu dla OSP 130.000,-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</w:t>
      </w:r>
      <w:r w:rsidRPr="00C03AB3">
        <w:rPr>
          <w:rFonts w:ascii="Times New Roman" w:hAnsi="Times New Roman"/>
          <w:sz w:val="24"/>
          <w:szCs w:val="24"/>
        </w:rPr>
        <w:t xml:space="preserve"> - na obronę cywilną – system alarmowania 41.720,-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>
        <w:rPr>
          <w:rFonts w:ascii="Times New Roman" w:hAnsi="Times New Roman"/>
          <w:sz w:val="24"/>
          <w:szCs w:val="24"/>
        </w:rPr>
        <w:t xml:space="preserve">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>- na budowę przedszkola 190.000,-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 - na oświetlenie ulic (punkty świetlne) 65.102,-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>- na kanalizację deszczową 155.000,-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>- na budowę boiska sportowego 210.000,- zł</w:t>
      </w:r>
    </w:p>
    <w:p w:rsidR="00EE6294" w:rsidRPr="00C03AB3" w:rsidRDefault="00F2067E" w:rsidP="009E012E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  z</w:t>
      </w:r>
      <w:r w:rsidR="00EE6294" w:rsidRPr="00C03AB3">
        <w:rPr>
          <w:rFonts w:ascii="Times New Roman" w:hAnsi="Times New Roman"/>
          <w:sz w:val="24"/>
          <w:szCs w:val="24"/>
        </w:rPr>
        <w:t>e zwiększenia planu wydatków bieżących o kwotę 2.491.984,- zł w tym :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</w:t>
      </w:r>
      <w:r w:rsidRPr="00C03AB3">
        <w:rPr>
          <w:rFonts w:ascii="Times New Roman" w:hAnsi="Times New Roman"/>
          <w:sz w:val="24"/>
          <w:szCs w:val="24"/>
        </w:rPr>
        <w:t xml:space="preserve"> - na drogi gminne 8.041,-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odszkodowania za grunty przejęte pod drogi gminne 508.916,-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>- na opłaty pocztowe w Urzędzie Gminy i prace zlecone 91.986,-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szkolenia dla OSP 34.000,-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oświatę i edukacyjną opiekę wychowawczą 732.913,-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pomoc społeczną 727.116,-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ochronę zdrowia 14.071,-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gospodarkę komunalną i ochronę środowiska 138.529,-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>
        <w:rPr>
          <w:rFonts w:ascii="Times New Roman" w:hAnsi="Times New Roman"/>
          <w:sz w:val="24"/>
          <w:szCs w:val="24"/>
        </w:rPr>
        <w:t xml:space="preserve"> 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</w:t>
      </w:r>
      <w:r w:rsidRPr="00C03AB3">
        <w:rPr>
          <w:rFonts w:ascii="Times New Roman" w:hAnsi="Times New Roman"/>
          <w:sz w:val="24"/>
          <w:szCs w:val="24"/>
        </w:rPr>
        <w:t>- na dotację dla instytucji kultury – GOK</w:t>
      </w:r>
      <w:r w:rsidR="00C03AB3">
        <w:rPr>
          <w:rFonts w:ascii="Times New Roman" w:hAnsi="Times New Roman"/>
          <w:sz w:val="24"/>
          <w:szCs w:val="24"/>
        </w:rPr>
        <w:t xml:space="preserve">- </w:t>
      </w:r>
      <w:r w:rsidRPr="00C03AB3">
        <w:rPr>
          <w:rFonts w:ascii="Times New Roman" w:hAnsi="Times New Roman"/>
          <w:sz w:val="24"/>
          <w:szCs w:val="24"/>
        </w:rPr>
        <w:t>u 100.000,-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kulturę fizyczną 115.000,-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 </w:t>
      </w:r>
      <w:r w:rsidRPr="00C03AB3">
        <w:rPr>
          <w:rFonts w:ascii="Times New Roman" w:hAnsi="Times New Roman"/>
          <w:sz w:val="24"/>
          <w:szCs w:val="24"/>
        </w:rPr>
        <w:t xml:space="preserve"> - na olej napędowy 21.412,-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6294" w:rsidRPr="00C03AB3" w:rsidRDefault="00F2067E" w:rsidP="009E012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6294" w:rsidRPr="00C03AB3">
        <w:rPr>
          <w:rFonts w:ascii="Times New Roman" w:hAnsi="Times New Roman"/>
          <w:sz w:val="24"/>
          <w:szCs w:val="24"/>
        </w:rPr>
        <w:t>e zwiększenia planu wydatków majątkowych o kwotę 3.163.670,- zł w tym :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>- na budowę wodociągów i odwodnienia 25.000,-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>- na nabycie gruntów pod drogi gminne  69.960,-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>- na projekt budynku komunalno-socjalnego 127.410,-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 xml:space="preserve"> - na zakup nieruchomości pod budynki szkoły 2.910.000,-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 xml:space="preserve"> - na zakup wyposażenia do stołówki szkolnej 4.300,-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 xml:space="preserve"> - na budowę boiska sportowego 10.000,-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 xml:space="preserve"> - na zakup drukarek do Urzędu Gminy 10.000,- 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   </w:t>
      </w:r>
      <w:r w:rsidR="00C03AB3">
        <w:rPr>
          <w:rFonts w:ascii="Times New Roman" w:hAnsi="Times New Roman"/>
          <w:sz w:val="24"/>
          <w:szCs w:val="24"/>
        </w:rPr>
        <w:t xml:space="preserve">        </w:t>
      </w:r>
      <w:r w:rsidRPr="00C03AB3">
        <w:rPr>
          <w:rFonts w:ascii="Times New Roman" w:hAnsi="Times New Roman"/>
          <w:sz w:val="24"/>
          <w:szCs w:val="24"/>
        </w:rPr>
        <w:t xml:space="preserve"> </w:t>
      </w:r>
      <w:r w:rsidR="00F2067E">
        <w:rPr>
          <w:rFonts w:ascii="Times New Roman" w:hAnsi="Times New Roman"/>
          <w:sz w:val="24"/>
          <w:szCs w:val="24"/>
        </w:rPr>
        <w:t xml:space="preserve">  </w:t>
      </w:r>
      <w:r w:rsidRPr="00C03AB3">
        <w:rPr>
          <w:rFonts w:ascii="Times New Roman" w:hAnsi="Times New Roman"/>
          <w:sz w:val="24"/>
          <w:szCs w:val="24"/>
        </w:rPr>
        <w:t>- na zakup sprzętu dla ratownictwa medycznego dla OSP Mroków 7.000,-zł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6294" w:rsidRPr="00C03AB3" w:rsidRDefault="00EE6294" w:rsidP="009E012E">
      <w:pPr>
        <w:pStyle w:val="Bezodstpw"/>
        <w:ind w:firstLine="720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W 2017 roku i w latach następnych dostosowano plan budżetu do projektu budżetu na 2017 rok i Wieloletniej Prognozy Finansowej na lata 2017-2025 zgodnie z Zarządzeniem Nr 162/2016 Wójta Gminy Lesznowola z dnia 14 listopada 2016 w sprawie projektu uchwały w sprawie uchwalenia Wieloletniej Prognozy Finansowej Gminy Lesznowola na lata 2017-2025 i w sprawie projektu uchwały budżetowej Gminy Lesznowola na rok 201, wnosząc </w:t>
      </w:r>
      <w:r w:rsidRPr="00C03AB3">
        <w:rPr>
          <w:rFonts w:ascii="Times New Roman" w:hAnsi="Times New Roman"/>
          <w:sz w:val="24"/>
          <w:szCs w:val="24"/>
        </w:rPr>
        <w:lastRenderedPageBreak/>
        <w:t>jednocześnie korektę w zał. Nr 1 w poz. 1.1.3 – podatki i opłaty w latach 2018 do 2025 poprzez dokonanie wpisu kwot 46.000.000,-zł w każdym roku.</w:t>
      </w:r>
    </w:p>
    <w:p w:rsidR="00EE6294" w:rsidRPr="00C03AB3" w:rsidRDefault="00EE6294" w:rsidP="009E012E">
      <w:pPr>
        <w:pStyle w:val="Bezodstpw"/>
        <w:ind w:firstLine="720"/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W roku 2017 zmniejsza się dochody ze sprzedaży gruntów komunalnych w miejscowościach Zamienie i </w:t>
      </w:r>
      <w:proofErr w:type="spellStart"/>
      <w:r w:rsidRPr="00C03AB3">
        <w:rPr>
          <w:rFonts w:ascii="Times New Roman" w:hAnsi="Times New Roman"/>
          <w:sz w:val="24"/>
          <w:szCs w:val="24"/>
        </w:rPr>
        <w:t>Łoziska</w:t>
      </w:r>
      <w:proofErr w:type="spellEnd"/>
      <w:r w:rsidRPr="00C03AB3">
        <w:rPr>
          <w:rFonts w:ascii="Times New Roman" w:hAnsi="Times New Roman"/>
          <w:sz w:val="24"/>
          <w:szCs w:val="24"/>
        </w:rPr>
        <w:t xml:space="preserve"> z kwoty 1.100.000,- zł do kwoty 5.000.000,- zł mimo, że operaty szacunkowe opiewają na kwotę 11.343.400,- zł.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6294" w:rsidRDefault="00EE6294" w:rsidP="009E012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03AB3">
        <w:rPr>
          <w:rFonts w:ascii="Times New Roman" w:hAnsi="Times New Roman"/>
          <w:b/>
          <w:sz w:val="24"/>
          <w:szCs w:val="24"/>
        </w:rPr>
        <w:t>Wykaz przedsięwzięć do WPF, wprowadza się następujące zmiany :</w:t>
      </w:r>
    </w:p>
    <w:p w:rsidR="00F2067E" w:rsidRPr="00C03AB3" w:rsidRDefault="00F2067E" w:rsidP="009E012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W poz. 1.1.2.1 zmienia się nakłady na przedsięwzięcie pn. „ Regionalne partnerstwo samorządów Mazowsza dla aktywizacji społeczeństwa informatycznego w zakresie e-administracji i </w:t>
      </w:r>
      <w:proofErr w:type="spellStart"/>
      <w:r w:rsidRPr="00C03AB3">
        <w:rPr>
          <w:rFonts w:ascii="Times New Roman" w:hAnsi="Times New Roman"/>
          <w:sz w:val="24"/>
          <w:szCs w:val="24"/>
        </w:rPr>
        <w:t>geoinformacji</w:t>
      </w:r>
      <w:proofErr w:type="spellEnd"/>
      <w:r w:rsidRPr="00C03AB3">
        <w:rPr>
          <w:rFonts w:ascii="Times New Roman" w:hAnsi="Times New Roman"/>
          <w:sz w:val="24"/>
          <w:szCs w:val="24"/>
        </w:rPr>
        <w:t xml:space="preserve">, Aktywizacja społeczeństwa informatycznego z zakresie e-administracji i </w:t>
      </w:r>
      <w:proofErr w:type="spellStart"/>
      <w:r w:rsidRPr="00C03AB3">
        <w:rPr>
          <w:rFonts w:ascii="Times New Roman" w:hAnsi="Times New Roman"/>
          <w:sz w:val="24"/>
          <w:szCs w:val="24"/>
        </w:rPr>
        <w:t>geoinformacji</w:t>
      </w:r>
      <w:proofErr w:type="spellEnd"/>
      <w:r w:rsidRPr="00C03AB3">
        <w:rPr>
          <w:rFonts w:ascii="Times New Roman" w:hAnsi="Times New Roman"/>
          <w:sz w:val="24"/>
          <w:szCs w:val="24"/>
        </w:rPr>
        <w:t>.” Łączne nakłady 27.320,- zł i limity w 2016r. – 3.744,- zł w 2017r. – 12.861,- zł i w 2018r. - 10.715,- zł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W poz. 1.3.2.13 wprowadza się przedsięwzięcie wieloletnie pn. „ Lesznowola – Projekt i budowa budynku komunalno-socjalnego” w latach 2016-2018 o nakładach 3.127.410,- zł i limitach w 2016r. – 127.410,- zł, w 2017r. - 100.000,- zł i w 2018r. – 2.900.000,- zł. W roku 2016 wykonany zostanie projekt. Gmina przejęła budynek z lokatorami od Agencji Nieruchomości pod warunkiem wykwaterowania mieszkańców. W związku z powyższym budowa staje się koniecznością. Istnieje możliwość pozyskania datacji na ww. cele z budżetu państwa w wysokości 30% wartości umowy, o co gmina będzie aplikowała w 2017 roku.</w:t>
      </w: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6294" w:rsidRPr="00C03AB3" w:rsidRDefault="00EE6294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W poz. 1.3.2.14 zwiększa się nakłady  na przedsięwzięcie pn. „ Łazy – Adaptacja świetlicy środowiskowej z przeznaczeniem na budynek szkoły (z funkcją świetlicy środowiskowej) wraz z pierwszym wyposażeniem </w:t>
      </w:r>
      <w:proofErr w:type="spellStart"/>
      <w:r w:rsidRPr="00C03AB3">
        <w:rPr>
          <w:rFonts w:ascii="Times New Roman" w:hAnsi="Times New Roman"/>
          <w:sz w:val="24"/>
          <w:szCs w:val="24"/>
        </w:rPr>
        <w:t>sal</w:t>
      </w:r>
      <w:proofErr w:type="spellEnd"/>
      <w:r w:rsidRPr="00C03AB3">
        <w:rPr>
          <w:rFonts w:ascii="Times New Roman" w:hAnsi="Times New Roman"/>
          <w:sz w:val="24"/>
          <w:szCs w:val="24"/>
        </w:rPr>
        <w:t xml:space="preserve"> lekcyjnych”. Zwiększa się nakłady o kwotę 250.000,- zł do kwoty 3.805.000,- zł, a limity określa się w 2016r. – 1.782.810,- zł (bez zmian) i w 2017r. – 1.999.524,- zł (o 250.000,- zł wyższe na pierwsze wyposażenie </w:t>
      </w:r>
      <w:proofErr w:type="spellStart"/>
      <w:r w:rsidRPr="00C03AB3">
        <w:rPr>
          <w:rFonts w:ascii="Times New Roman" w:hAnsi="Times New Roman"/>
          <w:sz w:val="24"/>
          <w:szCs w:val="24"/>
        </w:rPr>
        <w:t>sal</w:t>
      </w:r>
      <w:proofErr w:type="spellEnd"/>
      <w:r w:rsidRPr="00C03AB3">
        <w:rPr>
          <w:rFonts w:ascii="Times New Roman" w:hAnsi="Times New Roman"/>
          <w:sz w:val="24"/>
          <w:szCs w:val="24"/>
        </w:rPr>
        <w:t xml:space="preserve"> lekcyjnych).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W poz. 1.3.2.15 zmniejsza się nakłady na przedsięwzięcie pn. „ Łazy – Budowa  ul. Spokojnej, Marzeń i Szmaragdowej wraz z kanalizacją deszczową” o 10.276,- zł. Łączne nakłady 1.996.600,- zł i limit 2016r. – 1.281.313,- zł. Przedsięwzięcie zakończone.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W poz. 1.3.2.20. zwiększa się nakłady na przedsięwzięcie pn. „ Łazy, Magdalenka – Projekt rozbudowy ul. Ks. Słojewskiego wraz ze ścieżką rowerową na odcinku od ul. Kaczeńców do ul. Rolnej” o kwotę 7.880,- zł. Termin wykonania zadania wydłuża się na rok 2017. Nakłady po zmianach 86.852,- zł i limity w 2016r. – 62.976,- zł i w 2017r. – 23.624,- zł.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W poz. 1.3.2.24 wprowadza się przedsięwzięcie pn. „ </w:t>
      </w:r>
      <w:proofErr w:type="spellStart"/>
      <w:r w:rsidRPr="00C03AB3">
        <w:rPr>
          <w:rFonts w:ascii="Times New Roman" w:hAnsi="Times New Roman"/>
          <w:sz w:val="24"/>
          <w:szCs w:val="24"/>
        </w:rPr>
        <w:t>Łoziska</w:t>
      </w:r>
      <w:proofErr w:type="spellEnd"/>
      <w:r w:rsidRPr="00C03AB3">
        <w:rPr>
          <w:rFonts w:ascii="Times New Roman" w:hAnsi="Times New Roman"/>
          <w:sz w:val="24"/>
          <w:szCs w:val="24"/>
        </w:rPr>
        <w:t xml:space="preserve"> – Projekt budowy wodociągu ul. Fabryczna”. Przedsięwzięcie realizowane w latach 2016-2017 o nakładach 52.000,- zł i limitach w 2016r. – 15.000,- zł i w 2017r. – 37.000,- zł. Przedsięwzięcie planowano jako roczne.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W poz. 1.3.2.27 przesuwa się termin realizacji przedsięwzięcia pn. „ Marysin, Wólka Kosowska i Stefanowo – Projekt budowy ul. Krzywej” na lata 2014-2017. Nakłady określa się na kwotę 94.668,- zł, a limity w 2016r. -56.605,- zł i w 2017r. – 37.737,- zł.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W poz. 1.3.2.30 przesuwa się termin wykonania przedsięwzięcia  pn. „ Mroków – Budowa ul. Kościelnej” na lata 2016-2018. Nakłady określa się na kwotę 805.000,- zł, a limity w 2016r. - 5.000,- zł w 2017r. – 200.000,- zł i w 2018r. – 600.000,- zł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W poz. 1.3.2.45 zwiększa się nakłady na przedsięwzięcie pn. „ Nowa Wola – Projekt budowy drogi ul. Plonowa na odcinku od drogi dz. Nr 22 do ul. Raszyńskiej”. Nakłady </w:t>
      </w:r>
      <w:r w:rsidRPr="00C03AB3">
        <w:rPr>
          <w:rFonts w:ascii="Times New Roman" w:hAnsi="Times New Roman"/>
          <w:sz w:val="24"/>
          <w:szCs w:val="24"/>
        </w:rPr>
        <w:lastRenderedPageBreak/>
        <w:t>zwiększa się o kwotę 8.640,- zł do kwoty 98.640,- zł. Określa się limity na rok 2016 – 5.000,- zł i na rok 2017 – 93.640,- zł.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W poz. 1.3.2.47 wprowadza się przedsięwzięcie wieloletnie pn. „ Nowa Wola – Projekt budowy ul. Storczykowej” o nakładach 23.000,- zł i limitach na 2017r. – 23.000,- zł. Umowa z wykonawcą projektu zawarta zostanie w 2016r. Przedsięwzięcie  planowano jako roczne.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W poz. 1.3.2.56 przesuwa się termin wykonania przedsięwzięcia pn. „ Wola Mrokowska – Budowa ul. Malowniczej „ na lata 2016-2018 o łącznych nakładach 800.000,- zł i limitach w 2016r. – 5.000,- zł, w 2017r. – 100.000,- zł i w 2018r. – 695.000,- zł.</w:t>
      </w:r>
    </w:p>
    <w:p w:rsidR="00EE6294" w:rsidRPr="00C03AB3" w:rsidRDefault="00EE6294" w:rsidP="009E012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W poz. 1.3.2.59 przesuwa się termin wykonania przedsięwzięcia pn. „ Wólka Kosowska – Aktualizacja projektu i budowa przedszkola” na lata 2016-2019. Nakłady nie ulegają zmianie i wynoszą 1.700.000,- zł, a limity określa się na 2016r. – 10.000,- zł, na 2017r – 100.000,- zł, na 2018r. – 120.000,- zł i na 2019r. – 1.470.000,- zł.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W poz. 1.3.2.60 zwiększa się nakłady na przedsięwzięcie pn. „ Wólka Kosowska – Budowa kanalizacji sanitarnej i wodociągu z przyłączami dz. Nr. 109/8, 109/9, 109/15, 114/1 i 122/7 przy ul. Nadrzecznej” o kwotę 210.000,- zł. Określa się nakłady po zmianach – 520.000,- zł, a limity w 2016r. – 170.000,- zł i w 2017r. – 350.000,- zł. W wyniku przetargu kwota wyższa od planowanej.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 xml:space="preserve">W poz. 1.3.2.61 wprowadza się przedsięwzięcie pn. „ Wólka Kosowska – projekt i budowa boiska sportowego i placu zabaw” z realizacją w latach 2016-2017 o nakładach 210.000,- zł i limitach w 2016r. – 10.000,- zł i w 2017r. 200.000,-zł. </w:t>
      </w:r>
    </w:p>
    <w:p w:rsidR="00EE6294" w:rsidRPr="00C03AB3" w:rsidRDefault="00EE6294" w:rsidP="009E012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3AB3">
        <w:rPr>
          <w:rFonts w:ascii="Times New Roman" w:hAnsi="Times New Roman"/>
          <w:sz w:val="24"/>
          <w:szCs w:val="24"/>
        </w:rPr>
        <w:t>W poz. 1.3.1. urealnia się plan wydatków bieżących, których realizacja w roku budżetowym i w latach następnych jest niezbędna do zapewnienia ciągłości działania jednostki, których płatności przypadają w okresie dłuższym niż rok.</w:t>
      </w:r>
    </w:p>
    <w:p w:rsidR="00EE6294" w:rsidRDefault="00EE6294" w:rsidP="009E012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B65C0B" w:rsidRDefault="00C03AB3" w:rsidP="009E012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</w:t>
      </w:r>
      <w:r w:rsidR="00F2067E">
        <w:rPr>
          <w:rFonts w:ascii="Times New Roman" w:hAnsi="Times New Roman"/>
          <w:sz w:val="24"/>
          <w:szCs w:val="24"/>
        </w:rPr>
        <w:t xml:space="preserve"> Skarbnik Gminy E. Obłuska szczegółowo </w:t>
      </w:r>
      <w:r w:rsidR="00B65C0B">
        <w:rPr>
          <w:rFonts w:ascii="Times New Roman" w:hAnsi="Times New Roman"/>
          <w:sz w:val="24"/>
          <w:szCs w:val="24"/>
        </w:rPr>
        <w:t>przedstawiła autopoprawki do projektu</w:t>
      </w:r>
    </w:p>
    <w:p w:rsidR="00B65C0B" w:rsidRDefault="00B65C0B" w:rsidP="009E012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uchwały w sprawie </w:t>
      </w:r>
      <w:r w:rsidR="00865BDB" w:rsidRPr="00F2067E">
        <w:rPr>
          <w:rFonts w:ascii="Times New Roman" w:eastAsia="Arial Unicode MS" w:hAnsi="Times New Roman"/>
        </w:rPr>
        <w:t xml:space="preserve"> zmiany Wieloletniej Prognozy Finansowej Gminy</w:t>
      </w:r>
      <w:r w:rsidR="00F2067E">
        <w:rPr>
          <w:rFonts w:ascii="Times New Roman" w:eastAsia="Arial Unicode MS" w:hAnsi="Times New Roman"/>
        </w:rPr>
        <w:t xml:space="preserve"> </w:t>
      </w:r>
      <w:r w:rsidR="00865BDB" w:rsidRPr="00F2067E">
        <w:rPr>
          <w:rFonts w:ascii="Times New Roman" w:eastAsia="Arial Unicode MS" w:hAnsi="Times New Roman"/>
        </w:rPr>
        <w:t>Lesznowola na lata 2016 –</w:t>
      </w:r>
    </w:p>
    <w:p w:rsidR="00C916DE" w:rsidRDefault="00B65C0B" w:rsidP="009E012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</w:t>
      </w:r>
      <w:r w:rsidR="00F2067E" w:rsidRPr="00F2067E">
        <w:rPr>
          <w:rFonts w:ascii="Times New Roman" w:eastAsia="Arial Unicode MS" w:hAnsi="Times New Roman"/>
        </w:rPr>
        <w:t xml:space="preserve"> </w:t>
      </w:r>
      <w:r w:rsidR="00865BDB" w:rsidRPr="00F2067E">
        <w:rPr>
          <w:rFonts w:ascii="Times New Roman" w:eastAsia="Arial Unicode MS" w:hAnsi="Times New Roman"/>
        </w:rPr>
        <w:t>2025.</w:t>
      </w:r>
    </w:p>
    <w:p w:rsidR="0015739F" w:rsidRPr="00C04909" w:rsidRDefault="0015739F" w:rsidP="009E012E">
      <w:pPr>
        <w:jc w:val="both"/>
        <w:rPr>
          <w:rFonts w:eastAsia="Arial Unicode MS"/>
        </w:rPr>
      </w:pPr>
      <w:r>
        <w:rPr>
          <w:rFonts w:eastAsia="Arial Unicode MS"/>
        </w:rPr>
        <w:t>1)</w:t>
      </w:r>
      <w:r w:rsidRPr="00C04909">
        <w:rPr>
          <w:rFonts w:eastAsia="Arial Unicode MS"/>
        </w:rPr>
        <w:t xml:space="preserve"> Zmniejszenie planu wydatków :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w dziale 600 Transport i łączność rozdz. 60016 Drogi publiczne gminne § 6050.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Wydatki inwestycyjne jednostek budżetowych o kwotę 20.000zł., przeznaczoną na zadanie: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„ Wólka Kosowska – Projekt budowy drogi” o symbolu 21KDL i 20 KDL do działki Nr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59/2 i 60/17 (  poz. 68 w tabeli 2a i poz. 1.2.2.62 w zał. Nr 2 do WPF). Łączne nakłady nie 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ulegają zmianie. Przesuwa się termin wykonania projektu. Zmianie ulegają limity, które w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2016r. wyniosą 0,- zł. a w 2017r. – 90.000zł. z jednoczesnym zwiększeniem w § 6060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Wydatki  na zakupy inwestycyjne jednostek budżetowych np. „Jazgarzewszczyzna – ul. 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Krzywa, Kolonia Lesznowola – ul. Krótka i ul. Borowa, Lesznowola – ul. GRN, Okrężna,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Sportowa i Oficerska, Łazy – Kwiatowa, Spokojna, Marysin – ul. Zdrowotna, ul. Ludowa,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Mysiadło – ul. Polna i ul. Topolowa, Nowa Iwiczna – ul. Torowa i Mleczarska, Nowa Wola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 – ul. Orna, Stara Iwiczna – ul. Mleczarska, Stefanowo- ul. Malinowa i ul. Urocza, Wilcza</w:t>
      </w:r>
    </w:p>
    <w:p w:rsidR="0015739F" w:rsidRPr="00C04909" w:rsidRDefault="0015739F" w:rsidP="009E012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 Góra- ul. Przyleśna, ul. Borowa i ul. Jasna – nabycie gruntów pod drogi gminne”.</w:t>
      </w:r>
    </w:p>
    <w:p w:rsidR="0015739F" w:rsidRDefault="0015739F" w:rsidP="009E012E">
      <w:pPr>
        <w:pStyle w:val="Akapitzlist"/>
        <w:ind w:left="360"/>
        <w:jc w:val="both"/>
        <w:rPr>
          <w:rFonts w:eastAsia="Arial Unicode MS"/>
        </w:rPr>
      </w:pPr>
    </w:p>
    <w:p w:rsidR="0015739F" w:rsidRDefault="0015739F" w:rsidP="009E012E">
      <w:pPr>
        <w:jc w:val="both"/>
        <w:rPr>
          <w:rFonts w:eastAsia="Arial Unicode MS"/>
        </w:rPr>
      </w:pPr>
      <w:r>
        <w:rPr>
          <w:rFonts w:eastAsia="Arial Unicode MS"/>
        </w:rPr>
        <w:t>2)  Zwiększenie nakładów na zadania pn. „Kolonia Warszawska – Projekt budowy drogi na</w:t>
      </w:r>
    </w:p>
    <w:p w:rsidR="0015739F" w:rsidRDefault="0015739F" w:rsidP="009E012E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działce nr 22/4 i nr 53 – I etap” o kwotę 20.000,-zł. (poz.37 e tabeli 37 w tabeli 2a i poz. </w:t>
      </w:r>
    </w:p>
    <w:p w:rsidR="0015739F" w:rsidRPr="00D239E9" w:rsidRDefault="0015739F" w:rsidP="009E012E">
      <w:pPr>
        <w:pStyle w:val="Akapitzlist"/>
        <w:numPr>
          <w:ilvl w:val="3"/>
          <w:numId w:val="3"/>
        </w:numPr>
        <w:jc w:val="both"/>
        <w:rPr>
          <w:rFonts w:eastAsia="Arial Unicode MS"/>
        </w:rPr>
      </w:pPr>
      <w:r w:rsidRPr="00D239E9">
        <w:rPr>
          <w:rFonts w:eastAsia="Arial Unicode MS"/>
        </w:rPr>
        <w:t>w zał. Nr 2 do WPF) w 2017 roku.</w:t>
      </w:r>
    </w:p>
    <w:p w:rsidR="0015739F" w:rsidRDefault="0015739F" w:rsidP="009E012E">
      <w:pPr>
        <w:ind w:left="360"/>
        <w:jc w:val="both"/>
        <w:rPr>
          <w:rFonts w:eastAsia="Arial Unicode MS"/>
        </w:rPr>
      </w:pPr>
      <w:r w:rsidRPr="00D239E9">
        <w:rPr>
          <w:rFonts w:eastAsia="Arial Unicode MS"/>
        </w:rPr>
        <w:t xml:space="preserve">Łączne </w:t>
      </w:r>
      <w:r>
        <w:rPr>
          <w:rFonts w:eastAsia="Arial Unicode MS"/>
        </w:rPr>
        <w:t xml:space="preserve"> nakłady 65.000,-zł. a limity w 2016 r. – 0,-zł i w 2017r. – 65.000,- zł w wyniku przetargu kwota wyższa od planowanej.</w:t>
      </w:r>
    </w:p>
    <w:p w:rsidR="0015739F" w:rsidRPr="00D239E9" w:rsidRDefault="0015739F" w:rsidP="009E012E">
      <w:pPr>
        <w:ind w:left="360"/>
        <w:jc w:val="both"/>
        <w:rPr>
          <w:rFonts w:eastAsia="Arial Unicode MS"/>
        </w:rPr>
      </w:pPr>
    </w:p>
    <w:p w:rsidR="0015739F" w:rsidRDefault="0015739F" w:rsidP="009E012E">
      <w:pPr>
        <w:pStyle w:val="Bezodstpw"/>
        <w:jc w:val="both"/>
        <w:rPr>
          <w:rFonts w:ascii="Times New Roman" w:eastAsia="Arial Unicode MS" w:hAnsi="Times New Roman"/>
        </w:rPr>
      </w:pPr>
    </w:p>
    <w:p w:rsidR="00C00E65" w:rsidRDefault="0015739F" w:rsidP="009E012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lastRenderedPageBreak/>
        <w:t xml:space="preserve">  3)</w:t>
      </w:r>
      <w:r w:rsidR="00C00E65">
        <w:rPr>
          <w:rFonts w:ascii="Times New Roman" w:eastAsia="Arial Unicode MS" w:hAnsi="Times New Roman"/>
        </w:rPr>
        <w:t>W dziale Transport i łączność;</w:t>
      </w:r>
    </w:p>
    <w:p w:rsidR="00502485" w:rsidRDefault="00C00E65" w:rsidP="00F2067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-  w rozdz. 60004 Lokalny transport zbiorowy §4300 Zakup usług pozostałych w miejsce kwoty</w:t>
      </w:r>
    </w:p>
    <w:p w:rsidR="00502485" w:rsidRDefault="00502485" w:rsidP="00F2067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</w:t>
      </w:r>
      <w:r w:rsidR="00C00E65">
        <w:rPr>
          <w:rFonts w:ascii="Times New Roman" w:eastAsia="Arial Unicode MS" w:hAnsi="Times New Roman"/>
        </w:rPr>
        <w:t xml:space="preserve"> 35.000 zł. (zmniejszenie planu wydatkó</w:t>
      </w:r>
      <w:r>
        <w:rPr>
          <w:rFonts w:ascii="Times New Roman" w:eastAsia="Arial Unicode MS" w:hAnsi="Times New Roman"/>
        </w:rPr>
        <w:t>w</w:t>
      </w:r>
      <w:r w:rsidR="00C00E65">
        <w:rPr>
          <w:rFonts w:ascii="Times New Roman" w:eastAsia="Arial Unicode MS" w:hAnsi="Times New Roman"/>
        </w:rPr>
        <w:t>) wpisuje się kwotę 12.000.-zł.</w:t>
      </w:r>
      <w:r>
        <w:rPr>
          <w:rFonts w:ascii="Times New Roman" w:eastAsia="Arial Unicode MS" w:hAnsi="Times New Roman"/>
        </w:rPr>
        <w:t xml:space="preserve">) – usługi linii </w:t>
      </w:r>
    </w:p>
    <w:p w:rsidR="00502485" w:rsidRDefault="00502485" w:rsidP="00F2067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uzupełniających „L” a w § 2310 Dotacje celowe przekazane gminie na zadania bieżące realizowane </w:t>
      </w:r>
    </w:p>
    <w:p w:rsidR="00502485" w:rsidRDefault="00502485" w:rsidP="00F2067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na podstawie porozumień (umów) miedzy jednostkami samorządu terytorialnego w miejsce kwoty </w:t>
      </w:r>
    </w:p>
    <w:p w:rsidR="00C00E65" w:rsidRDefault="00502485" w:rsidP="00F2067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77.000,-zł. wpisuje się kwotę 100.000.-zł. udział w kosztach wspólnego biletu ZTM.</w:t>
      </w:r>
    </w:p>
    <w:p w:rsidR="00502485" w:rsidRDefault="00502485" w:rsidP="00F2067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- w rozdz. 60016 Drogi publiczne gminne § 4300 Zakup usług pozostałych w miejsce kwoty</w:t>
      </w:r>
    </w:p>
    <w:p w:rsidR="00502485" w:rsidRDefault="00502485" w:rsidP="00F2067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247.000,-zł., wpisuje się kwotę 167.000.-zł. a w dziale 700 – Gospodarka mieszkaniowa rozdz.</w:t>
      </w:r>
    </w:p>
    <w:p w:rsidR="00502485" w:rsidRDefault="00502485" w:rsidP="00F2067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70005 Gospodarka gruntami i nieruchomościami. Drogi publiczne gminne § 4590 Kary i</w:t>
      </w:r>
    </w:p>
    <w:p w:rsidR="00502485" w:rsidRDefault="00502485" w:rsidP="00F2067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odszkodowania wypłacane na rzecz osób fizycznych w miejsce kwoty 508.916.-zł wpisuje się</w:t>
      </w:r>
    </w:p>
    <w:p w:rsidR="00502485" w:rsidRDefault="00502485" w:rsidP="00F2067E">
      <w:pPr>
        <w:pStyle w:val="Bezodstpw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kwotę 428.916,-zł.</w:t>
      </w:r>
    </w:p>
    <w:p w:rsidR="00196234" w:rsidRDefault="00196234" w:rsidP="00F2067E">
      <w:pPr>
        <w:pStyle w:val="Bezodstpw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</w:rPr>
        <w:t xml:space="preserve">   </w:t>
      </w:r>
      <w:r w:rsidRPr="00196234">
        <w:rPr>
          <w:rFonts w:ascii="Times New Roman" w:eastAsia="Arial Unicode MS" w:hAnsi="Times New Roman"/>
          <w:b/>
        </w:rPr>
        <w:t xml:space="preserve">3/ </w:t>
      </w:r>
      <w:r>
        <w:rPr>
          <w:rFonts w:ascii="Times New Roman" w:eastAsia="Arial Unicode MS" w:hAnsi="Times New Roman"/>
          <w:b/>
        </w:rPr>
        <w:t>Głosami</w:t>
      </w:r>
      <w:r w:rsidRPr="00196234">
        <w:rPr>
          <w:rFonts w:ascii="Times New Roman" w:eastAsia="Arial Unicode MS" w:hAnsi="Times New Roman"/>
          <w:b/>
        </w:rPr>
        <w:t xml:space="preserve"> : z – 16 , p – 0, w – 0, Rada Gminy pozytywnie zaopiniowała autopoprawki do</w:t>
      </w:r>
    </w:p>
    <w:p w:rsidR="00196234" w:rsidRDefault="00196234" w:rsidP="00F2067E">
      <w:pPr>
        <w:pStyle w:val="Bezodstpw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      </w:t>
      </w:r>
      <w:r w:rsidRPr="00196234">
        <w:rPr>
          <w:rFonts w:ascii="Times New Roman" w:eastAsia="Arial Unicode MS" w:hAnsi="Times New Roman"/>
          <w:b/>
        </w:rPr>
        <w:t xml:space="preserve"> projektu  uchwały w sprawie zmiany Wieloletniej prognozy Finansowej Gminy Lesznowola</w:t>
      </w:r>
    </w:p>
    <w:p w:rsidR="00196234" w:rsidRDefault="00196234" w:rsidP="00F2067E">
      <w:pPr>
        <w:pStyle w:val="Bezodstpw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      </w:t>
      </w:r>
      <w:r w:rsidRPr="00196234">
        <w:rPr>
          <w:rFonts w:ascii="Times New Roman" w:eastAsia="Arial Unicode MS" w:hAnsi="Times New Roman"/>
          <w:b/>
        </w:rPr>
        <w:t xml:space="preserve"> na lata 2016 –</w:t>
      </w:r>
      <w:r>
        <w:rPr>
          <w:rFonts w:ascii="Times New Roman" w:eastAsia="Arial Unicode MS" w:hAnsi="Times New Roman"/>
          <w:b/>
        </w:rPr>
        <w:t xml:space="preserve"> </w:t>
      </w:r>
      <w:r w:rsidRPr="00196234">
        <w:rPr>
          <w:rFonts w:ascii="Times New Roman" w:eastAsia="Arial Unicode MS" w:hAnsi="Times New Roman"/>
          <w:b/>
        </w:rPr>
        <w:t>2025.</w:t>
      </w:r>
    </w:p>
    <w:p w:rsidR="00196234" w:rsidRDefault="00196234" w:rsidP="00F2067E">
      <w:pPr>
        <w:pStyle w:val="Bezodstpw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   4/ Głosami : z – 16, p – 0 , w – 0 Rada Gminy podjęła Uchwałę Nr 374/XXIV/2016 w sprawie</w:t>
      </w:r>
    </w:p>
    <w:p w:rsidR="00196234" w:rsidRDefault="00196234" w:rsidP="00F2067E">
      <w:pPr>
        <w:pStyle w:val="Bezodstpw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       zmiany Wieloletniej Prognozy Finansowej Gminy Lesznowola na lata 2016 – 2025.</w:t>
      </w:r>
    </w:p>
    <w:p w:rsidR="00196234" w:rsidRDefault="00196234" w:rsidP="00F2067E">
      <w:pPr>
        <w:pStyle w:val="Bezodstpw"/>
        <w:jc w:val="both"/>
        <w:rPr>
          <w:rFonts w:ascii="Times New Roman" w:eastAsia="Arial Unicode MS" w:hAnsi="Times New Roman"/>
          <w:b/>
        </w:rPr>
      </w:pPr>
    </w:p>
    <w:p w:rsidR="00196234" w:rsidRDefault="00196234" w:rsidP="00196234">
      <w:pPr>
        <w:pStyle w:val="Bezodstpw"/>
        <w:numPr>
          <w:ilvl w:val="0"/>
          <w:numId w:val="2"/>
        </w:numPr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Rozpatrzono projekt uchwały w sprawie zmiany uchwały budżetowej  Gminy Lesznowola na 2016.r.</w:t>
      </w:r>
    </w:p>
    <w:p w:rsidR="00CD2D8A" w:rsidRDefault="00CD2D8A" w:rsidP="00196234">
      <w:pPr>
        <w:pStyle w:val="Bezodstpw"/>
        <w:ind w:left="36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1/ </w:t>
      </w:r>
      <w:r w:rsidR="00C04909">
        <w:rPr>
          <w:rFonts w:ascii="Times New Roman" w:eastAsia="Arial Unicode MS" w:hAnsi="Times New Roman"/>
        </w:rPr>
        <w:t xml:space="preserve">Sprawę przedstawiły Przewodnicząca Rady Gminy Bożenna </w:t>
      </w:r>
      <w:proofErr w:type="spellStart"/>
      <w:r w:rsidR="00C04909">
        <w:rPr>
          <w:rFonts w:ascii="Times New Roman" w:eastAsia="Arial Unicode MS" w:hAnsi="Times New Roman"/>
        </w:rPr>
        <w:t>Korlak</w:t>
      </w:r>
      <w:proofErr w:type="spellEnd"/>
      <w:r w:rsidR="00C04909">
        <w:rPr>
          <w:rFonts w:ascii="Times New Roman" w:eastAsia="Arial Unicode MS" w:hAnsi="Times New Roman"/>
        </w:rPr>
        <w:t xml:space="preserve"> i Skarbnik Gminy Elżbieta</w:t>
      </w:r>
    </w:p>
    <w:p w:rsidR="00CD2D8A" w:rsidRDefault="00C04909" w:rsidP="00196234">
      <w:pPr>
        <w:pStyle w:val="Bezodstpw"/>
        <w:ind w:left="36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CD2D8A">
        <w:rPr>
          <w:rFonts w:ascii="Times New Roman" w:eastAsia="Arial Unicode MS" w:hAnsi="Times New Roman"/>
        </w:rPr>
        <w:t xml:space="preserve">   </w:t>
      </w:r>
      <w:r>
        <w:rPr>
          <w:rFonts w:ascii="Times New Roman" w:eastAsia="Arial Unicode MS" w:hAnsi="Times New Roman"/>
        </w:rPr>
        <w:t>Obłuska. Skarbnik E. Obłuska szczegółowo przedstawiła projekt uchwały w sprawie zmiany</w:t>
      </w:r>
    </w:p>
    <w:p w:rsidR="00196234" w:rsidRDefault="00CD2D8A" w:rsidP="00196234">
      <w:pPr>
        <w:pStyle w:val="Bezodstpw"/>
        <w:ind w:left="36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</w:t>
      </w:r>
      <w:r w:rsidR="00C04909">
        <w:rPr>
          <w:rFonts w:ascii="Times New Roman" w:eastAsia="Arial Unicode MS" w:hAnsi="Times New Roman"/>
        </w:rPr>
        <w:t xml:space="preserve"> uchwały budżetowej Gminy Lesznowola na rok 2016 i zaproponowała następujące zmiany:</w:t>
      </w:r>
    </w:p>
    <w:p w:rsidR="00C04909" w:rsidRDefault="00C04909" w:rsidP="00196234">
      <w:pPr>
        <w:pStyle w:val="Bezodstpw"/>
        <w:ind w:left="360"/>
        <w:jc w:val="both"/>
        <w:rPr>
          <w:rFonts w:ascii="Times New Roman" w:eastAsia="Arial Unicode MS" w:hAnsi="Times New Roman"/>
        </w:rPr>
      </w:pPr>
    </w:p>
    <w:p w:rsidR="009C386A" w:rsidRDefault="009C386A" w:rsidP="009C386A">
      <w:pPr>
        <w:pStyle w:val="Akapitzlist"/>
        <w:ind w:left="0"/>
        <w:jc w:val="both"/>
        <w:rPr>
          <w:rFonts w:ascii="Cambria" w:hAnsi="Cambria"/>
        </w:rPr>
      </w:pPr>
    </w:p>
    <w:p w:rsidR="009C386A" w:rsidRPr="006316C8" w:rsidRDefault="009C386A" w:rsidP="009C386A">
      <w:pPr>
        <w:pStyle w:val="Akapitzlist"/>
        <w:spacing w:line="360" w:lineRule="auto"/>
        <w:jc w:val="center"/>
        <w:rPr>
          <w:b/>
        </w:rPr>
      </w:pPr>
      <w:r w:rsidRPr="006316C8">
        <w:rPr>
          <w:b/>
        </w:rPr>
        <w:t>§ 1</w:t>
      </w:r>
    </w:p>
    <w:p w:rsidR="009C386A" w:rsidRPr="006316C8" w:rsidRDefault="009C386A" w:rsidP="009C386A">
      <w:pPr>
        <w:pStyle w:val="Akapitzlist"/>
        <w:numPr>
          <w:ilvl w:val="0"/>
          <w:numId w:val="39"/>
        </w:numPr>
        <w:jc w:val="both"/>
        <w:rPr>
          <w:b/>
          <w:u w:val="single"/>
        </w:rPr>
      </w:pPr>
      <w:r w:rsidRPr="006316C8">
        <w:rPr>
          <w:b/>
          <w:u w:val="single"/>
        </w:rPr>
        <w:t>Zmniejszenie planu dochodów:</w:t>
      </w:r>
    </w:p>
    <w:p w:rsidR="009C386A" w:rsidRPr="006316C8" w:rsidRDefault="009C386A" w:rsidP="009C386A">
      <w:pPr>
        <w:pStyle w:val="Akapitzlist"/>
        <w:numPr>
          <w:ilvl w:val="0"/>
          <w:numId w:val="40"/>
        </w:numPr>
        <w:jc w:val="both"/>
      </w:pPr>
      <w:r w:rsidRPr="006316C8">
        <w:rPr>
          <w:b/>
        </w:rPr>
        <w:t>W dziale 756 -  Dochody od osób prawnych, osób fizycznych i innych jednostek…</w:t>
      </w:r>
      <w:r w:rsidRPr="006316C8">
        <w:t xml:space="preserve"> rozdz. 75616- </w:t>
      </w:r>
      <w:r w:rsidRPr="006316C8">
        <w:rPr>
          <w:i/>
        </w:rPr>
        <w:t>Wpływy z podatku rolnego, podatku leśnego</w:t>
      </w:r>
      <w:r w:rsidRPr="006316C8">
        <w:t xml:space="preserve">…….. </w:t>
      </w:r>
    </w:p>
    <w:p w:rsidR="009C386A" w:rsidRPr="006316C8" w:rsidRDefault="009C386A" w:rsidP="009C386A">
      <w:pPr>
        <w:pStyle w:val="Akapitzlist"/>
        <w:jc w:val="both"/>
      </w:pPr>
      <w:r w:rsidRPr="006316C8">
        <w:t>§ 0360 Wpływy z podatku od spadków i darowizn o kwotę 130.000,-zł Wpływy niższe od zakładanych.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Rozdz. 75621- Udziały gmin w podatkach stanowiących dochód budżetu państwa </w:t>
      </w:r>
    </w:p>
    <w:p w:rsidR="009C386A" w:rsidRPr="006316C8" w:rsidRDefault="009C386A" w:rsidP="009C386A">
      <w:pPr>
        <w:ind w:left="360"/>
        <w:jc w:val="both"/>
      </w:pPr>
      <w:r w:rsidRPr="006316C8">
        <w:t xml:space="preserve">      § 0020 – Wpływy z podatku od osób prawnych o kwotę  800.000,-zł. Wpływy niższe</w:t>
      </w:r>
      <w:r w:rsidRPr="006316C8">
        <w:br/>
        <w:t xml:space="preserve">      od planowanych.</w:t>
      </w:r>
    </w:p>
    <w:p w:rsidR="009C386A" w:rsidRPr="006316C8" w:rsidRDefault="009C386A" w:rsidP="009C386A">
      <w:pPr>
        <w:pStyle w:val="Akapitzlist"/>
        <w:numPr>
          <w:ilvl w:val="0"/>
          <w:numId w:val="40"/>
        </w:numPr>
        <w:spacing w:after="160" w:line="256" w:lineRule="auto"/>
        <w:rPr>
          <w:bCs/>
          <w:i/>
        </w:rPr>
      </w:pPr>
      <w:r w:rsidRPr="006316C8">
        <w:rPr>
          <w:b/>
        </w:rPr>
        <w:t>W dziale 801 – Oświata i wychowanie</w:t>
      </w:r>
      <w:r w:rsidRPr="006316C8">
        <w:t xml:space="preserve"> </w:t>
      </w:r>
      <w:r w:rsidRPr="006316C8">
        <w:rPr>
          <w:i/>
        </w:rPr>
        <w:t xml:space="preserve">rozdz. 80104 – Przedszkola- projekt unijny pn. </w:t>
      </w:r>
      <w:r w:rsidRPr="006316C8">
        <w:rPr>
          <w:bCs/>
          <w:i/>
        </w:rPr>
        <w:t>Zwiększenie liczby oddziałów w publicznym przedszkolu w Mysiadle”</w:t>
      </w:r>
    </w:p>
    <w:p w:rsidR="009C386A" w:rsidRPr="006316C8" w:rsidRDefault="009C386A" w:rsidP="009C386A">
      <w:pPr>
        <w:pStyle w:val="Akapitzlist"/>
        <w:jc w:val="both"/>
        <w:rPr>
          <w:rFonts w:eastAsiaTheme="minorHAnsi"/>
          <w:lang w:eastAsia="en-US"/>
        </w:rPr>
      </w:pPr>
      <w:r w:rsidRPr="006316C8">
        <w:t xml:space="preserve"> § 2007 - Dotacje celowe w ramach programów finansowanych z udziałem środków europejskich oraz środków, o których mowa w art. 5 ust. 1 pkt 3 oraz ust. 3pkt 5 i 6 ustawy, lub płatności w ramach budżetu środków europejskich o kwotę 132.480,-zł z jednoczesnym zwiększeniem w § 2057 - Dotacje celowe w ramach programów finansowanych z udziałem środków europejskich oraz środków, </w:t>
      </w:r>
      <w:r w:rsidRPr="006316C8">
        <w:br/>
        <w:t>o których mowa w art. 5 ust. 1 pkt 3 oraz ust. 3pkt 5 i 6 ustawy, lub płatności</w:t>
      </w:r>
      <w:r w:rsidRPr="006316C8">
        <w:br/>
        <w:t>w ramach budżetu środków europejskich o kwotę 132.480,-zł. Zmiana klasyfikacji.</w:t>
      </w:r>
    </w:p>
    <w:p w:rsidR="009C386A" w:rsidRPr="006316C8" w:rsidRDefault="009C386A" w:rsidP="009C386A">
      <w:pPr>
        <w:pStyle w:val="Akapitzlist"/>
        <w:numPr>
          <w:ilvl w:val="0"/>
          <w:numId w:val="40"/>
        </w:numPr>
        <w:jc w:val="both"/>
      </w:pPr>
      <w:r w:rsidRPr="006316C8">
        <w:rPr>
          <w:b/>
        </w:rPr>
        <w:t>W dziale 852 – Pomoc społeczna</w:t>
      </w:r>
      <w:r w:rsidRPr="006316C8">
        <w:t xml:space="preserve">  </w:t>
      </w:r>
      <w:r w:rsidRPr="006316C8">
        <w:rPr>
          <w:i/>
        </w:rPr>
        <w:t xml:space="preserve">rozdz. 85212- Świadczenia rodzinne, zaliczka </w:t>
      </w:r>
      <w:r w:rsidRPr="006316C8">
        <w:rPr>
          <w:i/>
        </w:rPr>
        <w:br/>
        <w:t>z funduszu alimentacyjnego………………</w:t>
      </w:r>
      <w:r w:rsidRPr="006316C8">
        <w:t xml:space="preserve"> § 2360 - Dochody </w:t>
      </w:r>
      <w:proofErr w:type="spellStart"/>
      <w:r w:rsidRPr="006316C8">
        <w:t>jst</w:t>
      </w:r>
      <w:proofErr w:type="spellEnd"/>
      <w:r w:rsidRPr="006316C8">
        <w:t xml:space="preserve"> związane z realizacją zadań z zakresu administracji rządowej oraz innych zadań zleconych o kwotę 5.000,-zł. 20% kwoty zwrotu przez dłużnika alimentacyjnego ( kwota niższa od zaplanowanej)i rozdz. 85295 – Pozostała działalność § 0970 – Wpływy z różnych dochodów o kwotę 25.000,-zł</w:t>
      </w:r>
    </w:p>
    <w:p w:rsidR="009C386A" w:rsidRPr="006316C8" w:rsidRDefault="009C386A" w:rsidP="009C386A">
      <w:pPr>
        <w:pStyle w:val="Akapitzlist"/>
      </w:pPr>
    </w:p>
    <w:p w:rsidR="009C386A" w:rsidRPr="006316C8" w:rsidRDefault="009C386A" w:rsidP="009C386A">
      <w:pPr>
        <w:pStyle w:val="Akapitzlist"/>
        <w:numPr>
          <w:ilvl w:val="0"/>
          <w:numId w:val="39"/>
        </w:numPr>
        <w:jc w:val="both"/>
        <w:rPr>
          <w:b/>
          <w:u w:val="single"/>
        </w:rPr>
      </w:pPr>
      <w:r w:rsidRPr="006316C8">
        <w:rPr>
          <w:b/>
          <w:u w:val="single"/>
        </w:rPr>
        <w:t>Zwiększenie planu dochodów:</w:t>
      </w:r>
    </w:p>
    <w:p w:rsidR="009C386A" w:rsidRPr="006316C8" w:rsidRDefault="009C386A" w:rsidP="009C386A">
      <w:pPr>
        <w:pStyle w:val="Akapitzlist"/>
        <w:numPr>
          <w:ilvl w:val="0"/>
          <w:numId w:val="41"/>
        </w:numPr>
        <w:ind w:left="714" w:hanging="357"/>
        <w:jc w:val="both"/>
      </w:pPr>
      <w:r w:rsidRPr="006316C8">
        <w:rPr>
          <w:b/>
        </w:rPr>
        <w:t>W dziale 010 – Rolnictwo i łowiectwo</w:t>
      </w:r>
      <w:r w:rsidRPr="006316C8">
        <w:t xml:space="preserve"> </w:t>
      </w:r>
      <w:r w:rsidRPr="006316C8">
        <w:rPr>
          <w:i/>
        </w:rPr>
        <w:t>rozdz. 01010 – Infrastruktura wodna</w:t>
      </w:r>
      <w:r w:rsidRPr="006316C8">
        <w:rPr>
          <w:i/>
        </w:rPr>
        <w:br/>
        <w:t xml:space="preserve"> i </w:t>
      </w:r>
      <w:proofErr w:type="spellStart"/>
      <w:r w:rsidRPr="006316C8">
        <w:rPr>
          <w:i/>
        </w:rPr>
        <w:t>sanitacyjna</w:t>
      </w:r>
      <w:proofErr w:type="spellEnd"/>
      <w:r w:rsidRPr="006316C8">
        <w:rPr>
          <w:i/>
        </w:rPr>
        <w:t xml:space="preserve"> wsi</w:t>
      </w:r>
      <w:r w:rsidRPr="006316C8">
        <w:t xml:space="preserve"> § 6290- Środki na dofinansowanie własnych inwestycji  gmin </w:t>
      </w:r>
      <w:r w:rsidRPr="006316C8">
        <w:lastRenderedPageBreak/>
        <w:t>pozyskane z innych źródeł – o kwotę 18.000,-zł wpłata Społecznych  Komitetów Budowy Kanalizacji i Wodociągów na realizację zadań inwestycyjnych wcześniej zaplanowanych.</w:t>
      </w:r>
    </w:p>
    <w:p w:rsidR="009C386A" w:rsidRPr="006316C8" w:rsidRDefault="009C386A" w:rsidP="009C386A">
      <w:pPr>
        <w:pStyle w:val="Akapitzlist"/>
        <w:numPr>
          <w:ilvl w:val="0"/>
          <w:numId w:val="41"/>
        </w:numPr>
        <w:jc w:val="both"/>
        <w:rPr>
          <w:i/>
        </w:rPr>
      </w:pPr>
      <w:r w:rsidRPr="006316C8">
        <w:rPr>
          <w:b/>
        </w:rPr>
        <w:t>W dziale 750 Administracja publiczna</w:t>
      </w:r>
      <w:r w:rsidRPr="006316C8">
        <w:t xml:space="preserve"> </w:t>
      </w:r>
      <w:r w:rsidRPr="006316C8">
        <w:rPr>
          <w:i/>
        </w:rPr>
        <w:t xml:space="preserve">rozdz. 75023 - Urzędy gmin 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0690 Wpływy z różnych opłat o kwotę  8.000,-zł. Urealnienie planu dochodów. </w:t>
      </w:r>
    </w:p>
    <w:p w:rsidR="009C386A" w:rsidRPr="006316C8" w:rsidRDefault="009C386A" w:rsidP="009C386A">
      <w:pPr>
        <w:pStyle w:val="Akapitzlist"/>
        <w:numPr>
          <w:ilvl w:val="0"/>
          <w:numId w:val="41"/>
        </w:numPr>
        <w:jc w:val="both"/>
        <w:rPr>
          <w:b/>
        </w:rPr>
      </w:pPr>
      <w:r w:rsidRPr="006316C8">
        <w:rPr>
          <w:b/>
        </w:rPr>
        <w:t xml:space="preserve">W dziale 756 Dochody od osób prawnych, osób fizycznych i innych </w:t>
      </w:r>
    </w:p>
    <w:p w:rsidR="009C386A" w:rsidRPr="006316C8" w:rsidRDefault="009C386A" w:rsidP="009C386A">
      <w:pPr>
        <w:pStyle w:val="Akapitzlist"/>
        <w:jc w:val="both"/>
        <w:rPr>
          <w:i/>
        </w:rPr>
      </w:pPr>
      <w:r w:rsidRPr="006316C8">
        <w:rPr>
          <w:b/>
        </w:rPr>
        <w:t xml:space="preserve">jednostek… </w:t>
      </w:r>
      <w:r w:rsidRPr="006316C8">
        <w:t xml:space="preserve"> - </w:t>
      </w:r>
      <w:r w:rsidRPr="006316C8">
        <w:rPr>
          <w:i/>
        </w:rPr>
        <w:t>rozdz. 75615 – Wpływy z podatku rolnego, podatku leśnego, podatku od czynności cywilnoprawnych, podatków i opłat lokalnych od osób prawnych</w:t>
      </w:r>
      <w:r w:rsidRPr="006316C8">
        <w:rPr>
          <w:i/>
        </w:rPr>
        <w:br/>
        <w:t xml:space="preserve"> i innych jednostek organizacyjnych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0310 – Wpływy z podatku od nieruchomości o kwotę 584.201,-zł, </w:t>
      </w:r>
    </w:p>
    <w:p w:rsidR="009C386A" w:rsidRPr="006316C8" w:rsidRDefault="009C386A" w:rsidP="009C386A">
      <w:pPr>
        <w:pStyle w:val="Akapitzlist"/>
        <w:jc w:val="both"/>
      </w:pPr>
      <w:r w:rsidRPr="006316C8">
        <w:t>§ 0500 -- Wpływy z podatku od czynności cywilnoprawnych o kwotę 80.000,-zł</w:t>
      </w:r>
    </w:p>
    <w:p w:rsidR="009C386A" w:rsidRPr="006316C8" w:rsidRDefault="009C386A" w:rsidP="009C386A">
      <w:pPr>
        <w:pStyle w:val="Akapitzlist"/>
        <w:jc w:val="both"/>
      </w:pPr>
      <w:r w:rsidRPr="006316C8">
        <w:t>§ 0910 Wpływy z odsetek od  nieterminowych wpłat…  o kwotę 85.000,-zł</w:t>
      </w:r>
    </w:p>
    <w:p w:rsidR="009C386A" w:rsidRPr="006316C8" w:rsidRDefault="009C386A" w:rsidP="009C386A">
      <w:pPr>
        <w:jc w:val="both"/>
      </w:pPr>
      <w:r w:rsidRPr="006316C8">
        <w:t xml:space="preserve">          </w:t>
      </w:r>
      <w:r w:rsidRPr="006316C8">
        <w:rPr>
          <w:i/>
        </w:rPr>
        <w:t>- rozdz. 75616 -  Wpływy z podatku rolnego, podatku leśnego , dodatku od spadków</w:t>
      </w:r>
      <w:r w:rsidRPr="006316C8">
        <w:rPr>
          <w:i/>
        </w:rPr>
        <w:br/>
        <w:t xml:space="preserve">             i darowizn</w:t>
      </w:r>
      <w:r w:rsidRPr="006316C8">
        <w:t xml:space="preserve"> od osób fizycznych </w:t>
      </w:r>
    </w:p>
    <w:p w:rsidR="009C386A" w:rsidRPr="006316C8" w:rsidRDefault="009C386A" w:rsidP="009C386A">
      <w:pPr>
        <w:jc w:val="both"/>
      </w:pPr>
      <w:r w:rsidRPr="006316C8">
        <w:t xml:space="preserve">             § 0320 -- Wpływy z podatku rolnego o kwotę 40.000,-zł i  § 0340 Wpływy z podatku </w:t>
      </w:r>
    </w:p>
    <w:p w:rsidR="009C386A" w:rsidRPr="006316C8" w:rsidRDefault="009C386A" w:rsidP="009C386A">
      <w:pPr>
        <w:jc w:val="both"/>
      </w:pPr>
      <w:r w:rsidRPr="006316C8">
        <w:t xml:space="preserve">             od środków transportowych o kwotę 43.000,-zł </w:t>
      </w:r>
    </w:p>
    <w:p w:rsidR="009C386A" w:rsidRPr="006316C8" w:rsidRDefault="009C386A" w:rsidP="009C386A">
      <w:pPr>
        <w:jc w:val="both"/>
      </w:pPr>
      <w:r w:rsidRPr="006316C8">
        <w:rPr>
          <w:i/>
        </w:rPr>
        <w:t xml:space="preserve">         - rozdz. 75618 - Wpływy z innych opłat stanowiących dochody j.s.t. na podstawie</w:t>
      </w:r>
      <w:r w:rsidRPr="006316C8">
        <w:rPr>
          <w:i/>
        </w:rPr>
        <w:br/>
        <w:t xml:space="preserve">           </w:t>
      </w:r>
      <w:r w:rsidR="00CD2D8A" w:rsidRPr="006316C8">
        <w:rPr>
          <w:i/>
        </w:rPr>
        <w:t xml:space="preserve"> </w:t>
      </w:r>
      <w:r w:rsidRPr="006316C8">
        <w:rPr>
          <w:i/>
        </w:rPr>
        <w:t>ustaw</w:t>
      </w:r>
      <w:r w:rsidRPr="006316C8">
        <w:t xml:space="preserve"> § 0410 Wpływy z opłaty skarbowej o kwotę  5.000,-zł </w:t>
      </w:r>
    </w:p>
    <w:p w:rsidR="009C386A" w:rsidRPr="006316C8" w:rsidRDefault="009C386A" w:rsidP="009C386A">
      <w:pPr>
        <w:jc w:val="both"/>
      </w:pPr>
      <w:r w:rsidRPr="006316C8">
        <w:t xml:space="preserve">          </w:t>
      </w:r>
      <w:r w:rsidR="00CD2D8A" w:rsidRPr="006316C8">
        <w:t xml:space="preserve">  </w:t>
      </w:r>
      <w:r w:rsidRPr="006316C8">
        <w:t xml:space="preserve"> Wpływy w tym dziale wyższe od planowanych.</w:t>
      </w:r>
    </w:p>
    <w:p w:rsidR="009C386A" w:rsidRPr="006316C8" w:rsidRDefault="009C386A" w:rsidP="009C386A">
      <w:pPr>
        <w:pStyle w:val="Akapitzlist"/>
        <w:numPr>
          <w:ilvl w:val="0"/>
          <w:numId w:val="41"/>
        </w:numPr>
        <w:jc w:val="both"/>
        <w:rPr>
          <w:i/>
        </w:rPr>
      </w:pPr>
      <w:r w:rsidRPr="006316C8">
        <w:rPr>
          <w:b/>
        </w:rPr>
        <w:t>W dziale 801 – Oświata i wychowanie</w:t>
      </w:r>
      <w:r w:rsidRPr="006316C8">
        <w:t xml:space="preserve">  </w:t>
      </w:r>
      <w:r w:rsidRPr="006316C8">
        <w:rPr>
          <w:i/>
        </w:rPr>
        <w:t xml:space="preserve">rozdz. 80101- Szkoły podstawowe </w:t>
      </w:r>
    </w:p>
    <w:p w:rsidR="009C386A" w:rsidRPr="006316C8" w:rsidRDefault="009C386A" w:rsidP="009C386A">
      <w:pPr>
        <w:pStyle w:val="Akapitzlist"/>
        <w:jc w:val="both"/>
      </w:pPr>
      <w:r w:rsidRPr="006316C8">
        <w:t>§ 0690 Wpływy z różnych opłat o kwotę  285,-zł ( zwrot VAT za 2015r.)</w:t>
      </w:r>
    </w:p>
    <w:p w:rsidR="009C386A" w:rsidRPr="006316C8" w:rsidRDefault="009C386A" w:rsidP="009C386A">
      <w:pPr>
        <w:pStyle w:val="Akapitzlist"/>
        <w:jc w:val="both"/>
      </w:pPr>
      <w:r w:rsidRPr="006316C8">
        <w:rPr>
          <w:i/>
        </w:rPr>
        <w:t>Rozdz. 80103 – Oddziały przedszkolne w szkołach podstawowych</w:t>
      </w:r>
      <w:r w:rsidRPr="006316C8">
        <w:t xml:space="preserve"> § 0830 – Wpływy z usług o kwotę 10.000,-zł (Wpływy z innych gmin).</w:t>
      </w:r>
    </w:p>
    <w:p w:rsidR="009C386A" w:rsidRPr="006316C8" w:rsidRDefault="009C386A" w:rsidP="009C386A">
      <w:pPr>
        <w:pStyle w:val="Akapitzlist"/>
        <w:numPr>
          <w:ilvl w:val="0"/>
          <w:numId w:val="41"/>
        </w:numPr>
        <w:jc w:val="both"/>
      </w:pPr>
      <w:r w:rsidRPr="006316C8">
        <w:rPr>
          <w:b/>
        </w:rPr>
        <w:t>W dziale 853 – Pozostałe zadania w zakresie polityki społecznej</w:t>
      </w:r>
      <w:r w:rsidRPr="006316C8">
        <w:t xml:space="preserve"> </w:t>
      </w:r>
    </w:p>
    <w:p w:rsidR="009C386A" w:rsidRPr="006316C8" w:rsidRDefault="009C386A" w:rsidP="009C386A">
      <w:pPr>
        <w:pStyle w:val="Akapitzlist"/>
        <w:jc w:val="both"/>
      </w:pPr>
      <w:r w:rsidRPr="006316C8">
        <w:rPr>
          <w:i/>
        </w:rPr>
        <w:t>rozdz. 85305 – Żłobki</w:t>
      </w:r>
      <w:r w:rsidRPr="006316C8">
        <w:t xml:space="preserve">  § 0690- Wpływy z różnych opłat o kwotę 610,-zł ( Rejestracja żłobków)</w:t>
      </w:r>
    </w:p>
    <w:p w:rsidR="009C386A" w:rsidRPr="006316C8" w:rsidRDefault="009C386A" w:rsidP="009C386A">
      <w:pPr>
        <w:pStyle w:val="Akapitzlist"/>
        <w:numPr>
          <w:ilvl w:val="0"/>
          <w:numId w:val="41"/>
        </w:numPr>
        <w:spacing w:after="160" w:line="256" w:lineRule="auto"/>
      </w:pPr>
      <w:r w:rsidRPr="006316C8">
        <w:rPr>
          <w:b/>
        </w:rPr>
        <w:t>W dziale 900 Gospodarka komunalna i ochrona środowiska</w:t>
      </w:r>
      <w:r w:rsidRPr="006316C8">
        <w:t xml:space="preserve"> </w:t>
      </w:r>
    </w:p>
    <w:p w:rsidR="009C386A" w:rsidRPr="006316C8" w:rsidRDefault="009C386A" w:rsidP="009C386A">
      <w:pPr>
        <w:pStyle w:val="Akapitzlist"/>
      </w:pPr>
      <w:r w:rsidRPr="006316C8">
        <w:rPr>
          <w:i/>
        </w:rPr>
        <w:t>rozdz. 90002- Gospodarka odpadami</w:t>
      </w:r>
      <w:r w:rsidRPr="006316C8">
        <w:t xml:space="preserve">  § 0490 – Wpływy z innych lokalnych opłat… o kwotę 34.634,-zł</w:t>
      </w:r>
    </w:p>
    <w:p w:rsidR="009C386A" w:rsidRPr="006316C8" w:rsidRDefault="009C386A" w:rsidP="009C386A">
      <w:pPr>
        <w:pStyle w:val="Akapitzlist"/>
      </w:pPr>
      <w:r w:rsidRPr="006316C8">
        <w:rPr>
          <w:i/>
        </w:rPr>
        <w:t xml:space="preserve">rozdz. 90019 – Wpływy i wydatki związane z gromadzeniem środków  z opłat i kar za korzystanie ze środowiska  </w:t>
      </w:r>
      <w:r w:rsidRPr="006316C8">
        <w:t>§ 0690 - Wpływy z różnych opłat o kwotę 31.270,-zł. Wpływy z Urzędu Wojewódzkiego wyższe od zakładanych ( Dochody określa tabela Nr 6)</w:t>
      </w:r>
    </w:p>
    <w:p w:rsidR="009C386A" w:rsidRPr="006316C8" w:rsidRDefault="009C386A" w:rsidP="009C386A">
      <w:pPr>
        <w:pStyle w:val="Akapitzlist"/>
        <w:numPr>
          <w:ilvl w:val="0"/>
          <w:numId w:val="41"/>
        </w:numPr>
        <w:jc w:val="both"/>
      </w:pPr>
      <w:r w:rsidRPr="006316C8">
        <w:rPr>
          <w:b/>
        </w:rPr>
        <w:t>W dziale 926 – Kultura fizyczna</w:t>
      </w:r>
      <w:r w:rsidRPr="006316C8">
        <w:t xml:space="preserve"> </w:t>
      </w:r>
      <w:r w:rsidRPr="006316C8">
        <w:rPr>
          <w:i/>
        </w:rPr>
        <w:t>rozdz. 92605 – Zadania w zakresie kultury fizycznej i sportu</w:t>
      </w:r>
      <w:r w:rsidRPr="006316C8">
        <w:t xml:space="preserve"> § 0960 - Wpływy z otrzymanych spadków, zapisów i darowizn w postaci pieniężnej o kwotę 20.000,-zł. Urealnienie planu dochodów</w:t>
      </w:r>
    </w:p>
    <w:p w:rsidR="009C386A" w:rsidRPr="006316C8" w:rsidRDefault="009C386A" w:rsidP="009C386A">
      <w:pPr>
        <w:pStyle w:val="Akapitzlist"/>
        <w:jc w:val="both"/>
      </w:pPr>
    </w:p>
    <w:p w:rsidR="009C386A" w:rsidRPr="006316C8" w:rsidRDefault="009C386A" w:rsidP="009C386A">
      <w:pPr>
        <w:pStyle w:val="Akapitzlist"/>
        <w:spacing w:line="360" w:lineRule="auto"/>
        <w:jc w:val="center"/>
        <w:rPr>
          <w:b/>
        </w:rPr>
      </w:pPr>
      <w:r w:rsidRPr="006316C8">
        <w:rPr>
          <w:b/>
        </w:rPr>
        <w:t>§ 2</w:t>
      </w:r>
    </w:p>
    <w:p w:rsidR="009C386A" w:rsidRPr="006316C8" w:rsidRDefault="009C386A" w:rsidP="009C386A">
      <w:pPr>
        <w:pStyle w:val="Akapitzlist"/>
        <w:jc w:val="center"/>
      </w:pPr>
    </w:p>
    <w:p w:rsidR="009C386A" w:rsidRPr="006316C8" w:rsidRDefault="009C386A" w:rsidP="009C386A">
      <w:pPr>
        <w:pStyle w:val="Akapitzlist"/>
        <w:numPr>
          <w:ilvl w:val="0"/>
          <w:numId w:val="39"/>
        </w:numPr>
        <w:jc w:val="both"/>
        <w:rPr>
          <w:b/>
          <w:u w:val="single"/>
        </w:rPr>
      </w:pPr>
      <w:r w:rsidRPr="006316C8">
        <w:rPr>
          <w:b/>
          <w:u w:val="single"/>
        </w:rPr>
        <w:t>Zmniejszenie planu wydatków :</w:t>
      </w:r>
    </w:p>
    <w:p w:rsidR="009C386A" w:rsidRPr="006316C8" w:rsidRDefault="009C386A" w:rsidP="009C386A">
      <w:pPr>
        <w:pStyle w:val="Akapitzlist"/>
        <w:numPr>
          <w:ilvl w:val="0"/>
          <w:numId w:val="42"/>
        </w:numPr>
        <w:jc w:val="both"/>
      </w:pPr>
      <w:r w:rsidRPr="006316C8">
        <w:rPr>
          <w:b/>
        </w:rPr>
        <w:t>W dziale 010 – Rolnictwo i łowiectwo</w:t>
      </w:r>
      <w:r w:rsidRPr="006316C8">
        <w:t xml:space="preserve"> </w:t>
      </w:r>
      <w:r w:rsidRPr="006316C8">
        <w:rPr>
          <w:i/>
        </w:rPr>
        <w:t xml:space="preserve">rozdz. 01010 Infrastruktura wodociągowa i </w:t>
      </w:r>
      <w:proofErr w:type="spellStart"/>
      <w:r w:rsidRPr="006316C8">
        <w:rPr>
          <w:i/>
        </w:rPr>
        <w:t>sanitacyjna</w:t>
      </w:r>
      <w:proofErr w:type="spellEnd"/>
      <w:r w:rsidRPr="006316C8">
        <w:rPr>
          <w:i/>
        </w:rPr>
        <w:t xml:space="preserve"> wsi </w:t>
      </w:r>
      <w:r w:rsidRPr="006316C8">
        <w:t>§ 4430 Różne opłaty i składki o kwotę 5.000,-zł § 6050 Wydatki inwestycyjne jednostek budżetowych o kwotę 52.000,-zł przeznaczoną na zadanie inwestycyjne p.n. „</w:t>
      </w:r>
      <w:proofErr w:type="spellStart"/>
      <w:r w:rsidRPr="006316C8">
        <w:t>Łoziska</w:t>
      </w:r>
      <w:proofErr w:type="spellEnd"/>
      <w:r w:rsidRPr="006316C8">
        <w:t xml:space="preserve"> – Projekt budowy wodociągu ul. Fabryczna” z jednoczesnym zwiększeniem o 15.000,-zł. </w:t>
      </w:r>
    </w:p>
    <w:p w:rsidR="009C386A" w:rsidRPr="006316C8" w:rsidRDefault="009C386A" w:rsidP="009C386A">
      <w:pPr>
        <w:pStyle w:val="Akapitzlist"/>
        <w:ind w:left="1070"/>
        <w:jc w:val="both"/>
      </w:pPr>
      <w:r w:rsidRPr="006316C8">
        <w:t xml:space="preserve">Zadanie przenosi się do WPF jako dwuletnie z realizacją w latach 2016-2017 </w:t>
      </w:r>
      <w:r w:rsidRPr="006316C8">
        <w:br/>
        <w:t>o nakładach 52.000,-zł i limitach w 2016 r. – 15.000 i w 2017r. – 37.000</w:t>
      </w:r>
    </w:p>
    <w:p w:rsidR="009C386A" w:rsidRPr="006316C8" w:rsidRDefault="009C386A" w:rsidP="009C386A">
      <w:pPr>
        <w:pStyle w:val="Akapitzlist"/>
        <w:ind w:left="1070"/>
        <w:jc w:val="both"/>
      </w:pPr>
      <w:r w:rsidRPr="006316C8">
        <w:t>( Poz. 2 i 15 w tabeli 2a i poz.1.3.2.24 w załączniku Nr 2do WPF).</w:t>
      </w:r>
    </w:p>
    <w:p w:rsidR="009C386A" w:rsidRPr="006316C8" w:rsidRDefault="009C386A" w:rsidP="009C386A">
      <w:pPr>
        <w:pStyle w:val="Akapitzlist"/>
        <w:numPr>
          <w:ilvl w:val="0"/>
          <w:numId w:val="42"/>
        </w:numPr>
        <w:jc w:val="both"/>
      </w:pPr>
      <w:r w:rsidRPr="006316C8">
        <w:rPr>
          <w:b/>
        </w:rPr>
        <w:lastRenderedPageBreak/>
        <w:t xml:space="preserve">W dziale 020 – Leśnictwo </w:t>
      </w:r>
      <w:r w:rsidRPr="006316C8">
        <w:rPr>
          <w:i/>
        </w:rPr>
        <w:t>rozdz. 02095 Pozostała działalność</w:t>
      </w:r>
      <w:r w:rsidRPr="006316C8">
        <w:t xml:space="preserve"> § 4430 Różne opłaty i składki o kwotę 109.892,-zł Opłata za zajecie pasa leśnego przy drogach gminnych nałożona przez Nadleśnictwo niższa niż w roku 2015.</w:t>
      </w:r>
    </w:p>
    <w:p w:rsidR="009C386A" w:rsidRPr="006316C8" w:rsidRDefault="009C386A" w:rsidP="009C386A">
      <w:pPr>
        <w:pStyle w:val="Akapitzlist"/>
        <w:numPr>
          <w:ilvl w:val="0"/>
          <w:numId w:val="42"/>
        </w:numPr>
        <w:jc w:val="both"/>
      </w:pPr>
      <w:r w:rsidRPr="006316C8">
        <w:rPr>
          <w:b/>
        </w:rPr>
        <w:t xml:space="preserve">W dziale 600 – Transport i łączność </w:t>
      </w:r>
      <w:r w:rsidRPr="006316C8">
        <w:rPr>
          <w:i/>
        </w:rPr>
        <w:t>rozdz. 60004 Lokalny transport zbiorowy</w:t>
      </w:r>
      <w:r w:rsidRPr="006316C8">
        <w:t xml:space="preserve"> § 2310 Dotacje celowe przekazane gminie na zadania bieżące realizowane na podstawie porozumień (umów) między jednostkami samorządu terytorialnego o kwotę 77.000,-zł. Miasto Stołeczne Warszawa obniżyło Gminie kwotę za udział w kosztach wspólnego biletu – ZTM ( Poz.2 w załączniku Nr 1)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4300 – Zakup usług pozostałych o kwotę 35.000,-zł Gmina reguluje należności za usługi przewozowe wg faktycznie przejechanych kilometrów za usługi linii uzupełniających „L”, które są niższe od planowanych.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t>- rozdz. 60016 – Drogi publiczne gminne</w:t>
      </w:r>
      <w:r w:rsidRPr="006316C8">
        <w:t xml:space="preserve">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4120 Składki na Fundusz Pracy o kwotę 248,-zł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4260 Zakup energii o kwotę 10.000,-zł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4270 Zakup usług remontowych o kwotę 98.000,-zł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4300 Zakup usług pozostałych o kwotę 247.000,-zł (czyszczenie rowów przydrożnych przy drogach gminnych wykonano przy pomocy pracowników</w:t>
      </w:r>
      <w:r w:rsidRPr="006316C8">
        <w:br/>
        <w:t xml:space="preserve">z Urzędu Pracy)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4520 Opłaty na rzecz budżetów jednostek samorządu terytorialnego o kwotę 23.000,-zł (oszczędności w opłatach za odpady przy sprzątaniu przy drogach gminnych)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6050 Wydatki inwestycyjne jednostek budżetowych o kwotę 47.479,-zł</w:t>
      </w:r>
      <w:r w:rsidRPr="006316C8">
        <w:br/>
        <w:t xml:space="preserve">w tym: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- o kwotę 24.479,-zł przeznaczoną na zadanie inwestycyjne p.n. „ Magdalenka – Budowa ul. Modrzewiowej”. W wyniku przetargu kwota niższa od zakładanej, nakłady 565.521,-zł ( poz. 27 w tabeli 2a)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- o kwotę 23.000,- przeznaczoną na zadanie p.n. „ Nowa Wola – Projekt budowy ul. Storczykowej” z jednoczesnym przeniesieniem zadania do WPF jako dwuletniego realizowanego w latach 2016-2017, z tym że nakłady nie ulegają zmianie i wynoszą 23.000,-zł a limity w 2016r. to kwota 23.000,-zł. Umowa zostanie zawarta w 2016r. ( Poz. 31 i poz. 60 w tabeli 2a oraz poz. 1.3.2.47 w zał. Nr 2 do WPF).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6050 Wydatki inwestycyjne jednostek budżetowych (WPF ) o kwotę 253.756,-zł w tym: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- o kwotę 10.276,-zł na zadanie p.n. „ Łazy – Budowa ul. Spokojnej, Marzeń i Szmaragdowej wraz z kanalizacją deszczową”. W wyniku przetargu koszty nadzoru budowlanego niższe od zakładanych.  Łączne nakłady wynoszą 1.996.600,-zł a limity w 2016r. – 1.281.313,-zł (Poz. 43 w tabeli 2a i poz. 1.3.2.15 w zał. Nr 2 do WPF).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- o kwotę 15.744,-zł na zadanie p.n. „ Łazy, Magdalenka – Projekt rozbudowy ul. Ks. Słojewskiego wraz ze ścieżką rowerową na odcinku od ul. Kaczeńców do ul. Rolnej”  . W wyniku przetargu kwota wyższa od zakładanej 7.880,-zł, o którą zwiększa się nakłady inwestycyjne. Termin wykonania zadania przedłuża się na rok 2017. Nakłady po zmianach 86.852,-zł a limity w 2016r. – 62.976,-zł i w 2017r. – 23.624,-zł (Poz. 46 w tabeli 2 a i poz. 1.3.2.20 w zał. Nr 2 do WPF).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- o kwotę 95.000,-zł przeznaczoną na zadanie p.n. „Mroków –Budowa ul. Kościelnej”. Zwiększa się nakłady inwestycyjne do kwoty 805.000,-zł, a termin realizacji wydłuża się na lata 2016-2018. Określa się limity na 2016 – 5.000,-zł</w:t>
      </w:r>
      <w:r>
        <w:rPr>
          <w:rFonts w:ascii="Cambria" w:hAnsi="Cambria"/>
        </w:rPr>
        <w:t xml:space="preserve"> </w:t>
      </w:r>
      <w:r w:rsidRPr="006316C8">
        <w:t>2017-200.000,-zł i 2018r. – 600.000,-zł ( poz. 53 w tabeli 2a i poz. 1.3.2.30 w zał. Nr 2 do WPF).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- o kwotę 37.736,-zł przeznaczoną na zadanie p.n. „ Marysin, Wólka Kosowska i Stefanowo – projekt budowy ul. Krzywej”. Wydłuża się termin realizacji zadania </w:t>
      </w:r>
      <w:r w:rsidRPr="006316C8">
        <w:lastRenderedPageBreak/>
        <w:t xml:space="preserve">na lata 2014-2017 i określa się nakłady na kwotę 94.668,-zł i limity w 2016r. – 56.605,-zł i w 2017r. – 37.737,-zł ( Poz. 54 w tabeli 2a i poz. 1.3.2.27 w zał. Nr 2 do WPF). </w:t>
      </w:r>
    </w:p>
    <w:p w:rsidR="001222EB" w:rsidRDefault="009C386A" w:rsidP="006316C8">
      <w:pPr>
        <w:pStyle w:val="Akapitzlist"/>
        <w:ind w:left="0" w:firstLine="1080"/>
        <w:jc w:val="both"/>
      </w:pPr>
      <w:r w:rsidRPr="006316C8">
        <w:t>- o kwotę 95.000,- przeznaczoną na zadanie p.n. „ Wola Mrokowska – Budowa ul.</w:t>
      </w:r>
    </w:p>
    <w:p w:rsidR="001222EB" w:rsidRDefault="009C386A" w:rsidP="006316C8">
      <w:pPr>
        <w:pStyle w:val="Akapitzlist"/>
        <w:ind w:left="0" w:firstLine="1080"/>
        <w:jc w:val="both"/>
      </w:pPr>
      <w:r w:rsidRPr="006316C8">
        <w:t xml:space="preserve"> Malowniczej”. Wydłuża się termin realizacji na lata 2016-2018. Określa się łączne </w:t>
      </w:r>
    </w:p>
    <w:p w:rsidR="001222EB" w:rsidRDefault="001222EB" w:rsidP="006316C8">
      <w:pPr>
        <w:pStyle w:val="Akapitzlist"/>
        <w:ind w:left="0" w:firstLine="1080"/>
        <w:jc w:val="both"/>
      </w:pPr>
      <w:r>
        <w:t xml:space="preserve"> </w:t>
      </w:r>
      <w:r w:rsidR="009C386A" w:rsidRPr="006316C8">
        <w:t xml:space="preserve">nakłady w wysokości 800.000,-zł i określa się  limity w 2016r. – 5.000,-w 2017r. – </w:t>
      </w:r>
    </w:p>
    <w:p w:rsidR="001222EB" w:rsidRDefault="001222EB" w:rsidP="006316C8">
      <w:pPr>
        <w:pStyle w:val="Akapitzlist"/>
        <w:ind w:left="0" w:firstLine="1080"/>
        <w:jc w:val="both"/>
      </w:pPr>
      <w:r>
        <w:t xml:space="preserve"> </w:t>
      </w:r>
      <w:r w:rsidR="009C386A" w:rsidRPr="006316C8">
        <w:t>100.000,- i w 2018r. – 695.000,-zł ( Poz. 66 w tabeli 2a i poz. 1.3.2.56 zał. Nr 2 do</w:t>
      </w:r>
    </w:p>
    <w:p w:rsidR="009C386A" w:rsidRPr="006316C8" w:rsidRDefault="009C386A" w:rsidP="006316C8">
      <w:pPr>
        <w:pStyle w:val="Akapitzlist"/>
        <w:ind w:left="0" w:firstLine="1080"/>
        <w:jc w:val="both"/>
      </w:pPr>
      <w:r w:rsidRPr="006316C8">
        <w:t xml:space="preserve"> WPF).</w:t>
      </w:r>
    </w:p>
    <w:p w:rsidR="009C386A" w:rsidRPr="006316C8" w:rsidRDefault="009C386A" w:rsidP="009C386A">
      <w:pPr>
        <w:pStyle w:val="Akapitzlist"/>
        <w:numPr>
          <w:ilvl w:val="0"/>
          <w:numId w:val="42"/>
        </w:numPr>
        <w:jc w:val="both"/>
      </w:pPr>
      <w:r w:rsidRPr="006316C8">
        <w:rPr>
          <w:b/>
        </w:rPr>
        <w:t xml:space="preserve">W dziale 700 – Gospodarka mieszkaniowa </w:t>
      </w:r>
      <w:r w:rsidRPr="006316C8">
        <w:rPr>
          <w:i/>
        </w:rPr>
        <w:t>rozdz. 70005 Gospodarka gruntami i nieruchomościami</w:t>
      </w:r>
    </w:p>
    <w:p w:rsidR="009C386A" w:rsidRPr="006316C8" w:rsidRDefault="009C386A" w:rsidP="009C386A">
      <w:pPr>
        <w:pStyle w:val="Akapitzlist"/>
        <w:ind w:left="1070"/>
        <w:jc w:val="both"/>
      </w:pPr>
      <w:r w:rsidRPr="006316C8">
        <w:t>§ 4480 Podatek od nieruchomości o kwotę 1.000,-zł</w:t>
      </w:r>
    </w:p>
    <w:p w:rsidR="009C386A" w:rsidRPr="006316C8" w:rsidRDefault="009C386A" w:rsidP="009C386A">
      <w:pPr>
        <w:pStyle w:val="Akapitzlist"/>
        <w:ind w:left="1070"/>
        <w:jc w:val="both"/>
      </w:pPr>
      <w:r w:rsidRPr="006316C8">
        <w:t xml:space="preserve">§ 4530 Podatek od towarów i usług (VAT) o kwotę 1.000,-zł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6050 Wydatki inwestycyjne jednostek budżetowych o kwotę 127.410,-zł przeznaczoną na zadanie p.n. „ Lesznowola – Projekt budynku komunalno-socjalnego wraz z projektami branżowymi”, które otrzymuje brzmienie </w:t>
      </w:r>
      <w:r w:rsidRPr="006316C8">
        <w:br/>
        <w:t>„Lesznowola – Projekt i budowa budynku komunalno-socjalnego” z realizacją wieloletnią w latach 2016-2018 o nakładach ogólnych 3.127.410,-zł i limitach w 2016r.– 127.410,-zł; w 2017r. – 100.000,-zł  i w 2018r. – 2.900.000,-zł. Gmina przejęła budynek z lokatorami od Agencji Nieruchomości pod warunkiem wykwaterowania mieszkańców. W związku z powyższym budowa staje się koniecznością. Istnieje możliwość pozyskania dotacji na ww. cele z budżetu państwa w wysokości 30% wartości umowy, o co gmina będzie aplikowała</w:t>
      </w:r>
      <w:r w:rsidRPr="006316C8">
        <w:br/>
        <w:t>w 2017roku. (Poz. 69 i 75 w tabeli 2a i poz. 1.3.2.13 w zał. Nr 2 do WPF).</w:t>
      </w:r>
    </w:p>
    <w:p w:rsidR="009C386A" w:rsidRPr="006316C8" w:rsidRDefault="009C386A" w:rsidP="009C386A">
      <w:pPr>
        <w:pStyle w:val="Akapitzlist"/>
        <w:numPr>
          <w:ilvl w:val="0"/>
          <w:numId w:val="42"/>
        </w:numPr>
        <w:jc w:val="both"/>
        <w:rPr>
          <w:b/>
        </w:rPr>
      </w:pPr>
      <w:r w:rsidRPr="006316C8">
        <w:rPr>
          <w:b/>
        </w:rPr>
        <w:t xml:space="preserve">W dziale 710 – Działalność usługowa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t>- rozdz. 71004 Plany zagospodarowania przestrzennego</w:t>
      </w:r>
      <w:r w:rsidRPr="006316C8">
        <w:t xml:space="preserve">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   § 4300 Zakup usług pozostałych o kwotę  70.000,-zł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t>- rozdz. 71012 Zadania z zakresu geodezji i kartografii</w:t>
      </w:r>
      <w:r w:rsidRPr="006316C8">
        <w:t xml:space="preserve">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   § 4300 Zakup usług pozostałych o kwotę 100.000,-zł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t>- rozdz. 71035 Cmentarze</w:t>
      </w:r>
      <w:r w:rsidRPr="006316C8">
        <w:t xml:space="preserve">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   § 4210 Zakup materiałów i wyposażenia o kwotę 3.000,-zł i § 4300 Zakup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   usług pozostałych o kwotę  2.000,-zł. Nie zachodziła potrzeba dokonania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   wydatków. </w:t>
      </w:r>
    </w:p>
    <w:p w:rsidR="009C386A" w:rsidRPr="006316C8" w:rsidRDefault="009C386A" w:rsidP="009C386A">
      <w:pPr>
        <w:pStyle w:val="Akapitzlist"/>
        <w:numPr>
          <w:ilvl w:val="0"/>
          <w:numId w:val="42"/>
        </w:numPr>
        <w:jc w:val="both"/>
      </w:pPr>
      <w:r w:rsidRPr="006316C8">
        <w:rPr>
          <w:b/>
        </w:rPr>
        <w:t xml:space="preserve">W dziale 754 – Bezpieczeństwo publiczne i ochrona przeciwpożarowa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- </w:t>
      </w:r>
      <w:r w:rsidRPr="006316C8">
        <w:rPr>
          <w:i/>
        </w:rPr>
        <w:t>rozdz. 75412 Ochotnicze straże pożarne</w:t>
      </w:r>
      <w:r w:rsidRPr="006316C8">
        <w:t xml:space="preserve"> § 6060 Wydatki na zakupy inwestycyjne jednostek budżetowych o kwotę  130.000,-zł przeznaczoną na zakup samochodu bojowego dla OSP Zamienie, zadanie przenosi się na rok 2017 ze względu na budowę garażu. (Poz. 89 w tabeli 2a).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t>- rozdz. 75421 Zarządzanie kryzysowe</w:t>
      </w:r>
      <w:r w:rsidRPr="006316C8">
        <w:t xml:space="preserve"> § 6059 Wydatki inwestycyjne jednostek budżetowych o kwotę 41.720,-zł przeznaczoną na realizację projektu unijnego „Budowa systemu i alarmowania ludności o zagrożeniach w Powiecie Piaseczyńskim”. Zadanie przeniesione przez jednostkę koordynującą projekt na 2017 rok. ( Poz. 91 w tabeli 2a).</w:t>
      </w:r>
    </w:p>
    <w:p w:rsidR="009C386A" w:rsidRPr="006316C8" w:rsidRDefault="009C386A" w:rsidP="009C386A">
      <w:pPr>
        <w:pStyle w:val="Akapitzlist"/>
        <w:numPr>
          <w:ilvl w:val="0"/>
          <w:numId w:val="42"/>
        </w:numPr>
        <w:jc w:val="both"/>
        <w:rPr>
          <w:b/>
        </w:rPr>
      </w:pPr>
      <w:r w:rsidRPr="006316C8">
        <w:rPr>
          <w:b/>
        </w:rPr>
        <w:t xml:space="preserve">W dziale 757 – Obsługa długu publicznego </w:t>
      </w:r>
      <w:r w:rsidRPr="006316C8">
        <w:rPr>
          <w:i/>
        </w:rPr>
        <w:t>rozdz. 75702 Obsługa papierów wartościowych, kredytów i pożyczek jednostek samorządu terytorialnego</w:t>
      </w:r>
      <w:r w:rsidRPr="006316C8">
        <w:t xml:space="preserve"> </w:t>
      </w:r>
      <w:r w:rsidRPr="006316C8">
        <w:br/>
        <w:t>§ 8110-Odsetki od samorządowych papierów wartościowych lub zaciągniętych przez jednostkę samorządu terytorialnego kredytów i pożyczek o kwotę</w:t>
      </w:r>
      <w:r>
        <w:rPr>
          <w:rFonts w:ascii="Cambria" w:hAnsi="Cambria"/>
        </w:rPr>
        <w:t xml:space="preserve"> </w:t>
      </w:r>
      <w:r w:rsidRPr="006316C8">
        <w:t>200.000,-zł. Odsetki od zaciągniętych pożyczek, kredytów i emitowanych obligacji niższe od planowanych z uwagi na obniżone stopy procentowe a także częściowe umorzenie pożyczek zaciągniętych w Wojewódzkim Funduszu Ochrony Środowiska i Gospodarki Wodnej.</w:t>
      </w:r>
    </w:p>
    <w:p w:rsidR="009C386A" w:rsidRPr="006316C8" w:rsidRDefault="009C386A" w:rsidP="009C386A">
      <w:pPr>
        <w:pStyle w:val="Akapitzlist"/>
        <w:numPr>
          <w:ilvl w:val="0"/>
          <w:numId w:val="42"/>
        </w:numPr>
        <w:jc w:val="both"/>
        <w:rPr>
          <w:b/>
        </w:rPr>
      </w:pPr>
      <w:r w:rsidRPr="006316C8">
        <w:rPr>
          <w:b/>
        </w:rPr>
        <w:t xml:space="preserve">W dziale 801 Oświata i wychowanie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lastRenderedPageBreak/>
        <w:t>- rozdz. 80101 Szkoły podstawowe</w:t>
      </w:r>
      <w:r w:rsidRPr="006316C8">
        <w:t xml:space="preserve"> § 2540 Dotacja podmiotowa z budżetu dla niepublicznej jednostki systemu oświaty o kwotę 360.000,-zł. Niższa liczba uczniów w niepublicznych szkołach (Poz. 17 w zał. Nr 1)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4010 Wynagrodzenia osobowe pracowników o kwotę 500.000,-zł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4140 Wpłaty na Państwowy Fundusz Rehabilitacji Osób Niepełnosprawnych o kwotę 2.200,-zł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- </w:t>
      </w:r>
      <w:r w:rsidRPr="006316C8">
        <w:rPr>
          <w:i/>
        </w:rPr>
        <w:t>rozdz. 80103 Oddziały przedszkolne w szkołach podstawowych</w:t>
      </w:r>
      <w:r w:rsidRPr="006316C8">
        <w:t xml:space="preserve"> § 2310 Dotacje celowe przekazane gminie na zadania bieżące realizowane na podstawie porozumień (umów) między jednostkami samorządu terytorialnego  o kwotę 65.000,-zł. Liczba uczniów z innych gmin niższa niż planowano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( Poz. 11 w zał. Nr 1)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2540 Dotacja podmiotowa z budżetu dla niepublicznej jednostki systemu oświaty o kwotę 200.000,-zł Liczba uczniów w oddziałach przedszkolnych niższa od planowanej ( Poz.  18 w zał. Nr 1 )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4010 Wynagrodzenia osobowe pracowników o kwotę 6.186,-zł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4330 Zakup usług przez jednostki samorządu terytorialnego od innych jednostek samorządu terytorialnego o kwotę 5.000,-zł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- </w:t>
      </w:r>
      <w:r w:rsidRPr="006316C8">
        <w:rPr>
          <w:i/>
        </w:rPr>
        <w:t>rozdz. 80104 Przedszkola</w:t>
      </w:r>
      <w:r w:rsidRPr="006316C8">
        <w:t xml:space="preserve"> § 2540 Dotacja podmiotowa z budżetu dla niepublicznej jednostki systemu oświaty o kwotę 600.000,-zł ( Poz. 19 w zał. Nr  1). Liczba uczniów w przedszkolach niepublicznych niższa od planowanej § 4110 Składki na ubezpieczenia społeczne o kwotę 8.311,-zł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4120 Składki na Fundusz Pracy o kwotę 20.000,-zł z jednoznacznym zwiększeniem w § 4440 Odpisy na zakładowy fundusz świadczeń socjalnych o kwotę 18.311,-zł w § 4330 Zakup usług przez jednostki samorządu terytorialnego od innych jednostek samorządu terytorialnego o kwotę 33.000,-Liczba uczniów w przedszkolach publicznych z innych gmin niższa od planowanej. </w:t>
      </w:r>
      <w:r w:rsidRPr="006316C8">
        <w:br/>
        <w:t>§ 6050 Wydatki inwestycyjne jednostek budżetowych o kwotę 190.000,-zł przeznaczoną na zadanie p.n. „ Wólka Kosowska – Aktualizacja projektu</w:t>
      </w:r>
      <w:r w:rsidRPr="006316C8">
        <w:br/>
        <w:t xml:space="preserve"> i budowa przedszkola”. Przesuwa się termin wykonania zadania na lata 2016-2019 o limitach w 2016r. -10.000,-zł; w 2017r. - 100.000,-zł; w 2018r. – 120.000,-zł i w 2019r. – 1.470.000,-zł ( Poz.108 w tabeli 2a i poz. 1.3.2.59 w zał. Nr 2 do WPF).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t>- rozdz. 80106 Inne formy wychowania przedszkolnego</w:t>
      </w:r>
      <w:r w:rsidRPr="006316C8">
        <w:t xml:space="preserve"> § 2540 Dotacja podmiotowa z budżetu dla niepublicznej jednostki systemu oświaty o kwotę 80.000,-zł. Liczba uczniów w niepublicznej jednostce niższa od planowanej </w:t>
      </w:r>
      <w:r w:rsidRPr="006316C8">
        <w:br/>
        <w:t xml:space="preserve">( Poz. 20 w zał. Nr 1)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4440 Odpisy na zakładowy fundusz świadczeń socjalnych o kwotę 126,-zł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t>- rozdz. 80110 – Gimnazja</w:t>
      </w:r>
      <w:r w:rsidRPr="006316C8">
        <w:t xml:space="preserve"> § 4430 Różne opłaty i składki o kwotę 96,-zł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t xml:space="preserve">- rozdz. 80114 – Zespoły obsługi </w:t>
      </w:r>
      <w:proofErr w:type="spellStart"/>
      <w:r w:rsidRPr="006316C8">
        <w:rPr>
          <w:i/>
        </w:rPr>
        <w:t>ekonomiczno</w:t>
      </w:r>
      <w:proofErr w:type="spellEnd"/>
      <w:r w:rsidRPr="006316C8">
        <w:rPr>
          <w:i/>
        </w:rPr>
        <w:t xml:space="preserve"> – administracyjne szkół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4420 Podróże służbowe zagraniczne o kwotę 1.000,-zł i § 4440 Odpisy na zakładowy fundusz świadczeń socjalnych o kwotę 4.123,-zł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t>- rozdz. 80146 Dokształcanie i doskonalenie nauczycieli</w:t>
      </w:r>
      <w:r w:rsidRPr="006316C8">
        <w:t xml:space="preserve"> § 4410 Podróże służbowe krajowe o kwotę 93,-zł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- </w:t>
      </w:r>
      <w:r w:rsidRPr="006316C8">
        <w:rPr>
          <w:i/>
        </w:rPr>
        <w:t>rozdz. 80148 Stołówki szkolne i przedszkolne</w:t>
      </w:r>
      <w:r w:rsidRPr="006316C8">
        <w:t xml:space="preserve"> § 4010 Wynagrodzenia osobowe pracowników o kwotę 150.000,-zł i § 4440 Odpisy na zakładowy fundusz świadczeń socjalnych o kwotę 2.067,-zł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- </w:t>
      </w:r>
      <w:r w:rsidRPr="006316C8">
        <w:rPr>
          <w:i/>
        </w:rPr>
        <w:t xml:space="preserve">rozdz. 80149 Realizacja zadań wymagających stosowania specjalnej organizacji nauki… </w:t>
      </w:r>
      <w:r w:rsidRPr="006316C8">
        <w:t xml:space="preserve">§ 4210 Zakup materiałów i wyposażenia o kwotę 5.000,-zł § 4270 Zakup usług remontowych o kwotę 1.800,-zł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4300 Zakup usług pozostałych o kwotę 4.000,-zł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4700 Szkolenia pracowników niebędących członkami korpusu służby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     cywilnej o kwotę 5.000,-zł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lastRenderedPageBreak/>
        <w:t xml:space="preserve">- </w:t>
      </w:r>
      <w:r w:rsidRPr="006316C8">
        <w:rPr>
          <w:i/>
        </w:rPr>
        <w:t>rozdz. 80150 Realizacja zadań wymagających stosowania specjalnej organizacji nauki i metod pracy dla dzieci i młodzieży….</w:t>
      </w:r>
      <w:r w:rsidRPr="006316C8">
        <w:t xml:space="preserve">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4120 Składki na Fundusz Pracy o kwotę 15.000,-zł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4210 Zakup materiałów i wyposażenia o kwotę 2.000,-zł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>§ 4240 Zakup środków dydaktycznych i książek o kwotę 4.000,-zł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4260 zakup energii o kwotę 4.000,-zł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4300 Zakup usług pozostałych o kwotę 5.000,-zł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4360 Opłaty z tytułu zakupu usług telekomunikacyjnych o kwotę  530,-zł </w:t>
      </w:r>
    </w:p>
    <w:p w:rsidR="009C386A" w:rsidRPr="006316C8" w:rsidRDefault="009C386A" w:rsidP="009C386A">
      <w:pPr>
        <w:pStyle w:val="Akapitzlist"/>
        <w:numPr>
          <w:ilvl w:val="0"/>
          <w:numId w:val="42"/>
        </w:numPr>
        <w:jc w:val="both"/>
        <w:rPr>
          <w:b/>
        </w:rPr>
      </w:pPr>
      <w:r w:rsidRPr="006316C8">
        <w:rPr>
          <w:b/>
        </w:rPr>
        <w:t xml:space="preserve">W dziale 851 Ochrona zdrowia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- </w:t>
      </w:r>
      <w:r w:rsidRPr="006316C8">
        <w:rPr>
          <w:i/>
        </w:rPr>
        <w:t>rozdz. 85153 Zwalczanie narkomanii</w:t>
      </w:r>
      <w:r w:rsidRPr="006316C8">
        <w:t xml:space="preserve"> § 4410 Podróże służbowe krajowe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   o kwotę 500,-zł 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rPr>
          <w:i/>
        </w:rPr>
        <w:t>- rozdz. 85154 Przeciwdziałanie alkoholizmowi</w:t>
      </w:r>
      <w:r w:rsidRPr="006316C8">
        <w:t xml:space="preserve"> § 2360 -  Dotacje celowe</w:t>
      </w:r>
      <w:r w:rsidRPr="006316C8">
        <w:br/>
        <w:t xml:space="preserve">z budżetu </w:t>
      </w:r>
      <w:proofErr w:type="spellStart"/>
      <w:r w:rsidRPr="006316C8">
        <w:t>jed</w:t>
      </w:r>
      <w:proofErr w:type="spellEnd"/>
      <w:r w:rsidRPr="006316C8">
        <w:t xml:space="preserve"> samorządu terytorialnego, udzielone w trybie art. 221 ustawy, na finansowanie  lub dofinansowanie  zadań zleconych do realizacji organizacjom prowadzącym działalność pożytku publicznego o kwotę 739,-zł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4110 Składki na ubezpieczenia społeczne o kwotę 485,-zł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4170 – Wynagrodzenia bezosobowe o kwotę 4.347,-zł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4410 Podróże służbowe krajowe o kwotę 1.000,-zł z jednoczesnym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zwiększeniem </w:t>
      </w:r>
      <w:r w:rsidRPr="006316C8">
        <w:rPr>
          <w:i/>
        </w:rPr>
        <w:t>w rozdz. 85153 -  Zwalczanie narkomanii</w:t>
      </w:r>
      <w:r w:rsidRPr="006316C8">
        <w:t xml:space="preserve">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4110 Składki na ubezpieczenia społeczne o kwotę 785,-zł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4120 Składki na Fundusz Pracy o kwotę 485,-zł 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§ 4170 – Wynagrodzenia bezosobowe o kwotę 4.347,-zł </w:t>
      </w:r>
    </w:p>
    <w:p w:rsidR="009C386A" w:rsidRPr="006316C8" w:rsidRDefault="009C386A" w:rsidP="009C386A">
      <w:pPr>
        <w:jc w:val="both"/>
      </w:pPr>
      <w:r w:rsidRPr="006316C8">
        <w:t xml:space="preserve">                     § 4300 Zakup usług pozostałych o kwotę 1.500,-zł </w:t>
      </w:r>
    </w:p>
    <w:p w:rsidR="009C386A" w:rsidRPr="006316C8" w:rsidRDefault="009C386A" w:rsidP="009C386A">
      <w:pPr>
        <w:pStyle w:val="Akapitzlist"/>
        <w:ind w:left="1080"/>
        <w:jc w:val="both"/>
      </w:pPr>
      <w:r w:rsidRPr="006316C8">
        <w:t xml:space="preserve">( tabela Nr 4 ) </w:t>
      </w:r>
    </w:p>
    <w:p w:rsidR="009C386A" w:rsidRPr="006316C8" w:rsidRDefault="009C386A" w:rsidP="009C386A">
      <w:pPr>
        <w:pStyle w:val="Akapitzlist"/>
        <w:jc w:val="both"/>
        <w:rPr>
          <w:b/>
        </w:rPr>
      </w:pPr>
      <w:r w:rsidRPr="006316C8">
        <w:rPr>
          <w:b/>
        </w:rPr>
        <w:t xml:space="preserve">j)  W dziale 852 – Pomoc społeczna </w:t>
      </w:r>
    </w:p>
    <w:p w:rsidR="009C386A" w:rsidRPr="006316C8" w:rsidRDefault="009C386A" w:rsidP="009C386A">
      <w:pPr>
        <w:tabs>
          <w:tab w:val="left" w:pos="851"/>
          <w:tab w:val="left" w:pos="1134"/>
        </w:tabs>
        <w:jc w:val="both"/>
      </w:pPr>
      <w:r w:rsidRPr="006316C8">
        <w:rPr>
          <w:i/>
        </w:rPr>
        <w:t xml:space="preserve">                     - rozdz.  85201 Placówki opiekuńczo-wychowawcze</w:t>
      </w:r>
      <w:r w:rsidRPr="006316C8">
        <w:t xml:space="preserve">  § 4110 - Składki na</w:t>
      </w:r>
      <w:r w:rsidRPr="006316C8">
        <w:br/>
        <w:t xml:space="preserve">                   ubezpieczenia społeczne o kwotę 3.500,-zł  § 4270 -  Zakup usług remontowych</w:t>
      </w:r>
    </w:p>
    <w:p w:rsidR="009C386A" w:rsidRPr="006316C8" w:rsidRDefault="009C386A" w:rsidP="009C386A">
      <w:pPr>
        <w:tabs>
          <w:tab w:val="left" w:pos="851"/>
          <w:tab w:val="left" w:pos="1134"/>
        </w:tabs>
        <w:jc w:val="both"/>
      </w:pPr>
      <w:r w:rsidRPr="006316C8">
        <w:t xml:space="preserve">                   o kwotę 1.000,-zł </w:t>
      </w:r>
    </w:p>
    <w:p w:rsidR="009C386A" w:rsidRPr="006316C8" w:rsidRDefault="009C386A" w:rsidP="009C386A">
      <w:pPr>
        <w:tabs>
          <w:tab w:val="left" w:pos="851"/>
          <w:tab w:val="left" w:pos="1134"/>
        </w:tabs>
        <w:jc w:val="both"/>
      </w:pPr>
      <w:r w:rsidRPr="006316C8">
        <w:t xml:space="preserve">                   - </w:t>
      </w:r>
      <w:r w:rsidRPr="006316C8">
        <w:rPr>
          <w:i/>
        </w:rPr>
        <w:t>rozdz. 85212 - Świadczenia rodzinne, świadczenie z funduszu</w:t>
      </w:r>
      <w:r w:rsidRPr="006316C8">
        <w:rPr>
          <w:i/>
        </w:rPr>
        <w:br/>
        <w:t xml:space="preserve">                   alimentacyjnego oraz składki…</w:t>
      </w:r>
      <w:r w:rsidRPr="006316C8">
        <w:t xml:space="preserve"> § 4210 -  Zakup materiałów i wyposażenia</w:t>
      </w:r>
      <w:r w:rsidRPr="006316C8">
        <w:br/>
        <w:t xml:space="preserve">                  o  kwotę 4.500,-zł </w:t>
      </w:r>
    </w:p>
    <w:p w:rsidR="009C386A" w:rsidRPr="006316C8" w:rsidRDefault="009C386A" w:rsidP="009C386A">
      <w:pPr>
        <w:tabs>
          <w:tab w:val="left" w:pos="851"/>
          <w:tab w:val="left" w:pos="1134"/>
        </w:tabs>
        <w:jc w:val="both"/>
      </w:pPr>
      <w:r w:rsidRPr="006316C8">
        <w:t xml:space="preserve">                   §  4410 Podróże służbowe krajowe o kwotę 200,-zł </w:t>
      </w:r>
    </w:p>
    <w:p w:rsidR="009C386A" w:rsidRPr="006316C8" w:rsidRDefault="009C386A" w:rsidP="009C386A">
      <w:pPr>
        <w:tabs>
          <w:tab w:val="left" w:pos="851"/>
          <w:tab w:val="left" w:pos="1134"/>
        </w:tabs>
        <w:jc w:val="both"/>
      </w:pPr>
      <w:r w:rsidRPr="006316C8">
        <w:t xml:space="preserve">                   § 4700- Szkolenia pracowników niebędących członkami korpusu służby</w:t>
      </w:r>
    </w:p>
    <w:p w:rsidR="009C386A" w:rsidRPr="006316C8" w:rsidRDefault="009C386A" w:rsidP="009C386A">
      <w:pPr>
        <w:tabs>
          <w:tab w:val="left" w:pos="851"/>
          <w:tab w:val="left" w:pos="1134"/>
        </w:tabs>
        <w:jc w:val="both"/>
      </w:pPr>
      <w:r w:rsidRPr="006316C8">
        <w:t xml:space="preserve">                   cywilnej o  kwotę 681,-zł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 - </w:t>
      </w:r>
      <w:r w:rsidRPr="006316C8">
        <w:rPr>
          <w:i/>
        </w:rPr>
        <w:t>rozdz. 85295 Pozostała działalność</w:t>
      </w:r>
      <w:r w:rsidRPr="006316C8">
        <w:t xml:space="preserve"> § 3110 Świadczenia społeczne o kwotę</w:t>
      </w:r>
    </w:p>
    <w:p w:rsidR="009C386A" w:rsidRPr="006316C8" w:rsidRDefault="009C386A" w:rsidP="009C386A">
      <w:pPr>
        <w:pStyle w:val="Akapitzlist"/>
        <w:tabs>
          <w:tab w:val="left" w:pos="1134"/>
        </w:tabs>
        <w:jc w:val="both"/>
      </w:pPr>
      <w:r w:rsidRPr="006316C8">
        <w:t xml:space="preserve">     16.900,-zł i § 4400 Opłaty za administrowanie i czynsze za budynki, lokale</w:t>
      </w:r>
    </w:p>
    <w:p w:rsidR="009C386A" w:rsidRPr="006316C8" w:rsidRDefault="009C386A" w:rsidP="009C386A">
      <w:pPr>
        <w:pStyle w:val="Akapitzlist"/>
        <w:tabs>
          <w:tab w:val="left" w:pos="1134"/>
        </w:tabs>
        <w:jc w:val="both"/>
      </w:pPr>
      <w:r w:rsidRPr="006316C8">
        <w:t xml:space="preserve">     i  pomieszczenia garażowe o kwotę 20.000,-zł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</w:t>
      </w:r>
      <w:r w:rsidRPr="006316C8">
        <w:rPr>
          <w:i/>
        </w:rPr>
        <w:t>- rozdz. 85295 Pozostała działalność</w:t>
      </w:r>
      <w:r w:rsidRPr="006316C8">
        <w:t xml:space="preserve"> – projekt unijny pn. „Klub Integracji </w:t>
      </w:r>
    </w:p>
    <w:p w:rsidR="009C386A" w:rsidRPr="006316C8" w:rsidRDefault="009C386A" w:rsidP="009C386A">
      <w:pPr>
        <w:pStyle w:val="Akapitzlist"/>
        <w:jc w:val="both"/>
      </w:pPr>
      <w:r w:rsidRPr="006316C8">
        <w:rPr>
          <w:i/>
        </w:rPr>
        <w:t xml:space="preserve">     </w:t>
      </w:r>
      <w:r w:rsidRPr="006316C8">
        <w:t xml:space="preserve">Społecznej w Gminie Lesznowola”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§ 4177 Wynagrodzenia bezosobowe o kwotę 3.120,-zł 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§4217 Zakup materiałów i wyposażenia o kwotę 254,-zł z jednoczesnym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zwiększeniem w § 4307 Zakup usług pozostałych o kwotę  3.374,-zł </w:t>
      </w:r>
    </w:p>
    <w:p w:rsidR="009C386A" w:rsidRPr="006316C8" w:rsidRDefault="009C386A" w:rsidP="009C386A">
      <w:pPr>
        <w:pStyle w:val="Akapitzlist"/>
        <w:jc w:val="both"/>
        <w:rPr>
          <w:b/>
        </w:rPr>
      </w:pPr>
      <w:r w:rsidRPr="006316C8">
        <w:t xml:space="preserve">k) </w:t>
      </w:r>
      <w:r w:rsidRPr="006316C8">
        <w:rPr>
          <w:b/>
        </w:rPr>
        <w:t>W dziale</w:t>
      </w:r>
      <w:r w:rsidRPr="006316C8">
        <w:t xml:space="preserve"> </w:t>
      </w:r>
      <w:r w:rsidRPr="006316C8">
        <w:rPr>
          <w:b/>
        </w:rPr>
        <w:t xml:space="preserve">854 – Edukacyjna opieka wychowawcza </w:t>
      </w:r>
    </w:p>
    <w:p w:rsidR="009C386A" w:rsidRPr="006316C8" w:rsidRDefault="009C386A" w:rsidP="009C386A">
      <w:pPr>
        <w:ind w:left="360"/>
        <w:jc w:val="both"/>
      </w:pPr>
      <w:r w:rsidRPr="006316C8">
        <w:t xml:space="preserve">             - </w:t>
      </w:r>
      <w:r w:rsidRPr="006316C8">
        <w:rPr>
          <w:i/>
        </w:rPr>
        <w:t>rozdz. 85401 Świetlice szkolne</w:t>
      </w:r>
      <w:r w:rsidRPr="006316C8">
        <w:t xml:space="preserve"> § 4010 Wynagrodzenia osobowe pracowników</w:t>
      </w:r>
      <w:r w:rsidRPr="006316C8">
        <w:br/>
        <w:t xml:space="preserve">             o kwotę 200.000,-zł i § 4440 Odpisy na zakładowy fundusz świadczeń</w:t>
      </w:r>
    </w:p>
    <w:p w:rsidR="009C386A" w:rsidRPr="006316C8" w:rsidRDefault="009C386A" w:rsidP="009C386A">
      <w:pPr>
        <w:ind w:left="360"/>
        <w:jc w:val="both"/>
      </w:pPr>
      <w:r w:rsidRPr="006316C8">
        <w:t xml:space="preserve">             socjalnych o kwotę 16.755,-zł z jednoczesnym zwiększeniem w § 42100 Zakup</w:t>
      </w:r>
    </w:p>
    <w:p w:rsidR="009C386A" w:rsidRPr="006316C8" w:rsidRDefault="009C386A" w:rsidP="009C386A">
      <w:pPr>
        <w:ind w:left="360"/>
        <w:jc w:val="both"/>
      </w:pPr>
      <w:r w:rsidRPr="006316C8">
        <w:t xml:space="preserve">             materiałów i wyposażenia o kwotę 16.755,-zł </w:t>
      </w:r>
    </w:p>
    <w:p w:rsidR="009C386A" w:rsidRPr="006316C8" w:rsidRDefault="009C386A" w:rsidP="009C386A">
      <w:pPr>
        <w:ind w:left="360"/>
        <w:jc w:val="both"/>
      </w:pPr>
      <w:r w:rsidRPr="006316C8">
        <w:t xml:space="preserve">        - </w:t>
      </w:r>
      <w:r w:rsidRPr="006316C8">
        <w:rPr>
          <w:i/>
        </w:rPr>
        <w:t>rozdz. 85404 Wczesne wspomaganie rozwoju dziecka</w:t>
      </w:r>
      <w:r w:rsidRPr="006316C8">
        <w:t xml:space="preserve"> § 2540 Dotacja</w:t>
      </w:r>
      <w:r w:rsidRPr="006316C8">
        <w:br/>
        <w:t xml:space="preserve">             podmiotowa z budżetu dla niepublicznej jednostki systemu oświaty o kwotę</w:t>
      </w:r>
      <w:r w:rsidRPr="006316C8">
        <w:br/>
        <w:t xml:space="preserve">             80.000,-zł  ( Poz. 24 w zał. Nr 1) </w:t>
      </w:r>
    </w:p>
    <w:p w:rsidR="009C386A" w:rsidRPr="006316C8" w:rsidRDefault="009C386A" w:rsidP="009C386A">
      <w:pPr>
        <w:ind w:left="360"/>
        <w:jc w:val="both"/>
      </w:pPr>
      <w:r w:rsidRPr="006316C8">
        <w:lastRenderedPageBreak/>
        <w:t xml:space="preserve">       </w:t>
      </w:r>
      <w:r w:rsidRPr="006316C8">
        <w:rPr>
          <w:i/>
        </w:rPr>
        <w:t>-   rozdz. 85415 Pomoc materialna dla uczniów</w:t>
      </w:r>
      <w:r w:rsidRPr="006316C8">
        <w:t xml:space="preserve"> § 3240 Stypendia dla uczniów</w:t>
      </w:r>
      <w:r w:rsidRPr="006316C8">
        <w:br/>
        <w:t xml:space="preserve">             o kwotę  7.000,-zł </w:t>
      </w:r>
    </w:p>
    <w:p w:rsidR="009C386A" w:rsidRPr="006316C8" w:rsidRDefault="009C386A" w:rsidP="009C386A">
      <w:pPr>
        <w:pStyle w:val="Akapitzlist"/>
        <w:jc w:val="both"/>
        <w:rPr>
          <w:b/>
        </w:rPr>
      </w:pPr>
      <w:r w:rsidRPr="006316C8">
        <w:rPr>
          <w:b/>
        </w:rPr>
        <w:t xml:space="preserve">l)  W dziale  900 Gospodarka komunalna i ochrona środowiska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- </w:t>
      </w:r>
      <w:r w:rsidRPr="006316C8">
        <w:rPr>
          <w:i/>
        </w:rPr>
        <w:t>rozdz. 90001 Gospodarka ściekowa i ochrona wód</w:t>
      </w:r>
      <w:r w:rsidRPr="006316C8">
        <w:t xml:space="preserve"> § 6050 Wydatki inwestycyjne 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 jednostek budżetowych o kwotę 145.000,-zł przeznaczoną na zadanie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  p.n. „ Łazy – budowa odwodnienia ul. Różanej i ul. Masztowej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 (I etap ul. Masztowa)”. Zaktualizowany kosztorys opiewa na kwotę dwukrotnie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 wyższą ( Poz. 116 w tabeli 2a)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  § 6050 Wydatki inwestycyjne jednostek budżetowych WPF o kwotę 10.000,-zł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  przeznaczoną na zadanie pn. „ Stara Iwiczna – Projekt odwodnienia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  ul. Słonecznej (od ul. Mleczarskiej do ul. Nowej)”. Zadanie przenosi się </w:t>
      </w:r>
    </w:p>
    <w:p w:rsidR="009C386A" w:rsidRPr="006316C8" w:rsidRDefault="009C386A" w:rsidP="009C386A">
      <w:pPr>
        <w:pStyle w:val="Akapitzlist"/>
        <w:jc w:val="both"/>
        <w:rPr>
          <w:i/>
        </w:rPr>
      </w:pPr>
      <w:r w:rsidRPr="006316C8">
        <w:t xml:space="preserve">       </w:t>
      </w:r>
      <w:r w:rsidRPr="006316C8">
        <w:rPr>
          <w:b/>
        </w:rPr>
        <w:t xml:space="preserve">do działu 010 - Rolnictwo i łowiectwo </w:t>
      </w:r>
      <w:r w:rsidRPr="006316C8">
        <w:rPr>
          <w:i/>
        </w:rPr>
        <w:t>rozdz. 01010 – Infrastruktura wodna</w:t>
      </w:r>
    </w:p>
    <w:p w:rsidR="009C386A" w:rsidRPr="006316C8" w:rsidRDefault="009C386A" w:rsidP="009C386A">
      <w:pPr>
        <w:pStyle w:val="Akapitzlist"/>
        <w:jc w:val="both"/>
      </w:pPr>
      <w:r w:rsidRPr="006316C8">
        <w:rPr>
          <w:b/>
        </w:rPr>
        <w:t xml:space="preserve">        </w:t>
      </w:r>
      <w:r w:rsidRPr="006316C8">
        <w:rPr>
          <w:i/>
        </w:rPr>
        <w:t xml:space="preserve">i </w:t>
      </w:r>
      <w:proofErr w:type="spellStart"/>
      <w:r w:rsidRPr="006316C8">
        <w:rPr>
          <w:i/>
        </w:rPr>
        <w:t>sanitacyjna</w:t>
      </w:r>
      <w:proofErr w:type="spellEnd"/>
      <w:r w:rsidRPr="006316C8">
        <w:rPr>
          <w:i/>
        </w:rPr>
        <w:t xml:space="preserve"> wsi</w:t>
      </w:r>
      <w:r w:rsidRPr="006316C8">
        <w:t xml:space="preserve">   § 6050 Wydatki inwestycyjne jednostek budżetowych o nie</w:t>
      </w:r>
    </w:p>
    <w:p w:rsidR="009C386A" w:rsidRPr="006316C8" w:rsidRDefault="009C386A" w:rsidP="009C386A">
      <w:pPr>
        <w:pStyle w:val="Akapitzlist"/>
        <w:jc w:val="both"/>
      </w:pPr>
      <w:r w:rsidRPr="006316C8">
        <w:rPr>
          <w:i/>
        </w:rPr>
        <w:t xml:space="preserve">        </w:t>
      </w:r>
      <w:r w:rsidRPr="006316C8">
        <w:t>zmienionych  nakładach tj. 110.000,- i limitach w 2016r.  – 10.000,-zł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    i w 2017r. – 100.000,-zł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    </w:t>
      </w:r>
    </w:p>
    <w:p w:rsidR="009C386A" w:rsidRPr="006316C8" w:rsidRDefault="009C386A" w:rsidP="009C386A">
      <w:pPr>
        <w:pStyle w:val="Akapitzlist"/>
        <w:jc w:val="both"/>
      </w:pPr>
      <w:r w:rsidRPr="006316C8">
        <w:t>Zmienia się nazwę zadania „ Stara Iwiczna – Projekt odwodnienia ul.   Słonecznej”  ( Poz. 121 i 18 w tabeli 2a i poz. 1.3.2.50 w zał. Nr 2 WPF).</w:t>
      </w:r>
    </w:p>
    <w:p w:rsidR="009C386A" w:rsidRPr="006316C8" w:rsidRDefault="009C386A" w:rsidP="009C386A">
      <w:pPr>
        <w:pStyle w:val="Akapitzlist"/>
        <w:jc w:val="both"/>
      </w:pPr>
      <w:r w:rsidRPr="006316C8">
        <w:t>Zmiana klasyfikacji.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- </w:t>
      </w:r>
      <w:r w:rsidRPr="006316C8">
        <w:rPr>
          <w:i/>
        </w:rPr>
        <w:t>rozdz. 90002 Gospodarka odpadami</w:t>
      </w:r>
      <w:r w:rsidRPr="006316C8">
        <w:t xml:space="preserve"> – „ Obsługa administracyjna systemu gospodarowania odpadami”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4110 Składki na ubezpieczenia społeczne o kwotę 11.600,-zł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4120 Składki na Fundusz Pracy o kwotę 4.000,-zł 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4190 Nagrody konkursowe o kwotę 30.550,-zł 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4280 Zakup usług zdrowotnych o kwotę 2.000,-zł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4440 Odpisy na zakładowy fundusz świadczeń socjalnych o kwotę 2.525,-zł oraz zwiększenie w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4010 Wynagrodzenia osobowe pracowników o kwotę 7.580,-zł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4170 Wynagrodzenia bezosobowe o kwotę 15.600,-zł.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Zmiany określa tabela Nr 7- Nagrody konkursowe w § 4190 ujmuje się poza zadaniami z zakresu gospodarowania odpadami komunalnymi.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- </w:t>
      </w:r>
      <w:r w:rsidRPr="006316C8">
        <w:rPr>
          <w:i/>
        </w:rPr>
        <w:t>rozdz. 90015 Oświetlenie ulic, placów i dróg</w:t>
      </w:r>
      <w:r w:rsidRPr="006316C8">
        <w:t xml:space="preserve"> </w:t>
      </w:r>
    </w:p>
    <w:p w:rsidR="009C386A" w:rsidRPr="006316C8" w:rsidRDefault="009C386A" w:rsidP="009C386A">
      <w:pPr>
        <w:pStyle w:val="Akapitzlist"/>
        <w:jc w:val="both"/>
      </w:pPr>
      <w:r w:rsidRPr="006316C8">
        <w:t>§ 6050 Wydatki inwestycyjne jednostek budżetowych o kwotę 65.102,-zł w tym: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- o kwotę 6.324,-zł na zadanie p.n. „ </w:t>
      </w:r>
      <w:proofErr w:type="spellStart"/>
      <w:r w:rsidRPr="006316C8">
        <w:t>Łoziska</w:t>
      </w:r>
      <w:proofErr w:type="spellEnd"/>
      <w:r w:rsidRPr="006316C8">
        <w:t xml:space="preserve"> – Projekt oświetlenia ul. Złotych Łanów ( punkty świetlne) (poz. 125 w tabeli 2a)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- o kwotę 29.650,- na zadanie pn. „Kolonia Warszawska – Budowa oświetlenia na drodze nr 48/1 i 47/1 w sołectwie Jabłonowo (punkty świetlne) </w:t>
      </w:r>
    </w:p>
    <w:p w:rsidR="009C386A" w:rsidRPr="006316C8" w:rsidRDefault="009C386A" w:rsidP="009C386A">
      <w:pPr>
        <w:pStyle w:val="Akapitzlist"/>
        <w:jc w:val="both"/>
      </w:pPr>
      <w:r w:rsidRPr="006316C8">
        <w:t>(poz. 126 w tabeli 2a)</w:t>
      </w:r>
    </w:p>
    <w:p w:rsidR="009C386A" w:rsidRPr="006316C8" w:rsidRDefault="009C386A" w:rsidP="009C386A">
      <w:pPr>
        <w:pStyle w:val="Akapitzlist"/>
        <w:jc w:val="both"/>
      </w:pPr>
      <w:r w:rsidRPr="006316C8">
        <w:t>- o kwotę 10.358,-zł na zadanie „ Nowa Wola – Projekt i budowa oświetlenia ul. Storczykowej (punkty świetlne) (poz. 138 w tabeli 2a)</w:t>
      </w:r>
    </w:p>
    <w:p w:rsidR="009C386A" w:rsidRPr="006316C8" w:rsidRDefault="009C386A" w:rsidP="009C386A">
      <w:pPr>
        <w:pStyle w:val="Akapitzlist"/>
        <w:jc w:val="both"/>
      </w:pPr>
      <w:r w:rsidRPr="006316C8">
        <w:t>- o kwotę 10.122,-zł na zadanie „Wilcza Góra – Projekt budowy oświetlenia ul. Anielska i Księżycowa” (punkty świetlne). (poz. 139 w tabeli 2a)</w:t>
      </w:r>
    </w:p>
    <w:p w:rsidR="009C386A" w:rsidRPr="006316C8" w:rsidRDefault="009C386A" w:rsidP="009C386A">
      <w:pPr>
        <w:pStyle w:val="Akapitzlist"/>
        <w:jc w:val="both"/>
      </w:pPr>
      <w:r w:rsidRPr="006316C8">
        <w:t>- o kwotę  8.648,-zł na zadanie „ Wólka Kosowska – Projekt i budowa oświetlenia ul. Melonowej ( punkty świetlnej). (poz. 140 w tabeli 2a)</w:t>
      </w:r>
    </w:p>
    <w:p w:rsidR="009C386A" w:rsidRPr="006316C8" w:rsidRDefault="009C386A" w:rsidP="009C386A">
      <w:pPr>
        <w:pStyle w:val="Akapitzlist"/>
        <w:jc w:val="both"/>
      </w:pPr>
      <w:r w:rsidRPr="006316C8">
        <w:t>Nakłady na ww. zadania zmniejsza się w wyniku przetargu, w którym kwota jest niższa niż planowana ( Poz. 125,126,138,139 i 140 w tabeli 2a)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- </w:t>
      </w:r>
      <w:r w:rsidRPr="006316C8">
        <w:rPr>
          <w:i/>
        </w:rPr>
        <w:t>rozdz. 90019 Wpływy i wydatki związane z gromadzeniem środków z opłat i kar za korzystanie ze środowiska</w:t>
      </w:r>
      <w:r w:rsidRPr="006316C8">
        <w:t xml:space="preserve"> (tabela Nr 7)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4300 Zakup usług pozostałych pielęgnacja drzew o kwotę 15.730,-zł </w:t>
      </w:r>
    </w:p>
    <w:p w:rsidR="009C386A" w:rsidRPr="006316C8" w:rsidRDefault="009C386A" w:rsidP="009C386A">
      <w:pPr>
        <w:pStyle w:val="Akapitzlist"/>
        <w:jc w:val="both"/>
        <w:rPr>
          <w:i/>
        </w:rPr>
      </w:pPr>
      <w:r w:rsidRPr="006316C8">
        <w:t xml:space="preserve">§ 4390 Zakup usług obejmujących wykonanie ekspertyz, analiz i opinii o kwotę 3.000,-zł </w:t>
      </w:r>
    </w:p>
    <w:p w:rsidR="009C386A" w:rsidRPr="006316C8" w:rsidRDefault="009C386A" w:rsidP="009C386A">
      <w:pPr>
        <w:pStyle w:val="Akapitzlist"/>
        <w:jc w:val="both"/>
      </w:pPr>
      <w:r w:rsidRPr="006316C8">
        <w:rPr>
          <w:i/>
        </w:rPr>
        <w:lastRenderedPageBreak/>
        <w:t>- rozdz</w:t>
      </w:r>
      <w:r w:rsidRPr="006316C8">
        <w:t xml:space="preserve">. </w:t>
      </w:r>
      <w:r w:rsidRPr="006316C8">
        <w:rPr>
          <w:i/>
        </w:rPr>
        <w:t>90095 Pozostała działalność</w:t>
      </w:r>
      <w:r w:rsidRPr="006316C8">
        <w:t xml:space="preserve"> § 4300 Zakup usług pozostałych usuwanie azbestu o kwotę 50.000,- z jednoczesnym zwiększeniem w rozdz. 90019 Wpływy i wydatki związane z gromadzeniem środków z opłat i kar za korzystanie ze środowiska § 4300 Zakup usług pozostałych usuwanie azbestu ( tabela Nr 7) </w:t>
      </w:r>
    </w:p>
    <w:p w:rsidR="009C386A" w:rsidRPr="006316C8" w:rsidRDefault="009C386A" w:rsidP="009C386A">
      <w:pPr>
        <w:pStyle w:val="Akapitzlist"/>
        <w:jc w:val="both"/>
      </w:pPr>
      <w:r w:rsidRPr="006316C8">
        <w:t>o kwotę 50.000,-zł – zmiana klasyfikacji.</w:t>
      </w:r>
    </w:p>
    <w:p w:rsidR="009C386A" w:rsidRPr="006316C8" w:rsidRDefault="009C386A" w:rsidP="009C386A">
      <w:pPr>
        <w:pStyle w:val="Akapitzlist"/>
        <w:jc w:val="both"/>
      </w:pPr>
      <w:r w:rsidRPr="006316C8">
        <w:rPr>
          <w:b/>
        </w:rPr>
        <w:t xml:space="preserve">m) w dziale 926 – Kultura fizyczna </w:t>
      </w:r>
      <w:r w:rsidRPr="006316C8">
        <w:rPr>
          <w:i/>
        </w:rPr>
        <w:t>rozdz.</w:t>
      </w:r>
      <w:r w:rsidRPr="006316C8">
        <w:rPr>
          <w:b/>
          <w:i/>
        </w:rPr>
        <w:t xml:space="preserve"> </w:t>
      </w:r>
      <w:r w:rsidRPr="006316C8">
        <w:rPr>
          <w:i/>
        </w:rPr>
        <w:t>92605 Zadania w zakresie kultury fizycznej</w:t>
      </w:r>
      <w:r w:rsidRPr="006316C8">
        <w:t xml:space="preserve"> § 4010 Wynagrodzenia osobowe pracowników o kwotę 30.000,-zł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4170 Wynagrodzenia bezosobowe o kwotę 50.000,-zł </w:t>
      </w:r>
    </w:p>
    <w:p w:rsidR="009C386A" w:rsidRPr="006316C8" w:rsidRDefault="009C386A" w:rsidP="009C386A">
      <w:pPr>
        <w:pStyle w:val="Akapitzlist"/>
        <w:jc w:val="both"/>
      </w:pPr>
      <w:r w:rsidRPr="006316C8">
        <w:t>§ 6050 Wydatki inwestycyjne jednostek budżetowych o kwotę 210.000,- przeznaczoną na zadanie p.n. „ Wólka Kosowska – Projekt i budowa boiska sportowego i placu zabaw” z jednoczesnym zwiększeniem o 10.000,-zł. Zadanie planuje się wykonać w latach 2016-2017 o nakładach 210.000,-zł i limitach</w:t>
      </w:r>
      <w:r w:rsidRPr="006316C8">
        <w:br/>
        <w:t xml:space="preserve"> w 2016r. – 10.000,-zł i w 2017r. – 200.000,-zł ( Poz. 145 i 148 w tabeli 2a i poz. 1.3.2.61 w zał. Nr 2 WPF).</w:t>
      </w:r>
    </w:p>
    <w:p w:rsidR="009C386A" w:rsidRPr="006316C8" w:rsidRDefault="009C386A" w:rsidP="009C386A">
      <w:pPr>
        <w:pStyle w:val="Akapitzlist"/>
        <w:jc w:val="both"/>
      </w:pPr>
    </w:p>
    <w:p w:rsidR="009C386A" w:rsidRPr="006316C8" w:rsidRDefault="009C386A" w:rsidP="009C386A">
      <w:pPr>
        <w:pStyle w:val="Akapitzlist"/>
        <w:jc w:val="both"/>
      </w:pPr>
    </w:p>
    <w:p w:rsidR="009C386A" w:rsidRPr="006316C8" w:rsidRDefault="009C386A" w:rsidP="009C386A">
      <w:pPr>
        <w:pStyle w:val="Akapitzlist"/>
        <w:jc w:val="both"/>
        <w:rPr>
          <w:b/>
        </w:rPr>
      </w:pPr>
      <w:r w:rsidRPr="006316C8">
        <w:rPr>
          <w:b/>
        </w:rPr>
        <w:t>2.  Zwiększenie planu wydatków:</w:t>
      </w:r>
    </w:p>
    <w:p w:rsidR="009C386A" w:rsidRPr="006316C8" w:rsidRDefault="009C386A" w:rsidP="009C386A">
      <w:pPr>
        <w:pStyle w:val="Akapitzlist"/>
        <w:jc w:val="both"/>
        <w:rPr>
          <w:i/>
        </w:rPr>
      </w:pPr>
      <w:r w:rsidRPr="006316C8">
        <w:rPr>
          <w:b/>
        </w:rPr>
        <w:t xml:space="preserve">a) W dziale  600 – Transport i łączność </w:t>
      </w:r>
      <w:r w:rsidRPr="006316C8">
        <w:rPr>
          <w:i/>
        </w:rPr>
        <w:t>rozdz. 60016 Drogi publiczne gminne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4110 Składki na ubezpieczenia społeczne o kwotę 175,-zł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4170 Wynagrodzenia bezosobowe o kwotę 7.866,-zł </w:t>
      </w:r>
    </w:p>
    <w:p w:rsidR="009C386A" w:rsidRPr="006316C8" w:rsidRDefault="009C386A" w:rsidP="009C386A">
      <w:pPr>
        <w:pStyle w:val="Akapitzlist"/>
        <w:jc w:val="both"/>
      </w:pPr>
      <w:r w:rsidRPr="006316C8">
        <w:t>§ 6060 Wydatki na zakupy inwestycyjne jednostek budżetowych o kwotę 69.960,-zł na nabycie gruntów pod drogi gminne ( poz. 32 w tabeli 2a).</w:t>
      </w:r>
    </w:p>
    <w:p w:rsidR="009C386A" w:rsidRPr="006316C8" w:rsidRDefault="009C386A" w:rsidP="009C386A">
      <w:pPr>
        <w:pStyle w:val="Akapitzlist"/>
        <w:jc w:val="both"/>
      </w:pPr>
      <w:r w:rsidRPr="006316C8">
        <w:rPr>
          <w:b/>
        </w:rPr>
        <w:t xml:space="preserve">b) W dziale 700 – Gospodarka mieszkaniowa </w:t>
      </w:r>
      <w:r w:rsidRPr="006316C8">
        <w:rPr>
          <w:i/>
        </w:rPr>
        <w:t xml:space="preserve">rozdz. 70005 Gospodarka gruntami i nieruchomościami </w:t>
      </w:r>
      <w:r w:rsidRPr="006316C8">
        <w:t>§ 4590 Kary i odszkodowania wypłacone na rzecz osób fizycznych o kwotę 508.916,-zl z przeznaczeniem na wypłatę odszkodowań za grunty przejęte pod drogi gminne (Decyzje Starosty).</w:t>
      </w:r>
    </w:p>
    <w:p w:rsidR="009C386A" w:rsidRPr="006316C8" w:rsidRDefault="009C386A" w:rsidP="009C386A">
      <w:pPr>
        <w:pStyle w:val="Akapitzlist"/>
        <w:jc w:val="both"/>
      </w:pPr>
      <w:r w:rsidRPr="006316C8">
        <w:rPr>
          <w:b/>
        </w:rPr>
        <w:t>c) W dziale 750 Administracja publiczna</w:t>
      </w:r>
      <w:r w:rsidRPr="006316C8">
        <w:t xml:space="preserve"> </w:t>
      </w:r>
      <w:r w:rsidRPr="006316C8">
        <w:rPr>
          <w:i/>
        </w:rPr>
        <w:t xml:space="preserve">rozdz. 75023 - Urzędy gmin  </w:t>
      </w:r>
      <w:r w:rsidRPr="006316C8">
        <w:t>§ 4300-Zakup usług pozostałych o kwotę 50.000,-zł przeznaczoną na opłaty pocztowe</w:t>
      </w:r>
      <w:r w:rsidRPr="006316C8">
        <w:br/>
        <w:t xml:space="preserve">(około 2.000 decyzji wysłanych po modernizacji Magdalenki) </w:t>
      </w:r>
    </w:p>
    <w:p w:rsidR="009C386A" w:rsidRPr="006316C8" w:rsidRDefault="009C386A" w:rsidP="009C386A">
      <w:pPr>
        <w:pStyle w:val="Akapitzlist"/>
        <w:jc w:val="both"/>
      </w:pPr>
      <w:r w:rsidRPr="006316C8">
        <w:t>§ 6060 -  Wydatki na zakupy inwestycyjne jednostek budżetowych o kwotę 10.000,- przeznaczoną na zakup drukarek. (poz. 84 w tabeli 2a).</w:t>
      </w:r>
    </w:p>
    <w:p w:rsidR="009C386A" w:rsidRPr="006316C8" w:rsidRDefault="009C386A" w:rsidP="009C386A">
      <w:pPr>
        <w:jc w:val="both"/>
      </w:pPr>
      <w:r w:rsidRPr="006316C8">
        <w:rPr>
          <w:b/>
        </w:rPr>
        <w:t xml:space="preserve">             d) </w:t>
      </w:r>
      <w:r w:rsidRPr="006316C8">
        <w:t xml:space="preserve"> </w:t>
      </w:r>
      <w:r w:rsidRPr="006316C8">
        <w:rPr>
          <w:b/>
        </w:rPr>
        <w:t xml:space="preserve">W dziale 754 – Bezpieczeństwo publiczne i ochrona przeciwpożarowa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- </w:t>
      </w:r>
      <w:r w:rsidRPr="006316C8">
        <w:rPr>
          <w:i/>
        </w:rPr>
        <w:t>rozdz. 75412 Ochotnicze straże pożarne</w:t>
      </w:r>
      <w:r w:rsidRPr="006316C8">
        <w:t xml:space="preserve"> § 3030 Różne wydatki na rzecz osób fizycznych o kwotę 26.000,-zł przeznaczoną na wypłaty za udział w szkoleniach pożarniczych.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4210 – Zakup materiałów i wyposażenia o kwotę 8.000,-zł </w:t>
      </w:r>
    </w:p>
    <w:p w:rsidR="009C386A" w:rsidRPr="006316C8" w:rsidRDefault="009C386A" w:rsidP="009C386A">
      <w:pPr>
        <w:pStyle w:val="Akapitzlist"/>
        <w:jc w:val="both"/>
      </w:pPr>
      <w:r w:rsidRPr="006316C8">
        <w:t>§ 6060 Wydatki na zakupy inwestycyjne jednostek budżetowych o kwotę 7.000,-zł na zakup defibrylatora dla OSP Mroków  ( poz. 90 w tabeli 2a).</w:t>
      </w:r>
    </w:p>
    <w:p w:rsidR="009C386A" w:rsidRPr="006316C8" w:rsidRDefault="009C386A" w:rsidP="009C386A">
      <w:pPr>
        <w:jc w:val="both"/>
        <w:rPr>
          <w:b/>
        </w:rPr>
      </w:pPr>
      <w:r w:rsidRPr="006316C8">
        <w:t xml:space="preserve">             </w:t>
      </w:r>
      <w:r w:rsidRPr="006316C8">
        <w:rPr>
          <w:b/>
        </w:rPr>
        <w:t>e)</w:t>
      </w:r>
      <w:r w:rsidRPr="006316C8">
        <w:t xml:space="preserve"> </w:t>
      </w:r>
      <w:r w:rsidRPr="006316C8">
        <w:rPr>
          <w:b/>
        </w:rPr>
        <w:t xml:space="preserve">W dziale 801 Oświata i wychowanie </w:t>
      </w:r>
    </w:p>
    <w:p w:rsidR="009C386A" w:rsidRPr="006316C8" w:rsidRDefault="009C386A" w:rsidP="009C386A">
      <w:pPr>
        <w:pStyle w:val="Akapitzlist"/>
        <w:jc w:val="both"/>
      </w:pPr>
      <w:r w:rsidRPr="006316C8">
        <w:rPr>
          <w:i/>
        </w:rPr>
        <w:t>- rozdz. 80101 Szkoły podstawowe</w:t>
      </w:r>
      <w:r w:rsidRPr="006316C8">
        <w:t xml:space="preserve">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3020 - Wydatki osobowe niezaliczone do wynagrodzeń o kwotę 40.000,-zł 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4260 - Zakup energii o kwotę 50.000,-zł </w:t>
      </w:r>
    </w:p>
    <w:p w:rsidR="009C386A" w:rsidRPr="006316C8" w:rsidRDefault="009C386A" w:rsidP="009C386A">
      <w:pPr>
        <w:pStyle w:val="Akapitzlist"/>
        <w:jc w:val="both"/>
      </w:pPr>
      <w:r w:rsidRPr="006316C8">
        <w:t>§ 4300 – Zakup usług pozostałych o kwotę 50.000,-zł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§ 4440 - Odpisy na zakładowy fundusz świadczeń socjalnych o kwotę 96.376,-zł </w:t>
      </w:r>
    </w:p>
    <w:p w:rsidR="009C386A" w:rsidRPr="006316C8" w:rsidRDefault="009C386A" w:rsidP="009C386A">
      <w:pPr>
        <w:pStyle w:val="Akapitzlist"/>
        <w:jc w:val="both"/>
      </w:pPr>
      <w:r w:rsidRPr="006316C8">
        <w:t>§ 6060 - Wydatki na zakupy inwestycyjne jednostek budżetowych o kwotę 1.907.000,-zł przeznaczoną na zakup nieruchomości niezabudowanej pod budowę nowej części szkoły wraz z Centrum Integracji Społecznej dz. nr 31/53, 31/54, 31/55 i 31/57 w Nowej Iwicznej.  W związku z reformą systemu edukacji konieczne jest zwiększenie bazy lokalowej dla uczniów szkół na terenie gminy Lesznowola.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- </w:t>
      </w:r>
      <w:r w:rsidRPr="006316C8">
        <w:rPr>
          <w:i/>
        </w:rPr>
        <w:t>rozdz. 80103 Oddziały przedszkolne w szkołach podstawowych</w:t>
      </w:r>
      <w:r w:rsidRPr="006316C8">
        <w:t xml:space="preserve">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§ 4440 – Odpisy na zakładowy fundusz świadczeń socjalnych o kwotę 6.186,-zł </w:t>
      </w:r>
    </w:p>
    <w:p w:rsidR="009C386A" w:rsidRPr="006316C8" w:rsidRDefault="009C386A" w:rsidP="009C386A">
      <w:pPr>
        <w:pStyle w:val="Akapitzlist"/>
        <w:jc w:val="both"/>
      </w:pPr>
      <w:r w:rsidRPr="006316C8">
        <w:lastRenderedPageBreak/>
        <w:t xml:space="preserve">- </w:t>
      </w:r>
      <w:r w:rsidRPr="006316C8">
        <w:rPr>
          <w:i/>
        </w:rPr>
        <w:t>rozdz. 80104 Przedszkola</w:t>
      </w:r>
      <w:r w:rsidRPr="006316C8">
        <w:t xml:space="preserve"> § 2310 - Dotacje celowe przekazane gminie na zadania bieżące realizowane na podstawie porozumień (umów) między jednostkami samorządu terytorialnego o kwotę 83.000,-zł zwiększyła się liczba uczniów uczęszczających do przedszkoli niepublicznych w innych gminach.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- </w:t>
      </w:r>
      <w:r w:rsidRPr="006316C8">
        <w:rPr>
          <w:i/>
        </w:rPr>
        <w:t>rozdz. 80110 Gimnazja</w:t>
      </w:r>
      <w:r w:rsidRPr="006316C8">
        <w:t xml:space="preserve"> § 2590 Dotacja podmiotowa z budżetowa dla publicznej jednostki systemu oświaty o kwotę 70.000,-zł. Liczba uczniów w gimnazjum  publicznym wyższa niż zakładano ( Poz. 13 w zał. Nr 1).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§ 4440 Odpisy na zakładowy fundusz świadczeń socjalnych o kwotę 6.031,-zł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- </w:t>
      </w:r>
      <w:r w:rsidRPr="006316C8">
        <w:rPr>
          <w:i/>
        </w:rPr>
        <w:t>rozdz. 80114 Zespoły obsługi ekonomiczno-administracyjne szkół</w:t>
      </w:r>
      <w:r w:rsidRPr="006316C8">
        <w:t xml:space="preserve">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  § 4110 Składki na ubezpieczenia społeczne o kwotę 18.000,-zł 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- </w:t>
      </w:r>
      <w:r w:rsidRPr="006316C8">
        <w:rPr>
          <w:i/>
        </w:rPr>
        <w:t>rozdz. 80148 Stołówki szkolne i przedszkolne</w:t>
      </w:r>
      <w:r w:rsidRPr="006316C8">
        <w:t xml:space="preserve"> § 6060 Wydatki na zakupy inwestycyjne jednostek budżetowych o kwotę 4.300,-zł przeznaczono na zakup </w:t>
      </w:r>
      <w:proofErr w:type="spellStart"/>
      <w:r w:rsidRPr="006316C8">
        <w:t>bemara</w:t>
      </w:r>
      <w:proofErr w:type="spellEnd"/>
      <w:r w:rsidRPr="006316C8">
        <w:t xml:space="preserve"> do stołówki szkolnej w Nowej Iwicznej (poz. 110 w tabeli 3a)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 xml:space="preserve">- </w:t>
      </w:r>
      <w:r w:rsidRPr="006316C8">
        <w:rPr>
          <w:i/>
        </w:rPr>
        <w:t>rozdz. 80149- Realizacja zadań wymagających stosowania specjalnej organizacji nauki….</w:t>
      </w:r>
      <w:r w:rsidRPr="006316C8">
        <w:t xml:space="preserve">  § 2540 Dotacja podmiotowa z budżetu dla niepublicznej jednostki systemu oświaty o kwotę 180.000,-zł Liczba uczniów niepełnosprawnych wyższa od planowanej  ( Poz. 22 w zał. Nr 1),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>§ 4440 Odpisy na zakładowy fundusz świadczeń socjalnych o kwotę 2.481,-zł.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 xml:space="preserve">- </w:t>
      </w:r>
      <w:r w:rsidRPr="006316C8">
        <w:rPr>
          <w:i/>
        </w:rPr>
        <w:t>rozdz. 80150 - Realizacja zadań wymagających stosowania specjalnej organizacji nauki….</w:t>
      </w:r>
      <w:r w:rsidRPr="006316C8">
        <w:t xml:space="preserve">  § 2540 Dotacja podmiotowa z budżetu dla niepublicznej jednostki systemu oświaty o kwotę 45.000,-zł. Liczba uczniów niepełnosprawnych wyższa od planowanych  ( Poz. 23 w zał. Nr 1). § 4440 - Odpisy na zakładowy fundusz świadczeń socjalnych o kwotę 15.849,-zł.</w:t>
      </w:r>
    </w:p>
    <w:p w:rsidR="009C386A" w:rsidRPr="006316C8" w:rsidRDefault="009C386A" w:rsidP="009C386A">
      <w:pPr>
        <w:pStyle w:val="Akapitzlist"/>
        <w:ind w:left="709"/>
        <w:jc w:val="both"/>
        <w:rPr>
          <w:b/>
        </w:rPr>
      </w:pPr>
      <w:r w:rsidRPr="006316C8">
        <w:rPr>
          <w:b/>
        </w:rPr>
        <w:t xml:space="preserve">f) W dziale 852 Pomoc społeczna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 xml:space="preserve">- </w:t>
      </w:r>
      <w:r w:rsidRPr="006316C8">
        <w:rPr>
          <w:i/>
        </w:rPr>
        <w:t>rozdz. 85206 - Wspieranie rodziny</w:t>
      </w:r>
      <w:r w:rsidRPr="006316C8">
        <w:t xml:space="preserve"> § 4010 - Wynagrodzenia osobowe pracowników o kwotę 3.000,-zł 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 xml:space="preserve">§ 2900 - Wpłaty gmin na rzecz innych </w:t>
      </w:r>
      <w:proofErr w:type="spellStart"/>
      <w:r w:rsidRPr="006316C8">
        <w:t>jst</w:t>
      </w:r>
      <w:proofErr w:type="spellEnd"/>
      <w:r w:rsidRPr="006316C8">
        <w:t xml:space="preserve"> o kwotę 3.000,-zł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rPr>
          <w:i/>
        </w:rPr>
        <w:t>- rozdz. 85212 -  Świadczenia rodzinne …………</w:t>
      </w:r>
      <w:r w:rsidRPr="006316C8">
        <w:t xml:space="preserve"> 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 xml:space="preserve">§ 4010 Wynagrodzenia osobowe pracowników o kwotę 5.381,-zł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>-</w:t>
      </w:r>
      <w:r w:rsidRPr="006316C8">
        <w:rPr>
          <w:i/>
        </w:rPr>
        <w:t>rozdz. 85219 – Ośrodki pomocy społecznej</w:t>
      </w:r>
      <w:r w:rsidRPr="006316C8">
        <w:t xml:space="preserve">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 xml:space="preserve">§ 4010 Wynagrodzenia osobowe pracowników o kwotę 45.554,-zł </w:t>
      </w:r>
    </w:p>
    <w:p w:rsidR="009C386A" w:rsidRPr="006316C8" w:rsidRDefault="009C386A" w:rsidP="009C386A">
      <w:pPr>
        <w:pStyle w:val="Akapitzlist"/>
        <w:ind w:left="709"/>
        <w:jc w:val="both"/>
        <w:rPr>
          <w:b/>
        </w:rPr>
      </w:pPr>
      <w:r w:rsidRPr="006316C8">
        <w:rPr>
          <w:b/>
        </w:rPr>
        <w:t xml:space="preserve">g) W dziale 900 Gospodarka komunalna i ochrona środowiska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rPr>
          <w:i/>
        </w:rPr>
        <w:t>- rozdz. 90002 – Gospodarka odpadami</w:t>
      </w:r>
      <w:r w:rsidRPr="006316C8">
        <w:t xml:space="preserve"> § 4190 Nagrody konkursowe o kwotę 15.030,-zł przeznaczoną na konkurs „Dbamy o środowisko naturalne kwota 15.030,-zł  i dbamy o przyrodę w Lesznowoli bo umiemy segregować odpady”</w:t>
      </w:r>
      <w:r w:rsidRPr="006316C8">
        <w:br/>
        <w:t>o kwotę 15.520,-zł .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>-rozdz. 90002 Gospodarka odpadami – „ Obsługa administracyjna systemu gospodarowania odpadami” §4300- Zakup usług pozostałych o kwotę 34.634,-zł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 xml:space="preserve">- </w:t>
      </w:r>
      <w:r w:rsidRPr="006316C8">
        <w:rPr>
          <w:i/>
        </w:rPr>
        <w:t>rozdz. 90019 Wpływy i wydatki związane z gromadzeniem środków ….</w:t>
      </w:r>
      <w:r w:rsidRPr="006316C8">
        <w:t xml:space="preserve">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>§ 4120 Składki na Fundusz Pracy o kwotę  165,-zł</w:t>
      </w:r>
    </w:p>
    <w:p w:rsidR="009C386A" w:rsidRPr="006316C8" w:rsidRDefault="009C386A" w:rsidP="009C386A">
      <w:pPr>
        <w:pStyle w:val="Akapitzlist"/>
        <w:ind w:left="709"/>
        <w:jc w:val="both"/>
        <w:rPr>
          <w:b/>
        </w:rPr>
      </w:pPr>
      <w:r w:rsidRPr="006316C8">
        <w:rPr>
          <w:b/>
        </w:rPr>
        <w:t xml:space="preserve">h) w dziale 921 Kultura i ochrona dziedzictwa narodowego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 xml:space="preserve">- </w:t>
      </w:r>
      <w:r w:rsidRPr="006316C8">
        <w:rPr>
          <w:i/>
        </w:rPr>
        <w:t>rozdz. 92109 – Domy i ośrodki kultury</w:t>
      </w:r>
      <w:r w:rsidRPr="006316C8">
        <w:t>…§ 2480 - Dotacja podmiotowa z budżetu dla instytucji kultury o kwotę  100.000,-zł przeznaczoną na dotacje dla GOK-u (poz.15w zał. Nr 1)</w:t>
      </w:r>
    </w:p>
    <w:p w:rsidR="009C386A" w:rsidRPr="006316C8" w:rsidRDefault="009C386A" w:rsidP="009C386A">
      <w:pPr>
        <w:pStyle w:val="Akapitzlist"/>
        <w:ind w:left="709"/>
        <w:jc w:val="both"/>
        <w:rPr>
          <w:b/>
        </w:rPr>
      </w:pPr>
      <w:r w:rsidRPr="006316C8">
        <w:rPr>
          <w:b/>
        </w:rPr>
        <w:t xml:space="preserve">i) w dziale 926 Kultura fizyczna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 xml:space="preserve">- </w:t>
      </w:r>
      <w:r w:rsidRPr="006316C8">
        <w:rPr>
          <w:i/>
        </w:rPr>
        <w:t>rozdz. 92605 Zadania w zakresie kultury fizycznej</w:t>
      </w:r>
      <w:r w:rsidRPr="006316C8">
        <w:t xml:space="preserve"> § 4300 Zakup usług pozostałych o kwotę 115.000,-zł z przeznaczeniem na place zabaw boiska ogólnodostępne </w:t>
      </w:r>
    </w:p>
    <w:p w:rsidR="009C386A" w:rsidRPr="006316C8" w:rsidRDefault="009C386A" w:rsidP="009C386A">
      <w:pPr>
        <w:pStyle w:val="Akapitzlist"/>
        <w:ind w:left="709"/>
        <w:jc w:val="both"/>
      </w:pPr>
      <w:r w:rsidRPr="006316C8">
        <w:t>(w tym nasadzenia drzew).</w:t>
      </w:r>
    </w:p>
    <w:p w:rsidR="009C386A" w:rsidRPr="006316C8" w:rsidRDefault="009C386A" w:rsidP="009C386A">
      <w:pPr>
        <w:pStyle w:val="Akapitzlist"/>
        <w:ind w:left="709"/>
        <w:jc w:val="both"/>
      </w:pPr>
    </w:p>
    <w:p w:rsidR="00092CE5" w:rsidRDefault="009C386A" w:rsidP="009C386A">
      <w:pPr>
        <w:pStyle w:val="Akapitzlist"/>
        <w:ind w:left="0"/>
        <w:jc w:val="both"/>
      </w:pPr>
      <w:r w:rsidRPr="006316C8">
        <w:t xml:space="preserve">              W tabeli 2a w poz. 14 wpisuje się zadanie inwestycyjne p.n. „ Łazy , PGR i Radiostacja </w:t>
      </w:r>
    </w:p>
    <w:p w:rsidR="009C386A" w:rsidRPr="006316C8" w:rsidRDefault="009C386A" w:rsidP="009C386A">
      <w:pPr>
        <w:pStyle w:val="Akapitzlist"/>
        <w:ind w:left="0"/>
        <w:jc w:val="both"/>
      </w:pPr>
      <w:r w:rsidRPr="006316C8">
        <w:lastRenderedPageBreak/>
        <w:t>Łazy – Projekt kanalizacji deszczowej ul. Łączności i ul. Rolna” w rozdz. 01010 § 6050 Zadanie to wcześniej ujęto w rozdz. 90001 § 6050. Zmiana klasyfikacji. Nakłady nie ulegają zmianie i wynoszą 55.350,-zł.</w:t>
      </w:r>
    </w:p>
    <w:p w:rsidR="009C386A" w:rsidRPr="006316C8" w:rsidRDefault="009C386A" w:rsidP="009C386A">
      <w:pPr>
        <w:pStyle w:val="Akapitzlist"/>
        <w:jc w:val="both"/>
      </w:pPr>
      <w:r w:rsidRPr="006316C8">
        <w:t xml:space="preserve"> </w:t>
      </w:r>
    </w:p>
    <w:p w:rsidR="009C386A" w:rsidRPr="006316C8" w:rsidRDefault="009C386A" w:rsidP="009C386A">
      <w:pPr>
        <w:pStyle w:val="Akapitzlist"/>
        <w:ind w:left="0"/>
        <w:jc w:val="center"/>
        <w:rPr>
          <w:b/>
        </w:rPr>
      </w:pPr>
      <w:r w:rsidRPr="006316C8">
        <w:rPr>
          <w:b/>
        </w:rPr>
        <w:t>§ 2.</w:t>
      </w:r>
    </w:p>
    <w:p w:rsidR="009C386A" w:rsidRPr="006316C8" w:rsidRDefault="009C386A" w:rsidP="009C386A">
      <w:pPr>
        <w:pStyle w:val="Akapitzlist"/>
        <w:ind w:left="0"/>
        <w:jc w:val="both"/>
      </w:pPr>
      <w:r w:rsidRPr="006316C8">
        <w:t>Wydatki na programy i projekty realizowane ze środków pochodzących z Funduszy  Strukturalnych i Funduszu Spójności po zmianach określa tabela Nr 3.</w:t>
      </w:r>
    </w:p>
    <w:p w:rsidR="009C386A" w:rsidRPr="006316C8" w:rsidRDefault="009C386A" w:rsidP="009C386A">
      <w:pPr>
        <w:pStyle w:val="Akapitzlist"/>
        <w:ind w:left="0"/>
        <w:jc w:val="both"/>
        <w:rPr>
          <w:b/>
        </w:rPr>
      </w:pPr>
    </w:p>
    <w:p w:rsidR="009C386A" w:rsidRPr="006316C8" w:rsidRDefault="009C386A" w:rsidP="009C386A">
      <w:pPr>
        <w:pStyle w:val="Akapitzlist"/>
        <w:ind w:left="0"/>
        <w:jc w:val="center"/>
        <w:rPr>
          <w:b/>
        </w:rPr>
      </w:pPr>
      <w:r w:rsidRPr="006316C8">
        <w:rPr>
          <w:b/>
        </w:rPr>
        <w:t>§3.</w:t>
      </w:r>
    </w:p>
    <w:p w:rsidR="009C386A" w:rsidRPr="006316C8" w:rsidRDefault="009C386A" w:rsidP="009C386A">
      <w:pPr>
        <w:pStyle w:val="Tekstpodstawowywcity2"/>
        <w:spacing w:line="240" w:lineRule="auto"/>
        <w:ind w:left="0"/>
        <w:rPr>
          <w:szCs w:val="24"/>
        </w:rPr>
      </w:pPr>
      <w:r w:rsidRPr="006316C8">
        <w:rPr>
          <w:szCs w:val="24"/>
        </w:rPr>
        <w:t xml:space="preserve">Plan wydatków – po zmianach na przedsięwzięcia realizowane w ramach Funduszu Sołeckiego w Sołectwach  w  2016 roku  określa tabela Nr 4 i 4a.    </w:t>
      </w:r>
    </w:p>
    <w:p w:rsidR="009C386A" w:rsidRPr="006316C8" w:rsidRDefault="009C386A" w:rsidP="009C386A">
      <w:pPr>
        <w:pStyle w:val="Tekstpodstawowywcity2"/>
        <w:spacing w:line="240" w:lineRule="auto"/>
        <w:ind w:left="0"/>
        <w:rPr>
          <w:szCs w:val="24"/>
        </w:rPr>
      </w:pPr>
      <w:r w:rsidRPr="006316C8">
        <w:rPr>
          <w:szCs w:val="24"/>
        </w:rPr>
        <w:t xml:space="preserve">W sołectwie Mysiadło w dziale 926 – Kultura fizyczna rozdz. 92605 § 4210 – zmieniono nazwę przedsięwzięcia z „ Zakup grilla na plac rekreacyjny przy stawie w Mysiadle” na przedsięwzięcie pn. „Zakup namiotu sołeckiego, grilla i dwóch stołów”. </w:t>
      </w:r>
    </w:p>
    <w:p w:rsidR="009C386A" w:rsidRPr="006316C8" w:rsidRDefault="009C386A" w:rsidP="009C386A">
      <w:pPr>
        <w:pStyle w:val="Tekstpodstawowywcity2"/>
        <w:spacing w:line="240" w:lineRule="auto"/>
        <w:ind w:left="0"/>
        <w:rPr>
          <w:szCs w:val="24"/>
        </w:rPr>
      </w:pPr>
      <w:r w:rsidRPr="006316C8">
        <w:rPr>
          <w:szCs w:val="24"/>
        </w:rPr>
        <w:t>Nakłady nie ulegają zmianie.</w:t>
      </w:r>
    </w:p>
    <w:p w:rsidR="009C386A" w:rsidRPr="006316C8" w:rsidRDefault="009C386A" w:rsidP="009C386A">
      <w:pPr>
        <w:pStyle w:val="Akapitzlist"/>
        <w:ind w:left="0"/>
        <w:jc w:val="center"/>
        <w:rPr>
          <w:b/>
        </w:rPr>
      </w:pPr>
    </w:p>
    <w:p w:rsidR="009C386A" w:rsidRPr="006316C8" w:rsidRDefault="009C386A" w:rsidP="009C386A">
      <w:pPr>
        <w:pStyle w:val="Akapitzlist"/>
        <w:ind w:left="0"/>
        <w:jc w:val="center"/>
        <w:rPr>
          <w:b/>
        </w:rPr>
      </w:pPr>
      <w:r w:rsidRPr="006316C8">
        <w:rPr>
          <w:b/>
        </w:rPr>
        <w:t>§ 4.</w:t>
      </w:r>
    </w:p>
    <w:p w:rsidR="009C386A" w:rsidRPr="006316C8" w:rsidRDefault="009C386A" w:rsidP="009C386A">
      <w:pPr>
        <w:jc w:val="both"/>
        <w:rPr>
          <w:bCs/>
        </w:rPr>
      </w:pPr>
      <w:r w:rsidRPr="006316C8">
        <w:rPr>
          <w:bCs/>
        </w:rPr>
        <w:t>Plan Gminnego Programu Profilaktyki i Rozwiązywania Problemów Alkoholowych</w:t>
      </w:r>
      <w:r w:rsidRPr="006316C8">
        <w:rPr>
          <w:bCs/>
        </w:rPr>
        <w:br/>
        <w:t>i Gminnego Programu Przeciwdziałania Narkomanii   w 2016 roku po zmianach określa tabela Nr 5.</w:t>
      </w:r>
    </w:p>
    <w:p w:rsidR="009C386A" w:rsidRPr="006316C8" w:rsidRDefault="009C386A" w:rsidP="009C386A">
      <w:pPr>
        <w:pStyle w:val="Akapitzlist"/>
        <w:ind w:left="0"/>
        <w:jc w:val="center"/>
        <w:rPr>
          <w:b/>
        </w:rPr>
      </w:pPr>
      <w:r w:rsidRPr="006316C8">
        <w:rPr>
          <w:b/>
        </w:rPr>
        <w:t>§ 5.</w:t>
      </w:r>
    </w:p>
    <w:p w:rsidR="009C386A" w:rsidRPr="006316C8" w:rsidRDefault="009C386A" w:rsidP="009C386A">
      <w:pPr>
        <w:pStyle w:val="Akapitzlist"/>
        <w:ind w:left="0"/>
        <w:jc w:val="both"/>
      </w:pPr>
      <w:r w:rsidRPr="006316C8">
        <w:t xml:space="preserve">Plan dochodów z opłat za gospodarowanie odpadami komunalnymi oraz wydatki związane z realizacją zadań z zakresu gospodarowania odpadami na 2016 rok – po zmianach określa tabela Nr 6.    </w:t>
      </w:r>
    </w:p>
    <w:p w:rsidR="009C386A" w:rsidRPr="006316C8" w:rsidRDefault="009C386A" w:rsidP="009C386A">
      <w:pPr>
        <w:jc w:val="center"/>
        <w:rPr>
          <w:b/>
        </w:rPr>
      </w:pPr>
    </w:p>
    <w:p w:rsidR="009C386A" w:rsidRPr="006316C8" w:rsidRDefault="009C386A" w:rsidP="009C386A">
      <w:pPr>
        <w:pStyle w:val="Akapitzlist"/>
        <w:ind w:left="0"/>
        <w:jc w:val="center"/>
        <w:rPr>
          <w:b/>
        </w:rPr>
      </w:pPr>
      <w:r w:rsidRPr="006316C8">
        <w:rPr>
          <w:b/>
        </w:rPr>
        <w:t xml:space="preserve">§ 6. </w:t>
      </w:r>
    </w:p>
    <w:p w:rsidR="009C386A" w:rsidRPr="006316C8" w:rsidRDefault="009C386A" w:rsidP="009C386A">
      <w:pPr>
        <w:pStyle w:val="Akapitzlist"/>
        <w:ind w:left="0"/>
      </w:pPr>
      <w:r w:rsidRPr="006316C8">
        <w:t>Dochody z opłat i kar za korzystanie ze środowiska i wydatki związane z realizacją zadań wynikających z ustawy Prawo ochrony środowiska w 2016 roku  po zmianach określa tabela  Nr 7.</w:t>
      </w:r>
    </w:p>
    <w:p w:rsidR="009C386A" w:rsidRPr="006316C8" w:rsidRDefault="009C386A" w:rsidP="009C386A">
      <w:pPr>
        <w:pStyle w:val="Akapitzlist"/>
        <w:ind w:left="0"/>
        <w:jc w:val="center"/>
        <w:rPr>
          <w:b/>
        </w:rPr>
      </w:pPr>
    </w:p>
    <w:p w:rsidR="009C386A" w:rsidRPr="006316C8" w:rsidRDefault="009C386A" w:rsidP="009C386A">
      <w:pPr>
        <w:pStyle w:val="Akapitzlist"/>
        <w:ind w:left="0"/>
        <w:jc w:val="center"/>
        <w:rPr>
          <w:b/>
        </w:rPr>
      </w:pPr>
      <w:r w:rsidRPr="006316C8">
        <w:rPr>
          <w:b/>
        </w:rPr>
        <w:t>§ 7.</w:t>
      </w:r>
    </w:p>
    <w:p w:rsidR="009C386A" w:rsidRPr="006316C8" w:rsidRDefault="009C386A" w:rsidP="009C386A">
      <w:pPr>
        <w:pStyle w:val="Akapitzlist"/>
        <w:ind w:left="0"/>
        <w:jc w:val="both"/>
        <w:rPr>
          <w:b/>
        </w:rPr>
      </w:pPr>
      <w:r w:rsidRPr="006316C8">
        <w:t>Dotacje udzielone z budżetu gminy podmiotom należącym i nie należącym do sektora finansów publicznych  po zmianach określa załącznik Nr 1.</w:t>
      </w:r>
    </w:p>
    <w:p w:rsidR="009C386A" w:rsidRPr="006316C8" w:rsidRDefault="009C386A" w:rsidP="009C386A">
      <w:pPr>
        <w:pStyle w:val="Tekstpodstawowywcity2"/>
        <w:spacing w:line="240" w:lineRule="auto"/>
        <w:ind w:left="0"/>
        <w:jc w:val="left"/>
        <w:rPr>
          <w:b/>
          <w:szCs w:val="24"/>
        </w:rPr>
      </w:pPr>
    </w:p>
    <w:p w:rsidR="009C386A" w:rsidRPr="006316C8" w:rsidRDefault="009C386A" w:rsidP="009C386A">
      <w:pPr>
        <w:pStyle w:val="Tekstpodstawowywcity2"/>
        <w:spacing w:line="240" w:lineRule="auto"/>
        <w:ind w:left="0"/>
        <w:jc w:val="center"/>
        <w:rPr>
          <w:b/>
          <w:szCs w:val="24"/>
        </w:rPr>
      </w:pPr>
      <w:r w:rsidRPr="006316C8">
        <w:rPr>
          <w:b/>
          <w:szCs w:val="24"/>
        </w:rPr>
        <w:t xml:space="preserve">§ 8. </w:t>
      </w:r>
    </w:p>
    <w:p w:rsidR="009C386A" w:rsidRPr="006316C8" w:rsidRDefault="009C386A" w:rsidP="009C386A">
      <w:pPr>
        <w:pStyle w:val="Tekstpodstawowywcity2"/>
        <w:spacing w:line="240" w:lineRule="auto"/>
        <w:ind w:left="0"/>
        <w:rPr>
          <w:szCs w:val="24"/>
        </w:rPr>
      </w:pPr>
      <w:r w:rsidRPr="006316C8">
        <w:rPr>
          <w:szCs w:val="24"/>
        </w:rPr>
        <w:t>Plan wydzielonego rachunku dochodów i wydatków nimi sfinansowanych jednostek budżetowych po zmianach określa  załącznik Nr 2.</w:t>
      </w:r>
    </w:p>
    <w:p w:rsidR="009C386A" w:rsidRPr="006316C8" w:rsidRDefault="009C386A" w:rsidP="009C386A">
      <w:pPr>
        <w:pStyle w:val="Akapitzlist"/>
        <w:spacing w:line="360" w:lineRule="auto"/>
        <w:ind w:left="0"/>
        <w:jc w:val="center"/>
        <w:rPr>
          <w:b/>
        </w:rPr>
      </w:pPr>
    </w:p>
    <w:p w:rsidR="009C386A" w:rsidRPr="006316C8" w:rsidRDefault="009C386A" w:rsidP="009C386A">
      <w:pPr>
        <w:pStyle w:val="Tekstpodstawowywcity2"/>
        <w:spacing w:line="240" w:lineRule="auto"/>
        <w:ind w:left="0"/>
        <w:jc w:val="center"/>
        <w:rPr>
          <w:b/>
          <w:szCs w:val="24"/>
        </w:rPr>
      </w:pPr>
      <w:r w:rsidRPr="006316C8">
        <w:rPr>
          <w:b/>
          <w:szCs w:val="24"/>
        </w:rPr>
        <w:t xml:space="preserve">§ 9. </w:t>
      </w:r>
    </w:p>
    <w:p w:rsidR="009C386A" w:rsidRPr="006316C8" w:rsidRDefault="009C386A" w:rsidP="009C386A">
      <w:pPr>
        <w:pStyle w:val="Tekstpodstawowywcity2"/>
        <w:spacing w:line="240" w:lineRule="auto"/>
        <w:ind w:left="0"/>
        <w:rPr>
          <w:szCs w:val="24"/>
        </w:rPr>
      </w:pPr>
      <w:r w:rsidRPr="006316C8">
        <w:rPr>
          <w:szCs w:val="24"/>
        </w:rPr>
        <w:t>Plan wydzielonego rachunku dochodów i wydatków nimi sfinansowanych jednostek budżetowych po zmianach określa  załącznik Nr 2.</w:t>
      </w:r>
    </w:p>
    <w:p w:rsidR="009C386A" w:rsidRDefault="009C386A" w:rsidP="009C386A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:rsidR="009C386A" w:rsidRDefault="009C386A" w:rsidP="009C386A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:rsidR="006316C8" w:rsidRDefault="006316C8" w:rsidP="009C386A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:rsidR="006316C8" w:rsidRDefault="006316C8" w:rsidP="009C386A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:rsidR="006316C8" w:rsidRDefault="006316C8" w:rsidP="009C386A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:rsidR="006316C8" w:rsidRDefault="006316C8" w:rsidP="009C386A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:rsidR="006316C8" w:rsidRDefault="006316C8" w:rsidP="009C386A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:rsidR="006316C8" w:rsidRDefault="006316C8" w:rsidP="009C386A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:rsidR="006316C8" w:rsidRDefault="006316C8" w:rsidP="009C386A">
      <w:pPr>
        <w:pStyle w:val="Tekstpodstawowywcity2"/>
        <w:spacing w:line="240" w:lineRule="auto"/>
        <w:ind w:left="0"/>
        <w:rPr>
          <w:rFonts w:ascii="Cambria" w:hAnsi="Cambria"/>
          <w:szCs w:val="24"/>
        </w:rPr>
      </w:pPr>
    </w:p>
    <w:p w:rsidR="009C386A" w:rsidRPr="006316C8" w:rsidRDefault="009C386A" w:rsidP="009C386A">
      <w:pPr>
        <w:contextualSpacing/>
        <w:jc w:val="center"/>
        <w:rPr>
          <w:b/>
        </w:rPr>
      </w:pPr>
    </w:p>
    <w:p w:rsidR="009C386A" w:rsidRPr="00092CE5" w:rsidRDefault="006316C8" w:rsidP="006316C8">
      <w:pPr>
        <w:contextualSpacing/>
        <w:rPr>
          <w:b/>
          <w:sz w:val="20"/>
          <w:szCs w:val="20"/>
        </w:rPr>
      </w:pPr>
      <w:r>
        <w:rPr>
          <w:b/>
        </w:rPr>
        <w:t xml:space="preserve">                         </w:t>
      </w:r>
      <w:r w:rsidR="009C386A" w:rsidRPr="00092CE5">
        <w:rPr>
          <w:b/>
          <w:sz w:val="20"/>
          <w:szCs w:val="20"/>
        </w:rPr>
        <w:t>ZESTAWIENIE DOCHODÓW I WYDATKÓW</w:t>
      </w:r>
    </w:p>
    <w:p w:rsidR="009C386A" w:rsidRPr="00092CE5" w:rsidRDefault="009C386A" w:rsidP="009C386A">
      <w:pPr>
        <w:contextualSpacing/>
        <w:jc w:val="both"/>
        <w:rPr>
          <w:sz w:val="20"/>
          <w:szCs w:val="20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730"/>
        <w:gridCol w:w="1827"/>
        <w:gridCol w:w="1423"/>
        <w:gridCol w:w="1328"/>
      </w:tblGrid>
      <w:tr w:rsidR="006316C8" w:rsidRPr="00092CE5" w:rsidTr="00092CE5">
        <w:trPr>
          <w:trHeight w:val="164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 xml:space="preserve">     I.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DOCHODY  24.11.2016r.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bottom"/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163 477 969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C386A" w:rsidRPr="00092CE5" w:rsidRDefault="009C386A">
            <w:pPr>
              <w:jc w:val="center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w tym:</w:t>
            </w: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86A" w:rsidRPr="00092CE5" w:rsidRDefault="009C386A">
            <w:pPr>
              <w:jc w:val="center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bieżące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386A" w:rsidRPr="00092CE5" w:rsidRDefault="009C386A">
            <w:pPr>
              <w:jc w:val="center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majątkowe</w:t>
            </w: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160 285 217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3 192 752</w:t>
            </w: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1 092 480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1 092 480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2. 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1 092 480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1 074 480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18 000</w:t>
            </w: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Dochody po zmianach (I – 1 + 2)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163 477 969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160 267 217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3 210 752</w:t>
            </w: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rPr>
                <w:bCs/>
                <w:color w:val="000000"/>
                <w:sz w:val="20"/>
                <w:szCs w:val="20"/>
              </w:rPr>
            </w:pPr>
            <w:r w:rsidRPr="00092CE5">
              <w:rPr>
                <w:bCs/>
                <w:color w:val="000000"/>
                <w:sz w:val="20"/>
                <w:szCs w:val="20"/>
              </w:rPr>
              <w:t>Przychody z zaciągniętych pożyczek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7 700 000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C386A" w:rsidRPr="00092CE5" w:rsidRDefault="009C386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rPr>
                <w:bCs/>
                <w:color w:val="000000"/>
                <w:sz w:val="20"/>
                <w:szCs w:val="20"/>
              </w:rPr>
            </w:pPr>
            <w:r w:rsidRPr="00092CE5">
              <w:rPr>
                <w:bCs/>
                <w:color w:val="000000"/>
                <w:sz w:val="20"/>
                <w:szCs w:val="20"/>
              </w:rPr>
              <w:t>Wolne środki jako nadwyżka środków pieniężnych na rachunku bieżącym budżetu gminy wynikających z rozliczeń wyemitowanych papierów wartościowych, kredytów i pożyczek z lat ubiegłych</w:t>
            </w:r>
            <w:r w:rsidRPr="00092CE5">
              <w:rPr>
                <w:bCs/>
                <w:color w:val="000000"/>
                <w:sz w:val="20"/>
                <w:szCs w:val="20"/>
              </w:rPr>
              <w:tab/>
            </w:r>
            <w:r w:rsidRPr="00092CE5">
              <w:rPr>
                <w:bCs/>
                <w:color w:val="000000"/>
                <w:sz w:val="20"/>
                <w:szCs w:val="20"/>
              </w:rPr>
              <w:tab/>
            </w:r>
            <w:r w:rsidRPr="00092CE5">
              <w:rPr>
                <w:bCs/>
                <w:color w:val="000000"/>
                <w:sz w:val="20"/>
                <w:szCs w:val="20"/>
              </w:rPr>
              <w:tab/>
            </w:r>
            <w:r w:rsidRPr="00092CE5">
              <w:rPr>
                <w:bCs/>
                <w:color w:val="000000"/>
                <w:sz w:val="20"/>
                <w:szCs w:val="20"/>
              </w:rPr>
              <w:tab/>
            </w:r>
            <w:r w:rsidRPr="00092CE5">
              <w:rPr>
                <w:bCs/>
                <w:color w:val="000000"/>
                <w:sz w:val="20"/>
                <w:szCs w:val="20"/>
              </w:rPr>
              <w:tab/>
            </w:r>
            <w:r w:rsidRPr="00092CE5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spacing w:line="72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39 068 000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C386A" w:rsidRPr="00092CE5" w:rsidRDefault="009C386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316C8" w:rsidRPr="00092CE5" w:rsidTr="00092CE5">
        <w:trPr>
          <w:trHeight w:val="211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C386A" w:rsidRPr="00092CE5" w:rsidRDefault="009C386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i/>
                <w:color w:val="000000"/>
                <w:sz w:val="20"/>
                <w:szCs w:val="20"/>
              </w:rPr>
              <w:t>V.</w:t>
            </w:r>
            <w:r w:rsidRPr="00092CE5">
              <w:rPr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C386A" w:rsidRPr="00092CE5" w:rsidRDefault="009C386A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092CE5">
              <w:rPr>
                <w:bCs/>
                <w:i/>
                <w:color w:val="000000"/>
                <w:sz w:val="20"/>
                <w:szCs w:val="20"/>
              </w:rPr>
              <w:t>Razem przychody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C386A" w:rsidRPr="00092CE5" w:rsidRDefault="009C386A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092CE5">
              <w:rPr>
                <w:bCs/>
                <w:i/>
                <w:color w:val="000000"/>
                <w:sz w:val="20"/>
                <w:szCs w:val="20"/>
              </w:rPr>
              <w:t>46768 000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86A" w:rsidRPr="00092CE5" w:rsidRDefault="009C3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</w:p>
        </w:tc>
      </w:tr>
      <w:tr w:rsidR="006316C8" w:rsidRPr="00092CE5" w:rsidTr="00092CE5">
        <w:trPr>
          <w:trHeight w:val="20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RAZEM  ( II + V 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C386A" w:rsidRPr="00092CE5" w:rsidRDefault="009C38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210 245 969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86A" w:rsidRPr="00092CE5" w:rsidRDefault="009C3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WYDATKI  24.11.2016r.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202 249 299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C386A" w:rsidRPr="00092CE5" w:rsidRDefault="009C386A">
            <w:pPr>
              <w:jc w:val="center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w tym:</w:t>
            </w: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86A" w:rsidRPr="00092CE5" w:rsidRDefault="009C386A">
            <w:pPr>
              <w:jc w:val="center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bieżące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386A" w:rsidRPr="00092CE5" w:rsidRDefault="009C386A">
            <w:pPr>
              <w:jc w:val="center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majątkowe</w:t>
            </w: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161 582 245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40 667 054</w:t>
            </w: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 xml:space="preserve"> 4 900 525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3 628 058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1 272 467</w:t>
            </w: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4 900 525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1 736 855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3 163 670</w:t>
            </w:r>
          </w:p>
        </w:tc>
      </w:tr>
      <w:tr w:rsidR="006316C8" w:rsidRPr="00092CE5" w:rsidTr="00092CE5">
        <w:trPr>
          <w:trHeight w:val="24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Wydatki po zmianach (I – 1 + 2)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202 249 299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159 691 042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42 558 257</w:t>
            </w: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386A" w:rsidRPr="00092CE5" w:rsidRDefault="009C3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Spłata pożyczek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4 196 670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86A" w:rsidRPr="00092CE5" w:rsidRDefault="009C386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386A" w:rsidRPr="00092CE5" w:rsidRDefault="009C386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386A" w:rsidRPr="00092CE5" w:rsidRDefault="009C3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Spłata kredytów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386A" w:rsidRPr="00092CE5" w:rsidRDefault="009C3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2CE5">
              <w:rPr>
                <w:b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Wykup papierów wartościowych wyemitowanych przez gminę (obligacji)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386A" w:rsidRPr="00092CE5" w:rsidRDefault="009C386A">
            <w:pPr>
              <w:spacing w:after="120"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092CE5">
              <w:rPr>
                <w:color w:val="000000"/>
                <w:sz w:val="20"/>
                <w:szCs w:val="20"/>
              </w:rPr>
              <w:t>3 000 000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C386A" w:rsidRPr="00092CE5" w:rsidRDefault="009C386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92CE5">
              <w:rPr>
                <w:b/>
                <w:i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rPr>
                <w:i/>
                <w:color w:val="000000"/>
                <w:sz w:val="20"/>
                <w:szCs w:val="20"/>
              </w:rPr>
            </w:pPr>
            <w:r w:rsidRPr="00092CE5">
              <w:rPr>
                <w:i/>
                <w:color w:val="000000"/>
                <w:sz w:val="20"/>
                <w:szCs w:val="20"/>
              </w:rPr>
              <w:t>Razem rozchody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C386A" w:rsidRPr="00092CE5" w:rsidRDefault="009C386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092CE5">
              <w:rPr>
                <w:i/>
                <w:color w:val="000000"/>
                <w:sz w:val="20"/>
                <w:szCs w:val="20"/>
              </w:rPr>
              <w:t>7 996 670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16C8" w:rsidRPr="00092CE5" w:rsidTr="00092CE5">
        <w:trPr>
          <w:trHeight w:val="16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C386A" w:rsidRPr="00092CE5" w:rsidRDefault="009C3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VII.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C386A" w:rsidRPr="00092CE5" w:rsidRDefault="009C38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RAZEM  (II+VI)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C386A" w:rsidRPr="00092CE5" w:rsidRDefault="009C38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E5">
              <w:rPr>
                <w:b/>
                <w:bCs/>
                <w:color w:val="000000"/>
                <w:sz w:val="20"/>
                <w:szCs w:val="20"/>
              </w:rPr>
              <w:t>210 245 969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86A" w:rsidRPr="00092CE5" w:rsidRDefault="009C38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86A" w:rsidRPr="00092CE5" w:rsidRDefault="009C38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C386A" w:rsidRPr="006316C8" w:rsidRDefault="009C386A" w:rsidP="009C386A">
      <w:pPr>
        <w:rPr>
          <w:b/>
          <w:bCs/>
        </w:rPr>
      </w:pPr>
    </w:p>
    <w:p w:rsidR="009C386A" w:rsidRPr="006316C8" w:rsidRDefault="009C386A" w:rsidP="009C386A">
      <w:pPr>
        <w:rPr>
          <w:b/>
          <w:bCs/>
        </w:rPr>
      </w:pP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>1. Spłata rat pożyczek w wysokości   4.196.670,-zł - nastąpi z wolnych środków</w:t>
      </w:r>
      <w:r w:rsidRPr="006316C8">
        <w:rPr>
          <w:bCs/>
        </w:rPr>
        <w:tab/>
      </w: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>2. Spłata rat kredytów w wysokości  800.000,-zł - nastąpi z wolnych środków</w:t>
      </w:r>
      <w:r w:rsidRPr="006316C8">
        <w:rPr>
          <w:bCs/>
        </w:rPr>
        <w:tab/>
      </w: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 xml:space="preserve">3. Wykup papierów wartościowych wyemitowanych przez Gminę  w wysokości  </w:t>
      </w: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 xml:space="preserve">     3.000.000,-zł  nastąpi z wolnych środków.</w:t>
      </w:r>
      <w:r w:rsidRPr="006316C8">
        <w:rPr>
          <w:bCs/>
        </w:rPr>
        <w:tab/>
      </w:r>
    </w:p>
    <w:p w:rsidR="009C386A" w:rsidRPr="006316C8" w:rsidRDefault="009C386A" w:rsidP="009C386A">
      <w:pPr>
        <w:pStyle w:val="Akapitzlist"/>
        <w:jc w:val="both"/>
        <w:rPr>
          <w:rFonts w:eastAsiaTheme="minorHAnsi"/>
          <w:lang w:eastAsia="en-US"/>
        </w:rPr>
      </w:pPr>
    </w:p>
    <w:p w:rsidR="009C386A" w:rsidRPr="006316C8" w:rsidRDefault="009C386A" w:rsidP="009C386A">
      <w:pPr>
        <w:pStyle w:val="Akapitzlist"/>
        <w:jc w:val="both"/>
      </w:pPr>
    </w:p>
    <w:p w:rsidR="009C386A" w:rsidRPr="006316C8" w:rsidRDefault="009C386A" w:rsidP="009C386A">
      <w:pPr>
        <w:ind w:firstLine="708"/>
        <w:jc w:val="both"/>
        <w:rPr>
          <w:b/>
          <w:bCs/>
        </w:rPr>
      </w:pPr>
      <w:r w:rsidRPr="006316C8">
        <w:rPr>
          <w:b/>
          <w:bCs/>
        </w:rPr>
        <w:t xml:space="preserve">Zarządzeniem Nr 153/2016 </w:t>
      </w:r>
      <w:r w:rsidRPr="006316C8">
        <w:rPr>
          <w:bCs/>
        </w:rPr>
        <w:t xml:space="preserve">Wójta Gminy Lesznowola z dnia  24 października 2016r. w sprawie zmian w budżecie gminy dokonano zwiększenia w planie dochodów i wydatków o kwotę </w:t>
      </w:r>
      <w:r w:rsidRPr="006316C8">
        <w:rPr>
          <w:b/>
          <w:bCs/>
        </w:rPr>
        <w:t xml:space="preserve">63.381,-zł: </w:t>
      </w:r>
    </w:p>
    <w:p w:rsidR="009C386A" w:rsidRPr="006316C8" w:rsidRDefault="009C386A" w:rsidP="009C386A">
      <w:pPr>
        <w:jc w:val="both"/>
        <w:rPr>
          <w:rFonts w:eastAsia="Calibri"/>
          <w:lang w:eastAsia="en-US"/>
        </w:rPr>
      </w:pPr>
      <w:r w:rsidRPr="006316C8">
        <w:rPr>
          <w:b/>
        </w:rPr>
        <w:t xml:space="preserve">- W dziale 010 – Rolnictwo i łowiectwo </w:t>
      </w:r>
      <w:r w:rsidRPr="006316C8">
        <w:t xml:space="preserve"> o kwotę 21.412,-zł </w:t>
      </w:r>
    </w:p>
    <w:p w:rsidR="009C386A" w:rsidRPr="006316C8" w:rsidRDefault="009C386A" w:rsidP="009C386A">
      <w:pPr>
        <w:jc w:val="both"/>
        <w:rPr>
          <w:bCs/>
          <w:i/>
        </w:rPr>
      </w:pPr>
      <w:r w:rsidRPr="006316C8">
        <w:rPr>
          <w:i/>
        </w:rPr>
        <w:t xml:space="preserve">Rozdz. 01095 – Pozostała działalność </w:t>
      </w:r>
    </w:p>
    <w:p w:rsidR="009C386A" w:rsidRPr="006316C8" w:rsidRDefault="009C386A" w:rsidP="009C386A">
      <w:pPr>
        <w:jc w:val="both"/>
        <w:rPr>
          <w:rFonts w:eastAsia="Calibri"/>
          <w:lang w:eastAsia="en-US"/>
        </w:rPr>
      </w:pPr>
      <w:r w:rsidRPr="006316C8">
        <w:t>§ 2010 – Dotacje celowe otrzymywane z budżetu państwa na realizację zadań bieżących</w:t>
      </w:r>
      <w:r w:rsidRPr="006316C8">
        <w:br/>
        <w:t xml:space="preserve">z zakresu administracji rządowej zwiększenie o kwotę 21.412,-zł przeznaczoną na zwrot części podatku akcyzowego zawartego w cenie oleju napędowego wykorzystywanego do produkcji rolnej </w:t>
      </w:r>
    </w:p>
    <w:p w:rsidR="009C386A" w:rsidRPr="006316C8" w:rsidRDefault="009C386A" w:rsidP="009C386A">
      <w:pPr>
        <w:jc w:val="both"/>
        <w:rPr>
          <w:rFonts w:eastAsiaTheme="minorHAnsi"/>
        </w:rPr>
      </w:pPr>
      <w:r w:rsidRPr="006316C8">
        <w:t>Wydatki  (§ 4210-  o kwotę 420,-zł i § 4430- o kwotę 20.992,-zł)</w:t>
      </w:r>
    </w:p>
    <w:p w:rsidR="009C386A" w:rsidRPr="006316C8" w:rsidRDefault="009C386A" w:rsidP="009C386A">
      <w:pPr>
        <w:jc w:val="both"/>
      </w:pPr>
    </w:p>
    <w:p w:rsidR="009C386A" w:rsidRPr="006316C8" w:rsidRDefault="009C386A" w:rsidP="009C386A">
      <w:pPr>
        <w:jc w:val="both"/>
      </w:pPr>
    </w:p>
    <w:p w:rsidR="009C386A" w:rsidRPr="006316C8" w:rsidRDefault="009C386A" w:rsidP="009C386A">
      <w:pPr>
        <w:jc w:val="both"/>
      </w:pPr>
    </w:p>
    <w:p w:rsidR="009C386A" w:rsidRPr="006316C8" w:rsidRDefault="009C386A" w:rsidP="009C386A">
      <w:pPr>
        <w:rPr>
          <w:b/>
        </w:rPr>
      </w:pPr>
      <w:r w:rsidRPr="006316C8">
        <w:t xml:space="preserve"> </w:t>
      </w:r>
      <w:r w:rsidRPr="006316C8">
        <w:rPr>
          <w:b/>
        </w:rPr>
        <w:t xml:space="preserve">- W dziale 852 – Pomoc społeczna o kwotę 41.969,-zł </w:t>
      </w:r>
    </w:p>
    <w:p w:rsidR="009C386A" w:rsidRPr="006316C8" w:rsidRDefault="009C386A" w:rsidP="009C386A">
      <w:pPr>
        <w:jc w:val="both"/>
        <w:rPr>
          <w:rFonts w:eastAsia="Calibri"/>
          <w:lang w:eastAsia="en-US"/>
        </w:rPr>
      </w:pPr>
      <w:r w:rsidRPr="006316C8">
        <w:rPr>
          <w:i/>
        </w:rPr>
        <w:lastRenderedPageBreak/>
        <w:t xml:space="preserve">rozdz. 85215 – Dodatki mieszkaniowe  </w:t>
      </w:r>
      <w:r w:rsidRPr="006316C8">
        <w:t xml:space="preserve">§ 2010 – Dotacje celowe otrzymywane z budżetu państwa na realizację zadań bieżących z zakresu administracji rządowej zwiększenie o kwotę 511,-zł przeznaczoną na wypłatę dodatków energetycznych </w:t>
      </w:r>
    </w:p>
    <w:p w:rsidR="009C386A" w:rsidRPr="006316C8" w:rsidRDefault="009C386A" w:rsidP="009C386A">
      <w:pPr>
        <w:jc w:val="both"/>
        <w:rPr>
          <w:rFonts w:eastAsiaTheme="minorHAnsi"/>
        </w:rPr>
      </w:pPr>
      <w:r w:rsidRPr="006316C8">
        <w:t>Wydatki  (§ 3110-  o kwotę 501,-zł i § 4300- o kwotę 10,-zł)</w:t>
      </w:r>
    </w:p>
    <w:p w:rsidR="009C386A" w:rsidRPr="006316C8" w:rsidRDefault="009C386A" w:rsidP="009C386A">
      <w:pPr>
        <w:jc w:val="both"/>
        <w:rPr>
          <w:i/>
        </w:rPr>
      </w:pPr>
      <w:r w:rsidRPr="006316C8">
        <w:rPr>
          <w:i/>
        </w:rPr>
        <w:t xml:space="preserve">-rozdz. 85216 – Zasiłki stałe </w:t>
      </w:r>
    </w:p>
    <w:p w:rsidR="009C386A" w:rsidRPr="006316C8" w:rsidRDefault="009C386A" w:rsidP="009C386A">
      <w:pPr>
        <w:jc w:val="both"/>
      </w:pPr>
      <w:r w:rsidRPr="006316C8">
        <w:rPr>
          <w:i/>
        </w:rPr>
        <w:t xml:space="preserve"> </w:t>
      </w:r>
      <w:r w:rsidRPr="006316C8">
        <w:t xml:space="preserve">§ 2030 – Dotacje celowe otrzymywane z budżetu państwa na realizację zadań bieżących zwiększenie o kwotę 41.458,-zł przeznaczoną na wypłatę zasiłków stałych </w:t>
      </w:r>
    </w:p>
    <w:p w:rsidR="009C386A" w:rsidRPr="006316C8" w:rsidRDefault="009C386A" w:rsidP="009C386A">
      <w:pPr>
        <w:jc w:val="both"/>
        <w:rPr>
          <w:rFonts w:eastAsia="Calibri"/>
          <w:lang w:eastAsia="en-US"/>
        </w:rPr>
      </w:pPr>
      <w:r w:rsidRPr="006316C8">
        <w:t>Wydatki § 3110- 41.458,-zł</w:t>
      </w:r>
    </w:p>
    <w:p w:rsidR="009C386A" w:rsidRPr="006316C8" w:rsidRDefault="009C386A" w:rsidP="009C386A">
      <w:pPr>
        <w:rPr>
          <w:rFonts w:eastAsiaTheme="minorHAnsi"/>
        </w:rPr>
      </w:pPr>
    </w:p>
    <w:p w:rsidR="009C386A" w:rsidRPr="006316C8" w:rsidRDefault="009C386A" w:rsidP="009C386A">
      <w:pPr>
        <w:ind w:firstLine="708"/>
        <w:rPr>
          <w:bCs/>
        </w:rPr>
      </w:pPr>
      <w:r w:rsidRPr="006316C8">
        <w:rPr>
          <w:b/>
          <w:bCs/>
        </w:rPr>
        <w:t xml:space="preserve">Zarządzeniem Nr 156/2016 </w:t>
      </w:r>
      <w:r w:rsidRPr="006316C8">
        <w:rPr>
          <w:bCs/>
        </w:rPr>
        <w:t>Wójta Gminy Lesznowola z dnia  28 października 2016r. w sprawie zmian w budżecie gminy dokonano zmian  w planie dochodów</w:t>
      </w:r>
      <w:r w:rsidRPr="006316C8">
        <w:rPr>
          <w:bCs/>
        </w:rPr>
        <w:br/>
        <w:t xml:space="preserve"> i wydatków:</w:t>
      </w:r>
    </w:p>
    <w:p w:rsidR="009C386A" w:rsidRPr="006316C8" w:rsidRDefault="009C386A" w:rsidP="009C386A">
      <w:pPr>
        <w:ind w:firstLine="708"/>
        <w:rPr>
          <w:b/>
          <w:bCs/>
          <w:i/>
        </w:rPr>
      </w:pPr>
      <w:r w:rsidRPr="006316C8">
        <w:rPr>
          <w:bCs/>
        </w:rPr>
        <w:t xml:space="preserve"> </w:t>
      </w:r>
      <w:r w:rsidRPr="006316C8">
        <w:rPr>
          <w:b/>
          <w:bCs/>
          <w:i/>
        </w:rPr>
        <w:t>Dokonano zwiększenia planu dochodów i wydatków:</w:t>
      </w:r>
    </w:p>
    <w:p w:rsidR="009C386A" w:rsidRPr="006316C8" w:rsidRDefault="009C386A" w:rsidP="009C386A">
      <w:r w:rsidRPr="006316C8">
        <w:rPr>
          <w:b/>
        </w:rPr>
        <w:t xml:space="preserve">- W dziale 750- Administracja publiczna </w:t>
      </w:r>
      <w:r w:rsidRPr="006316C8">
        <w:t xml:space="preserve">  o kwotę 41.986,-zł </w:t>
      </w:r>
    </w:p>
    <w:p w:rsidR="009C386A" w:rsidRPr="006316C8" w:rsidRDefault="009C386A" w:rsidP="009C386A">
      <w:pPr>
        <w:rPr>
          <w:bCs/>
          <w:i/>
        </w:rPr>
      </w:pPr>
      <w:r w:rsidRPr="006316C8">
        <w:rPr>
          <w:i/>
        </w:rPr>
        <w:t xml:space="preserve">rozdz. 75011 – Urzędy wojewódzkie </w:t>
      </w:r>
    </w:p>
    <w:p w:rsidR="009C386A" w:rsidRPr="006316C8" w:rsidRDefault="009C386A" w:rsidP="009C386A">
      <w:r w:rsidRPr="006316C8">
        <w:t>§ 2010 – Dotacje celowe otrzymywane z budżetu państwa na realizację zadań bieżących</w:t>
      </w:r>
      <w:r w:rsidRPr="006316C8">
        <w:br/>
        <w:t>z zakresu administracji rządowej zwiększenie o kwotę 41.986,-zł przeznaczoną na zadania zlecone wynikające z ustaw: Prawo o aktach stanu cywilnego, ewidencji ludności i dowodach osobistych(zadania WSO)</w:t>
      </w:r>
    </w:p>
    <w:p w:rsidR="009C386A" w:rsidRPr="006316C8" w:rsidRDefault="009C386A" w:rsidP="009C386A">
      <w:r w:rsidRPr="006316C8">
        <w:t>Wydatki w § 4010 – Wynagrodzenia osobowe pracowników o kwotę 41.986,-zł</w:t>
      </w:r>
    </w:p>
    <w:p w:rsidR="009C386A" w:rsidRPr="006316C8" w:rsidRDefault="009C386A" w:rsidP="009C386A">
      <w:pPr>
        <w:rPr>
          <w:b/>
        </w:rPr>
      </w:pPr>
      <w:r w:rsidRPr="006316C8">
        <w:t xml:space="preserve"> </w:t>
      </w:r>
      <w:r w:rsidRPr="006316C8">
        <w:rPr>
          <w:b/>
        </w:rPr>
        <w:t xml:space="preserve">- W dziale 852 – Pomoc społeczna o kwotę 43.108,-zł </w:t>
      </w:r>
    </w:p>
    <w:p w:rsidR="009C386A" w:rsidRPr="006316C8" w:rsidRDefault="009C386A" w:rsidP="009C386A">
      <w:pPr>
        <w:rPr>
          <w:bCs/>
        </w:rPr>
      </w:pPr>
      <w:r w:rsidRPr="006316C8">
        <w:rPr>
          <w:i/>
        </w:rPr>
        <w:t xml:space="preserve">rozdz. 85213- </w:t>
      </w:r>
      <w:r w:rsidRPr="006316C8">
        <w:rPr>
          <w:bCs/>
          <w:i/>
        </w:rPr>
        <w:t>Składki na ubezpieczenie zdrowotne opłacane za osoby pobierające niektóre świadczenia z pomocy społecznej, niektóre świadczenia rodzinne oraz za osoby uczęszczające w zajęciach w centrum integracji społecznej</w:t>
      </w:r>
      <w:r w:rsidRPr="006316C8">
        <w:rPr>
          <w:bCs/>
        </w:rPr>
        <w:t xml:space="preserve"> </w:t>
      </w:r>
    </w:p>
    <w:p w:rsidR="009C386A" w:rsidRPr="006316C8" w:rsidRDefault="009C386A" w:rsidP="009C386A">
      <w:pPr>
        <w:jc w:val="both"/>
      </w:pPr>
      <w:r w:rsidRPr="006316C8">
        <w:t>§ 2030 – Dotacje celowe otrzymywane z budżetu państwa na realizację zadań bieżących zwiększenie o kwotę 1.193,-zł przeznaczoną na dofinansowanie opłacania składek na ubezpieczenie zdrowotne. Wydatki § 4130 - 1193,-zł</w:t>
      </w:r>
    </w:p>
    <w:p w:rsidR="009C386A" w:rsidRPr="006316C8" w:rsidRDefault="009C386A" w:rsidP="009C386A">
      <w:pPr>
        <w:rPr>
          <w:rFonts w:eastAsiaTheme="minorHAnsi"/>
          <w:bCs/>
          <w:lang w:eastAsia="en-US"/>
        </w:rPr>
      </w:pPr>
      <w:r w:rsidRPr="006316C8">
        <w:rPr>
          <w:i/>
        </w:rPr>
        <w:t xml:space="preserve">rozdz. 85214 – </w:t>
      </w:r>
      <w:r w:rsidRPr="006316C8">
        <w:rPr>
          <w:bCs/>
          <w:i/>
        </w:rPr>
        <w:t xml:space="preserve">Zasiłki i pomoc w naturze oraz składki na ubezpieczenia emerytalne i rentowe </w:t>
      </w:r>
    </w:p>
    <w:p w:rsidR="009C386A" w:rsidRPr="006316C8" w:rsidRDefault="009C386A" w:rsidP="009C386A">
      <w:pPr>
        <w:jc w:val="both"/>
        <w:rPr>
          <w:rFonts w:eastAsia="Calibri"/>
        </w:rPr>
      </w:pPr>
      <w:r w:rsidRPr="006316C8">
        <w:t>§ 2030 – Dotacje celowe otrzymywane z budżetu państwa na realizację zadań bieżących zwiększenie o kwotę 28.055,-zł przeznaczoną na dofinansowanie opłacania składek na ubezpieczenie zdrowotne. Wydatki § 3110 – 28.055,-zł</w:t>
      </w:r>
    </w:p>
    <w:p w:rsidR="009C386A" w:rsidRPr="006316C8" w:rsidRDefault="009C386A" w:rsidP="009C386A">
      <w:pPr>
        <w:rPr>
          <w:rFonts w:eastAsiaTheme="minorHAnsi"/>
          <w:bCs/>
          <w:i/>
        </w:rPr>
      </w:pPr>
      <w:r w:rsidRPr="006316C8">
        <w:rPr>
          <w:i/>
        </w:rPr>
        <w:t xml:space="preserve">rozdz. 85219 – </w:t>
      </w:r>
      <w:r w:rsidRPr="006316C8">
        <w:rPr>
          <w:bCs/>
          <w:i/>
        </w:rPr>
        <w:t xml:space="preserve">Ośrodki pomocy społecznej </w:t>
      </w:r>
    </w:p>
    <w:p w:rsidR="009C386A" w:rsidRPr="006316C8" w:rsidRDefault="009C386A" w:rsidP="009C386A">
      <w:r w:rsidRPr="006316C8">
        <w:t>§ 2030 – Dotacje celowe otrzymywane z budżetu państwa na realizację zadań bieżących zwiększenie o kwotę 13.860,-zł przeznaczoną na dofinansowanie wypłatę dodatku w wysokości 250,-zł miesięcznie na pracownika socjalnego. Wydatki § 4010 – 13.860,-zł</w:t>
      </w:r>
    </w:p>
    <w:p w:rsidR="009C386A" w:rsidRPr="006316C8" w:rsidRDefault="009C386A" w:rsidP="009C386A">
      <w:pPr>
        <w:rPr>
          <w:rFonts w:eastAsiaTheme="minorHAnsi"/>
          <w:b/>
          <w:lang w:eastAsia="en-US"/>
        </w:rPr>
      </w:pPr>
      <w:r w:rsidRPr="006316C8">
        <w:rPr>
          <w:b/>
        </w:rPr>
        <w:t xml:space="preserve">- W dziale 854 – Edukacyjna opieka wychowawcza  o kwotę 18.827,-zł </w:t>
      </w:r>
    </w:p>
    <w:p w:rsidR="009C386A" w:rsidRPr="006316C8" w:rsidRDefault="009C386A" w:rsidP="009C386A">
      <w:pPr>
        <w:rPr>
          <w:bCs/>
        </w:rPr>
      </w:pPr>
      <w:r w:rsidRPr="006316C8">
        <w:rPr>
          <w:i/>
        </w:rPr>
        <w:t>rozdz. 85415 – Pomoc materialna dla uczniów</w:t>
      </w:r>
    </w:p>
    <w:p w:rsidR="009C386A" w:rsidRPr="006316C8" w:rsidRDefault="009C386A" w:rsidP="009C386A">
      <w:r w:rsidRPr="006316C8">
        <w:t>§ 2030 – Dotacje celowe otrzymywane z budżetu państwa na realizację zadań bieżących zwiększenie o kwotę 17.671,-zł przeznaczoną na dofinansowanie świadczeń pomocy materialnej dla uczniów. Wydatki § 3240 – 17.671,-zł</w:t>
      </w: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>§ 2040 – Dotacje celowe otrzymywane z budżetu państwa na realizację zadań bieżących gmin z zakresu edukacyjnej opieki wychowawczej zwiększenie o kwotę 1.156,-zł przeznaczoną na zakup podręczników i materiałów edukacyjnych dla uczniów. Wydatki § 3260 – 1.156,-z</w:t>
      </w:r>
    </w:p>
    <w:p w:rsidR="009C386A" w:rsidRDefault="009C386A" w:rsidP="009C386A">
      <w:pPr>
        <w:rPr>
          <w:rFonts w:ascii="Cambria" w:hAnsi="Cambria"/>
          <w:bCs/>
        </w:rPr>
      </w:pPr>
    </w:p>
    <w:p w:rsidR="009C386A" w:rsidRPr="006316C8" w:rsidRDefault="009C386A" w:rsidP="009C386A">
      <w:pPr>
        <w:rPr>
          <w:b/>
          <w:i/>
        </w:rPr>
      </w:pPr>
      <w:r w:rsidRPr="006316C8">
        <w:rPr>
          <w:b/>
          <w:i/>
        </w:rPr>
        <w:t>Dokonano zmniejszenia planu dochodów i wydatków:</w:t>
      </w:r>
    </w:p>
    <w:p w:rsidR="009C386A" w:rsidRPr="006316C8" w:rsidRDefault="009C386A" w:rsidP="009C386A">
      <w:pPr>
        <w:rPr>
          <w:b/>
        </w:rPr>
      </w:pPr>
      <w:r w:rsidRPr="006316C8">
        <w:rPr>
          <w:b/>
        </w:rPr>
        <w:t xml:space="preserve"> - W dziale 852 – Pomoc społeczna o kwotę 2.366,-zł </w:t>
      </w:r>
    </w:p>
    <w:p w:rsidR="009C386A" w:rsidRPr="006316C8" w:rsidRDefault="009C386A" w:rsidP="009C386A">
      <w:r w:rsidRPr="006316C8">
        <w:t xml:space="preserve">rozdz. 85213- Składki na ubezpieczenie zdrowotne opłacane za osoby pobierające niektóre świadczenia z pomocy społecznej, niektóre świadczenia rodzinne oraz za osoby uczęszczające w zajęciach w centrum integracji społecznej </w:t>
      </w:r>
    </w:p>
    <w:p w:rsidR="009C386A" w:rsidRPr="006316C8" w:rsidRDefault="009C386A" w:rsidP="009C386A">
      <w:r w:rsidRPr="006316C8">
        <w:t>§ 2010 – Dotacje celowe otrzymywane z budżetu państwa na realizację zadań bieżących</w:t>
      </w:r>
    </w:p>
    <w:p w:rsidR="009C386A" w:rsidRPr="006316C8" w:rsidRDefault="009C386A" w:rsidP="009C386A">
      <w:r w:rsidRPr="006316C8">
        <w:lastRenderedPageBreak/>
        <w:t>z zakresu administracji rządowej zwiększenie o kwotę 2.366,-zł przeznaczoną na opłacanie składek na ubezpieczenia zdrowotne za osoby pobierające świadczenia rodzinne (wydatki § 4130- 2.366,-zł)).</w:t>
      </w:r>
    </w:p>
    <w:p w:rsidR="009C386A" w:rsidRPr="006316C8" w:rsidRDefault="009C386A" w:rsidP="009C386A">
      <w:pPr>
        <w:rPr>
          <w:bCs/>
        </w:rPr>
      </w:pPr>
    </w:p>
    <w:p w:rsidR="009C386A" w:rsidRPr="006316C8" w:rsidRDefault="009C386A" w:rsidP="009C386A">
      <w:pPr>
        <w:ind w:firstLine="709"/>
        <w:rPr>
          <w:bCs/>
        </w:rPr>
      </w:pPr>
      <w:r w:rsidRPr="006316C8">
        <w:rPr>
          <w:b/>
          <w:bCs/>
        </w:rPr>
        <w:t>Zarządzeniem Nr 165/2016 Wójta Gminy Lesznowola z dnia  21 listopada 2016r</w:t>
      </w:r>
      <w:r w:rsidRPr="006316C8">
        <w:rPr>
          <w:bCs/>
        </w:rPr>
        <w:t>. w sprawie zmian w budżecie gminy dokonano zwiększenia  w planie dochodów</w:t>
      </w: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 xml:space="preserve"> i wydatków</w:t>
      </w: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 xml:space="preserve">- W dziale 801 – Oświata i wychowanie o kwotę 1.722,-zł </w:t>
      </w: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>rozdz. 80101- Szkoły podstawowe</w:t>
      </w: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>§ 2010 – Dotacje celowe otrzymywane z budżetu państwa na realizację zadań bieżących</w:t>
      </w: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 xml:space="preserve">z zakresu administracji rządowej zwiększenie o kwotę 1.722,-zł przeznaczoną na zakup podręczników i materiałów edukacyjnych dla uczniów. </w:t>
      </w:r>
    </w:p>
    <w:p w:rsidR="009C386A" w:rsidRPr="006316C8" w:rsidRDefault="009C386A" w:rsidP="009C386A">
      <w:pPr>
        <w:rPr>
          <w:bCs/>
        </w:rPr>
      </w:pPr>
      <w:r w:rsidRPr="006316C8">
        <w:rPr>
          <w:bCs/>
        </w:rPr>
        <w:t>Wydatki § 4240 – 1.722,-zł</w:t>
      </w:r>
    </w:p>
    <w:p w:rsidR="009C386A" w:rsidRDefault="009C386A" w:rsidP="009C386A">
      <w:pPr>
        <w:rPr>
          <w:rFonts w:ascii="Cambria" w:hAnsi="Cambria"/>
          <w:bCs/>
        </w:rPr>
      </w:pPr>
    </w:p>
    <w:p w:rsidR="009C386A" w:rsidRDefault="009C386A" w:rsidP="009C386A">
      <w:pPr>
        <w:rPr>
          <w:rFonts w:ascii="Cambria" w:hAnsi="Cambria"/>
          <w:bCs/>
        </w:rPr>
      </w:pPr>
    </w:p>
    <w:p w:rsidR="009C386A" w:rsidRPr="00CD2D8A" w:rsidRDefault="009C386A" w:rsidP="009C386A">
      <w:pPr>
        <w:ind w:firstLine="708"/>
        <w:jc w:val="both"/>
        <w:rPr>
          <w:b/>
          <w:bCs/>
        </w:rPr>
      </w:pPr>
      <w:r w:rsidRPr="00CD2D8A">
        <w:rPr>
          <w:b/>
          <w:bCs/>
        </w:rPr>
        <w:t xml:space="preserve">Zarządzeniem Nr 169/2016 </w:t>
      </w:r>
      <w:r w:rsidRPr="00CD2D8A">
        <w:rPr>
          <w:bCs/>
        </w:rPr>
        <w:t xml:space="preserve">Wójta Gminy Lesznowola z dnia  24 listopada 2016r. w sprawie zmian w budżecie gminy dokonano zwiększenia w planie dochodów i wydatków o kwotę </w:t>
      </w:r>
      <w:r w:rsidRPr="00CD2D8A">
        <w:rPr>
          <w:b/>
          <w:bCs/>
        </w:rPr>
        <w:t xml:space="preserve">581.730,-zł: </w:t>
      </w:r>
    </w:p>
    <w:p w:rsidR="009C386A" w:rsidRPr="00CD2D8A" w:rsidRDefault="009C386A" w:rsidP="009C386A">
      <w:pPr>
        <w:jc w:val="both"/>
        <w:rPr>
          <w:b/>
        </w:rPr>
      </w:pPr>
      <w:r w:rsidRPr="00CD2D8A">
        <w:rPr>
          <w:b/>
        </w:rPr>
        <w:t xml:space="preserve">- W dziale 852 – Pomoc społeczna o kwotę 581.730,-zł </w:t>
      </w:r>
    </w:p>
    <w:p w:rsidR="009C386A" w:rsidRPr="00CD2D8A" w:rsidRDefault="009C386A" w:rsidP="009C386A">
      <w:pPr>
        <w:jc w:val="both"/>
        <w:rPr>
          <w:bCs/>
          <w:i/>
        </w:rPr>
      </w:pPr>
      <w:r w:rsidRPr="00CD2D8A">
        <w:rPr>
          <w:i/>
        </w:rPr>
        <w:t xml:space="preserve">rozdz. 85211 – </w:t>
      </w:r>
      <w:r w:rsidRPr="00CD2D8A">
        <w:rPr>
          <w:bCs/>
          <w:i/>
        </w:rPr>
        <w:t xml:space="preserve">Świadczenia rodzinne, zaliczka z funduszu alimentacyjnego oraz składki na ubezpieczenia emerytalne  i rentowe z ubezpieczenia społecznego </w:t>
      </w:r>
    </w:p>
    <w:p w:rsidR="009C386A" w:rsidRPr="00CD2D8A" w:rsidRDefault="009C386A" w:rsidP="009C386A">
      <w:pPr>
        <w:jc w:val="both"/>
        <w:rPr>
          <w:rFonts w:eastAsia="Calibri"/>
          <w:lang w:eastAsia="en-US"/>
        </w:rPr>
      </w:pPr>
      <w:r w:rsidRPr="00CD2D8A">
        <w:rPr>
          <w:i/>
        </w:rPr>
        <w:t xml:space="preserve">  </w:t>
      </w:r>
      <w:r w:rsidRPr="00CD2D8A">
        <w:t>§ 2010 – Dotacje celowe otrzymywane z budżetu państwa na realizację zadań bieżących z zakresu administracji rządowej zwiększenie o kwotę 482.800,-zł przeznaczoną na wypłatę świadczeń wychowawczych „500+”</w:t>
      </w:r>
    </w:p>
    <w:p w:rsidR="009C386A" w:rsidRPr="00CD2D8A" w:rsidRDefault="009C386A" w:rsidP="009C386A">
      <w:pPr>
        <w:jc w:val="both"/>
        <w:rPr>
          <w:rFonts w:eastAsiaTheme="minorHAnsi"/>
        </w:rPr>
      </w:pPr>
      <w:r w:rsidRPr="00CD2D8A">
        <w:t>Wydatki  o kwotę 482.500,-zł (§ 3110-  o kwotę 473.334,-zł, § 4010 - o kwotę 6.466,-zł, §4210- 3.000,-zł )</w:t>
      </w:r>
    </w:p>
    <w:p w:rsidR="009C386A" w:rsidRPr="00CD2D8A" w:rsidRDefault="009C386A" w:rsidP="009C386A">
      <w:pPr>
        <w:jc w:val="both"/>
        <w:rPr>
          <w:i/>
        </w:rPr>
      </w:pPr>
      <w:r w:rsidRPr="00CD2D8A">
        <w:rPr>
          <w:i/>
        </w:rPr>
        <w:t xml:space="preserve">-rozdz. 85212- </w:t>
      </w:r>
      <w:r w:rsidRPr="00CD2D8A">
        <w:t xml:space="preserve"> </w:t>
      </w:r>
      <w:r w:rsidRPr="00CD2D8A">
        <w:rPr>
          <w:i/>
        </w:rPr>
        <w:t xml:space="preserve">Świadczenia rodzinne, zaliczka z funduszu alimentacyjnego oraz składki na ubezpieczenia emerytalne  i rentowe z ubezpieczenia społecznego </w:t>
      </w:r>
    </w:p>
    <w:p w:rsidR="009C386A" w:rsidRPr="00CD2D8A" w:rsidRDefault="009C386A" w:rsidP="009C386A">
      <w:pPr>
        <w:jc w:val="both"/>
      </w:pPr>
      <w:r w:rsidRPr="00CD2D8A">
        <w:t xml:space="preserve">§ 2010 – Dotacje celowe otrzymywane z budżetu państwa na realizację zadań bieżących z zakresu administracji rządowej zwiększenie o kwotę 98.930,-zł przeznaczoną na wypłatę świadczeń rodzinnych. </w:t>
      </w:r>
    </w:p>
    <w:p w:rsidR="009C386A" w:rsidRPr="00CD2D8A" w:rsidRDefault="009C386A" w:rsidP="009C386A">
      <w:pPr>
        <w:jc w:val="both"/>
      </w:pPr>
      <w:r w:rsidRPr="00CD2D8A">
        <w:t>Wydatki o kwotę 98.930,-zł (§ 3110-  o kwotę 96.048,-zł, § 4010 - o kwotę 2.882,-zł )</w:t>
      </w:r>
    </w:p>
    <w:p w:rsidR="00502485" w:rsidRPr="00CD2D8A" w:rsidRDefault="00502485" w:rsidP="00F2067E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D2D8A" w:rsidRDefault="00CD2D8A" w:rsidP="00F2067E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2D8A">
        <w:rPr>
          <w:rFonts w:ascii="Times New Roman" w:eastAsiaTheme="minorHAnsi" w:hAnsi="Times New Roman"/>
          <w:sz w:val="24"/>
          <w:szCs w:val="24"/>
          <w:lang w:eastAsia="en-US"/>
        </w:rPr>
        <w:t>2/ Skarbnik E. Obłuska  szczegółowo przedstawiła autopoprawki do projektu uchwały</w:t>
      </w:r>
    </w:p>
    <w:p w:rsidR="00CD2D8A" w:rsidRPr="00CD2D8A" w:rsidRDefault="00CD2D8A" w:rsidP="00F2067E">
      <w:pPr>
        <w:pStyle w:val="Bezodstpw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2D8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CD2D8A">
        <w:rPr>
          <w:rFonts w:ascii="Times New Roman" w:eastAsiaTheme="minorHAnsi" w:hAnsi="Times New Roman"/>
          <w:sz w:val="24"/>
          <w:szCs w:val="24"/>
          <w:lang w:eastAsia="en-US"/>
        </w:rPr>
        <w:t xml:space="preserve">budżetowej </w:t>
      </w:r>
      <w:r w:rsidR="00D239E9">
        <w:rPr>
          <w:rFonts w:ascii="Times New Roman" w:eastAsiaTheme="minorHAnsi" w:hAnsi="Times New Roman"/>
          <w:sz w:val="24"/>
          <w:szCs w:val="24"/>
          <w:lang w:eastAsia="en-US"/>
        </w:rPr>
        <w:t xml:space="preserve">Gminy Lesznowola na rok 2016. </w:t>
      </w:r>
    </w:p>
    <w:p w:rsidR="00CD2D8A" w:rsidRPr="00CD2D8A" w:rsidRDefault="00CD2D8A" w:rsidP="00F2067E">
      <w:pPr>
        <w:pStyle w:val="Bezodstpw"/>
        <w:jc w:val="both"/>
        <w:rPr>
          <w:rFonts w:ascii="Times New Roman" w:eastAsia="Arial Unicode MS" w:hAnsi="Times New Roman"/>
        </w:rPr>
      </w:pPr>
    </w:p>
    <w:p w:rsidR="00865BDB" w:rsidRPr="00C04909" w:rsidRDefault="00D239E9" w:rsidP="00F2067E">
      <w:pPr>
        <w:jc w:val="both"/>
        <w:rPr>
          <w:rFonts w:eastAsia="Arial Unicode MS"/>
        </w:rPr>
      </w:pPr>
      <w:r>
        <w:rPr>
          <w:rFonts w:eastAsia="Arial Unicode MS"/>
        </w:rPr>
        <w:t>1)</w:t>
      </w:r>
      <w:r w:rsidR="00F2067E" w:rsidRPr="00C04909">
        <w:rPr>
          <w:rFonts w:eastAsia="Arial Unicode MS"/>
        </w:rPr>
        <w:t xml:space="preserve"> </w:t>
      </w:r>
      <w:r w:rsidR="00865BDB" w:rsidRPr="00C04909">
        <w:rPr>
          <w:rFonts w:eastAsia="Arial Unicode MS"/>
        </w:rPr>
        <w:t>Z</w:t>
      </w:r>
      <w:r w:rsidR="00B65C0B" w:rsidRPr="00C04909">
        <w:rPr>
          <w:rFonts w:eastAsia="Arial Unicode MS"/>
        </w:rPr>
        <w:t xml:space="preserve">mniejszenie </w:t>
      </w:r>
      <w:r w:rsidR="00865BDB" w:rsidRPr="00C04909">
        <w:rPr>
          <w:rFonts w:eastAsia="Arial Unicode MS"/>
        </w:rPr>
        <w:t>plan</w:t>
      </w:r>
      <w:r w:rsidR="00B65C0B" w:rsidRPr="00C04909">
        <w:rPr>
          <w:rFonts w:eastAsia="Arial Unicode MS"/>
        </w:rPr>
        <w:t>u</w:t>
      </w:r>
      <w:r w:rsidR="00865BDB" w:rsidRPr="00C04909">
        <w:rPr>
          <w:rFonts w:eastAsia="Arial Unicode MS"/>
        </w:rPr>
        <w:t xml:space="preserve"> wydatków :</w:t>
      </w:r>
    </w:p>
    <w:p w:rsidR="00C00E65" w:rsidRPr="00C04909" w:rsidRDefault="00C00E65" w:rsidP="00F2067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</w:t>
      </w:r>
      <w:r w:rsidR="00785140" w:rsidRPr="00C04909">
        <w:rPr>
          <w:rFonts w:eastAsia="Arial Unicode MS"/>
        </w:rPr>
        <w:t xml:space="preserve"> </w:t>
      </w:r>
      <w:r w:rsidR="00B65C0B" w:rsidRPr="00C04909">
        <w:rPr>
          <w:rFonts w:eastAsia="Arial Unicode MS"/>
        </w:rPr>
        <w:t>w dziale 600 Transport i łączność rozdz. 60016 Drogi</w:t>
      </w:r>
      <w:r w:rsidRPr="00C04909">
        <w:rPr>
          <w:rFonts w:eastAsia="Arial Unicode MS"/>
        </w:rPr>
        <w:t xml:space="preserve"> publiczne gminne § 6050.</w:t>
      </w:r>
    </w:p>
    <w:p w:rsidR="00C00E65" w:rsidRPr="00C04909" w:rsidRDefault="00C00E65" w:rsidP="00F2067E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Wydatki inwestycyjne </w:t>
      </w:r>
      <w:r w:rsidR="00785140" w:rsidRPr="00C04909">
        <w:rPr>
          <w:rFonts w:eastAsia="Arial Unicode MS"/>
        </w:rPr>
        <w:t>jednostek budżetowych o kwotę 20.000zł., przeznaczoną na zadanie</w:t>
      </w:r>
      <w:r w:rsidRPr="00C04909">
        <w:rPr>
          <w:rFonts w:eastAsia="Arial Unicode MS"/>
        </w:rPr>
        <w:t>:</w:t>
      </w:r>
    </w:p>
    <w:p w:rsidR="00C00E65" w:rsidRPr="00C04909" w:rsidRDefault="00C00E65" w:rsidP="00C00E65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</w:t>
      </w:r>
      <w:r w:rsidR="00F2067E" w:rsidRPr="00C04909">
        <w:rPr>
          <w:rFonts w:eastAsia="Arial Unicode MS"/>
        </w:rPr>
        <w:t xml:space="preserve">  </w:t>
      </w:r>
      <w:r w:rsidR="00785140" w:rsidRPr="00C04909">
        <w:rPr>
          <w:rFonts w:eastAsia="Arial Unicode MS"/>
        </w:rPr>
        <w:t>„ Wólka Kosowska – Projekt budowy drogi”</w:t>
      </w:r>
      <w:r w:rsidRPr="00C04909">
        <w:rPr>
          <w:rFonts w:eastAsia="Arial Unicode MS"/>
        </w:rPr>
        <w:t xml:space="preserve"> o symbolu 21KDL i 20 KDL do działki Nr</w:t>
      </w:r>
    </w:p>
    <w:p w:rsidR="00C00E65" w:rsidRPr="00C04909" w:rsidRDefault="00C00E65" w:rsidP="00C00E65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59/2 i 60/17 (  poz. 68 w tabeli 2a i poz. 1.2.2.62 w zał. Nr 2 do WPF).</w:t>
      </w:r>
      <w:r w:rsidR="00785140" w:rsidRPr="00C04909">
        <w:rPr>
          <w:rFonts w:eastAsia="Arial Unicode MS"/>
        </w:rPr>
        <w:t xml:space="preserve"> Łączne nakłady nie </w:t>
      </w:r>
    </w:p>
    <w:p w:rsidR="00C00E65" w:rsidRPr="00C04909" w:rsidRDefault="00C00E65" w:rsidP="00C00E65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</w:t>
      </w:r>
      <w:r w:rsidR="00785140" w:rsidRPr="00C04909">
        <w:rPr>
          <w:rFonts w:eastAsia="Arial Unicode MS"/>
        </w:rPr>
        <w:t>ulegają zmianie.</w:t>
      </w:r>
      <w:r w:rsidRPr="00C04909">
        <w:rPr>
          <w:rFonts w:eastAsia="Arial Unicode MS"/>
        </w:rPr>
        <w:t xml:space="preserve"> </w:t>
      </w:r>
      <w:r w:rsidR="00785140" w:rsidRPr="00C04909">
        <w:rPr>
          <w:rFonts w:eastAsia="Arial Unicode MS"/>
        </w:rPr>
        <w:t>Przesuwa się termin wykonania projektu.</w:t>
      </w:r>
      <w:r w:rsidRPr="00C04909">
        <w:rPr>
          <w:rFonts w:eastAsia="Arial Unicode MS"/>
        </w:rPr>
        <w:t xml:space="preserve"> Z</w:t>
      </w:r>
      <w:r w:rsidR="00785140" w:rsidRPr="00C04909">
        <w:rPr>
          <w:rFonts w:eastAsia="Arial Unicode MS"/>
        </w:rPr>
        <w:t>mianie ulegają limity, które w</w:t>
      </w:r>
    </w:p>
    <w:p w:rsidR="00C00E65" w:rsidRPr="00C04909" w:rsidRDefault="00C00E65" w:rsidP="00C00E65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</w:t>
      </w:r>
      <w:r w:rsidR="00785140" w:rsidRPr="00C04909">
        <w:rPr>
          <w:rFonts w:eastAsia="Arial Unicode MS"/>
        </w:rPr>
        <w:t xml:space="preserve"> 2016r. wyniosą 0,- zł. a w 2017r. – 90.000zł.</w:t>
      </w:r>
      <w:r w:rsidRPr="00C04909">
        <w:rPr>
          <w:rFonts w:eastAsia="Arial Unicode MS"/>
        </w:rPr>
        <w:t xml:space="preserve"> z</w:t>
      </w:r>
      <w:r w:rsidR="00785140" w:rsidRPr="00C04909">
        <w:rPr>
          <w:rFonts w:eastAsia="Arial Unicode MS"/>
        </w:rPr>
        <w:t xml:space="preserve"> jednoczesnym zwiększeniem </w:t>
      </w:r>
      <w:r w:rsidRPr="00C04909">
        <w:rPr>
          <w:rFonts w:eastAsia="Arial Unicode MS"/>
        </w:rPr>
        <w:t>w § 6060</w:t>
      </w:r>
    </w:p>
    <w:p w:rsidR="00C00E65" w:rsidRPr="00C04909" w:rsidRDefault="00C00E65" w:rsidP="00C00E65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Wydatki </w:t>
      </w:r>
      <w:r w:rsidR="00785140" w:rsidRPr="00C04909">
        <w:rPr>
          <w:rFonts w:eastAsia="Arial Unicode MS"/>
        </w:rPr>
        <w:t xml:space="preserve"> na zakupy inwestycyjne jednostek</w:t>
      </w:r>
      <w:r w:rsidRPr="00C04909">
        <w:rPr>
          <w:rFonts w:eastAsia="Arial Unicode MS"/>
        </w:rPr>
        <w:t xml:space="preserve"> </w:t>
      </w:r>
      <w:r w:rsidR="00785140" w:rsidRPr="00C04909">
        <w:rPr>
          <w:rFonts w:eastAsia="Arial Unicode MS"/>
        </w:rPr>
        <w:t xml:space="preserve">budżetowych np. „Jazgarzewszczyzna – ul. </w:t>
      </w:r>
    </w:p>
    <w:p w:rsidR="00C00E65" w:rsidRPr="00C04909" w:rsidRDefault="00C00E65" w:rsidP="00C00E65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</w:t>
      </w:r>
      <w:r w:rsidR="00785140" w:rsidRPr="00C04909">
        <w:rPr>
          <w:rFonts w:eastAsia="Arial Unicode MS"/>
        </w:rPr>
        <w:t>Krzywa, Kolonia Lesznowola – ul. Krótka</w:t>
      </w:r>
      <w:r w:rsidRPr="00C04909">
        <w:rPr>
          <w:rFonts w:eastAsia="Arial Unicode MS"/>
        </w:rPr>
        <w:t xml:space="preserve"> </w:t>
      </w:r>
      <w:r w:rsidR="00785140" w:rsidRPr="00C04909">
        <w:rPr>
          <w:rFonts w:eastAsia="Arial Unicode MS"/>
        </w:rPr>
        <w:t>i ul. Borowa, Lesznowola – ul. GRN, Okrężna,</w:t>
      </w:r>
    </w:p>
    <w:p w:rsidR="00C00E65" w:rsidRPr="00C04909" w:rsidRDefault="00C00E65" w:rsidP="00C00E65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</w:t>
      </w:r>
      <w:r w:rsidR="00785140" w:rsidRPr="00C04909">
        <w:rPr>
          <w:rFonts w:eastAsia="Arial Unicode MS"/>
        </w:rPr>
        <w:t xml:space="preserve"> Sportowa i Oficerska, Łazy – Kwiatowa, Spokojna, Marysin – ul. Zdrowotna, ul. Ludowa,</w:t>
      </w:r>
    </w:p>
    <w:p w:rsidR="00C00E65" w:rsidRPr="00C04909" w:rsidRDefault="00C00E65" w:rsidP="00C00E65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</w:t>
      </w:r>
      <w:r w:rsidR="00785140" w:rsidRPr="00C04909">
        <w:rPr>
          <w:rFonts w:eastAsia="Arial Unicode MS"/>
        </w:rPr>
        <w:t xml:space="preserve"> Mysiadło – ul. Polna i ul.</w:t>
      </w:r>
      <w:r w:rsidR="00196234" w:rsidRPr="00C04909">
        <w:rPr>
          <w:rFonts w:eastAsia="Arial Unicode MS"/>
        </w:rPr>
        <w:t xml:space="preserve"> </w:t>
      </w:r>
      <w:r w:rsidR="00785140" w:rsidRPr="00C04909">
        <w:rPr>
          <w:rFonts w:eastAsia="Arial Unicode MS"/>
        </w:rPr>
        <w:t>Topolowa, Nowa Iwiczna – ul. Torowa i Mleczarska, Nowa Wola</w:t>
      </w:r>
    </w:p>
    <w:p w:rsidR="00C00E65" w:rsidRPr="00C04909" w:rsidRDefault="00C00E65" w:rsidP="00C00E65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</w:t>
      </w:r>
      <w:r w:rsidR="00785140" w:rsidRPr="00C04909">
        <w:rPr>
          <w:rFonts w:eastAsia="Arial Unicode MS"/>
        </w:rPr>
        <w:t xml:space="preserve"> – ul. Orna, Stara Iwiczna – ul. Mleczarska, Stefanowo- ul. Malinowa i ul. Urocza, Wilcza</w:t>
      </w:r>
    </w:p>
    <w:p w:rsidR="00785140" w:rsidRPr="00C04909" w:rsidRDefault="00C00E65" w:rsidP="00C00E65">
      <w:pPr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</w:t>
      </w:r>
      <w:r w:rsidR="00785140" w:rsidRPr="00C04909">
        <w:rPr>
          <w:rFonts w:eastAsia="Arial Unicode MS"/>
        </w:rPr>
        <w:t xml:space="preserve"> Góra- ul.</w:t>
      </w:r>
      <w:r w:rsidRPr="00C04909">
        <w:rPr>
          <w:rFonts w:eastAsia="Arial Unicode MS"/>
        </w:rPr>
        <w:t xml:space="preserve"> </w:t>
      </w:r>
      <w:r w:rsidR="00EE6294" w:rsidRPr="00C04909">
        <w:rPr>
          <w:rFonts w:eastAsia="Arial Unicode MS"/>
        </w:rPr>
        <w:t>Przyleś</w:t>
      </w:r>
      <w:r w:rsidR="00785140" w:rsidRPr="00C04909">
        <w:rPr>
          <w:rFonts w:eastAsia="Arial Unicode MS"/>
        </w:rPr>
        <w:t>na, ul. Borowa i ul. Jasna – nabycie gruntów pod drogi gminne”.</w:t>
      </w:r>
    </w:p>
    <w:p w:rsidR="00D239E9" w:rsidRDefault="00D239E9" w:rsidP="00865BDB">
      <w:pPr>
        <w:pStyle w:val="Akapitzlist"/>
        <w:ind w:left="360"/>
        <w:jc w:val="both"/>
        <w:rPr>
          <w:rFonts w:eastAsia="Arial Unicode MS"/>
        </w:rPr>
      </w:pPr>
    </w:p>
    <w:p w:rsidR="00D239E9" w:rsidRDefault="00D239E9" w:rsidP="00D239E9">
      <w:pPr>
        <w:jc w:val="both"/>
        <w:rPr>
          <w:rFonts w:eastAsia="Arial Unicode MS"/>
        </w:rPr>
      </w:pPr>
      <w:r>
        <w:rPr>
          <w:rFonts w:eastAsia="Arial Unicode MS"/>
        </w:rPr>
        <w:t>2)  Zwiększenie nakładów na zadania pn. „Kolonia Warszawska – Projekt budowy drogi na</w:t>
      </w:r>
    </w:p>
    <w:p w:rsidR="00D239E9" w:rsidRDefault="00D239E9" w:rsidP="00D239E9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działce nr 22/4 i nr 53 – I etap” o kwotę 20.000,-zł. (poz.37 e tabeli 37 w tabeli 2a i poz. </w:t>
      </w:r>
    </w:p>
    <w:p w:rsidR="00D239E9" w:rsidRPr="00D239E9" w:rsidRDefault="00D239E9" w:rsidP="00D239E9">
      <w:pPr>
        <w:pStyle w:val="Akapitzlist"/>
        <w:numPr>
          <w:ilvl w:val="3"/>
          <w:numId w:val="3"/>
        </w:numPr>
        <w:jc w:val="both"/>
        <w:rPr>
          <w:rFonts w:eastAsia="Arial Unicode MS"/>
        </w:rPr>
      </w:pPr>
      <w:r w:rsidRPr="00D239E9">
        <w:rPr>
          <w:rFonts w:eastAsia="Arial Unicode MS"/>
        </w:rPr>
        <w:t>w zał. Nr 2 do WPF) w 2017 roku.</w:t>
      </w:r>
    </w:p>
    <w:p w:rsidR="00D239E9" w:rsidRDefault="00D239E9" w:rsidP="00D239E9">
      <w:pPr>
        <w:ind w:left="360"/>
        <w:jc w:val="both"/>
        <w:rPr>
          <w:rFonts w:eastAsia="Arial Unicode MS"/>
        </w:rPr>
      </w:pPr>
      <w:r w:rsidRPr="00D239E9">
        <w:rPr>
          <w:rFonts w:eastAsia="Arial Unicode MS"/>
        </w:rPr>
        <w:t xml:space="preserve">Łączne </w:t>
      </w:r>
      <w:r>
        <w:rPr>
          <w:rFonts w:eastAsia="Arial Unicode MS"/>
        </w:rPr>
        <w:t xml:space="preserve"> nakłady 65.000,-zł. a limity w 2016 r. – 0,-zł i w 2017r. – 65.000,- zł w wyniku przetargu kwota wyższa od planowanej.</w:t>
      </w:r>
    </w:p>
    <w:p w:rsidR="00D239E9" w:rsidRPr="00D239E9" w:rsidRDefault="00D239E9" w:rsidP="00D239E9">
      <w:pPr>
        <w:ind w:left="360"/>
        <w:jc w:val="both"/>
        <w:rPr>
          <w:rFonts w:eastAsia="Arial Unicode MS"/>
        </w:rPr>
      </w:pPr>
    </w:p>
    <w:p w:rsidR="00785140" w:rsidRPr="00C04909" w:rsidRDefault="00785140" w:rsidP="00865BDB">
      <w:pPr>
        <w:pStyle w:val="Akapitzlist"/>
        <w:ind w:left="360"/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     </w:t>
      </w:r>
    </w:p>
    <w:p w:rsidR="00D239E9" w:rsidRDefault="00D239E9" w:rsidP="00D239E9">
      <w:pPr>
        <w:jc w:val="both"/>
        <w:rPr>
          <w:rFonts w:eastAsia="Arial Unicode MS"/>
        </w:rPr>
      </w:pPr>
      <w:r w:rsidRPr="00D239E9">
        <w:rPr>
          <w:rFonts w:eastAsia="Arial Unicode MS"/>
        </w:rPr>
        <w:t>3)</w:t>
      </w:r>
      <w:r>
        <w:rPr>
          <w:rFonts w:eastAsia="Arial Unicode MS"/>
        </w:rPr>
        <w:t xml:space="preserve">   W dziale 600 Transport i łączność.</w:t>
      </w:r>
    </w:p>
    <w:p w:rsidR="0015739F" w:rsidRDefault="00D239E9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AE61F4">
        <w:rPr>
          <w:rFonts w:eastAsia="Arial Unicode MS"/>
        </w:rPr>
        <w:t>- w rozdz. 60004 Lokalny transport zbiorowy § 4300 Zakup usług pozostałych w miejsce</w:t>
      </w:r>
    </w:p>
    <w:p w:rsidR="0015739F" w:rsidRDefault="0015739F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AE61F4">
        <w:rPr>
          <w:rFonts w:eastAsia="Arial Unicode MS"/>
        </w:rPr>
        <w:t xml:space="preserve"> kwoty 35.000,-zł (zmniejszenie planu wydatków) wpisuje się kwotę 12.000,-zł) usługi linii </w:t>
      </w:r>
    </w:p>
    <w:p w:rsidR="0015739F" w:rsidRDefault="0015739F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AE61F4">
        <w:rPr>
          <w:rFonts w:eastAsia="Arial Unicode MS"/>
        </w:rPr>
        <w:t xml:space="preserve">uzupełniających „L” a w §2310 Dotacje celowe przekazane gminie na zadania bieżące </w:t>
      </w:r>
    </w:p>
    <w:p w:rsidR="0015739F" w:rsidRDefault="0015739F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AE61F4">
        <w:rPr>
          <w:rFonts w:eastAsia="Arial Unicode MS"/>
        </w:rPr>
        <w:t xml:space="preserve">realizowane na podstawie porozumień (umów) między jednostkami samorządy </w:t>
      </w:r>
    </w:p>
    <w:p w:rsidR="0015739F" w:rsidRDefault="0015739F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AE61F4">
        <w:rPr>
          <w:rFonts w:eastAsia="Arial Unicode MS"/>
        </w:rPr>
        <w:t xml:space="preserve">terytorialnego w miejsce kwoty 77.000,-zł. wpisuje się kwotę 100.000,-zł- udział w </w:t>
      </w:r>
    </w:p>
    <w:p w:rsidR="0015739F" w:rsidRDefault="0015739F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AE61F4">
        <w:rPr>
          <w:rFonts w:eastAsia="Arial Unicode MS"/>
        </w:rPr>
        <w:t>kosztach wspólnego</w:t>
      </w:r>
      <w:r>
        <w:rPr>
          <w:rFonts w:eastAsia="Arial Unicode MS"/>
        </w:rPr>
        <w:t xml:space="preserve"> biletu ZTM.</w:t>
      </w:r>
    </w:p>
    <w:p w:rsidR="0015739F" w:rsidRDefault="0015739F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- w rozdz. 60016 Drogi publiczne gminne § 4300 Zakup usług pozostałych w miejsce kwoty</w:t>
      </w:r>
    </w:p>
    <w:p w:rsidR="0015739F" w:rsidRDefault="0015739F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247.000,-zł. wpisuje się kwotę 167.000,-zł. a w dziale 700 – Gospodarka mieszkaniowa </w:t>
      </w:r>
    </w:p>
    <w:p w:rsidR="0015739F" w:rsidRDefault="0015739F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rozdz. 70005 Gospodarka gruntami i nieruchomościami Drogi publiczne gminne § 4590 </w:t>
      </w:r>
    </w:p>
    <w:p w:rsidR="0015739F" w:rsidRDefault="0015739F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Kary i odszkodowania wypłacane na rzecz osób fizycznych w miejsce kwoty 508.916,-zł. </w:t>
      </w:r>
    </w:p>
    <w:p w:rsidR="0015739F" w:rsidRDefault="0015739F" w:rsidP="00D239E9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wpisuje się kwotę 428.916,-zł. </w:t>
      </w:r>
      <w:bookmarkStart w:id="0" w:name="_GoBack"/>
      <w:bookmarkEnd w:id="0"/>
    </w:p>
    <w:p w:rsidR="0015739F" w:rsidRDefault="0015739F" w:rsidP="00D239E9">
      <w:pPr>
        <w:jc w:val="both"/>
        <w:rPr>
          <w:rFonts w:eastAsia="Arial Unicode MS"/>
        </w:rPr>
      </w:pPr>
    </w:p>
    <w:p w:rsidR="0015739F" w:rsidRDefault="0015739F" w:rsidP="0015739F">
      <w:pPr>
        <w:pStyle w:val="Bezodstpw"/>
        <w:jc w:val="both"/>
        <w:rPr>
          <w:rFonts w:ascii="Times New Roman" w:eastAsia="Arial Unicode MS" w:hAnsi="Times New Roman"/>
          <w:b/>
        </w:rPr>
      </w:pPr>
      <w:r>
        <w:rPr>
          <w:rFonts w:eastAsia="Arial Unicode MS"/>
        </w:rPr>
        <w:t xml:space="preserve"> </w:t>
      </w:r>
      <w:r>
        <w:rPr>
          <w:rFonts w:ascii="Times New Roman" w:eastAsia="Arial Unicode MS" w:hAnsi="Times New Roman"/>
        </w:rPr>
        <w:t xml:space="preserve"> </w:t>
      </w:r>
      <w:r w:rsidRPr="00196234">
        <w:rPr>
          <w:rFonts w:ascii="Times New Roman" w:eastAsia="Arial Unicode MS" w:hAnsi="Times New Roman"/>
          <w:b/>
        </w:rPr>
        <w:t xml:space="preserve">3/ </w:t>
      </w:r>
      <w:r>
        <w:rPr>
          <w:rFonts w:ascii="Times New Roman" w:eastAsia="Arial Unicode MS" w:hAnsi="Times New Roman"/>
          <w:b/>
        </w:rPr>
        <w:t>Głosami</w:t>
      </w:r>
      <w:r w:rsidRPr="00196234">
        <w:rPr>
          <w:rFonts w:ascii="Times New Roman" w:eastAsia="Arial Unicode MS" w:hAnsi="Times New Roman"/>
          <w:b/>
        </w:rPr>
        <w:t xml:space="preserve"> : z – 16 , p – 0, w – 0, Rada Gminy pozytywnie zaopiniowała autopoprawki do</w:t>
      </w:r>
    </w:p>
    <w:p w:rsidR="0015739F" w:rsidRDefault="0015739F" w:rsidP="0015739F">
      <w:pPr>
        <w:pStyle w:val="Bezodstpw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      </w:t>
      </w:r>
      <w:r w:rsidRPr="00196234">
        <w:rPr>
          <w:rFonts w:ascii="Times New Roman" w:eastAsia="Arial Unicode MS" w:hAnsi="Times New Roman"/>
          <w:b/>
        </w:rPr>
        <w:t xml:space="preserve"> projektu  uchwały w </w:t>
      </w:r>
      <w:r w:rsidR="006316C8">
        <w:rPr>
          <w:rFonts w:ascii="Times New Roman" w:eastAsia="Arial Unicode MS" w:hAnsi="Times New Roman"/>
          <w:b/>
        </w:rPr>
        <w:t>sprawie zmiany uchwały budżetowej Gminy Lesznowola na 2016 rok.</w:t>
      </w:r>
    </w:p>
    <w:p w:rsidR="0015739F" w:rsidRDefault="0015739F" w:rsidP="0015739F">
      <w:pPr>
        <w:pStyle w:val="Bezodstpw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 </w:t>
      </w:r>
      <w:r w:rsidR="006316C8">
        <w:rPr>
          <w:rFonts w:ascii="Times New Roman" w:eastAsia="Arial Unicode MS" w:hAnsi="Times New Roman"/>
          <w:b/>
        </w:rPr>
        <w:t xml:space="preserve"> </w:t>
      </w:r>
      <w:r>
        <w:rPr>
          <w:rFonts w:ascii="Times New Roman" w:eastAsia="Arial Unicode MS" w:hAnsi="Times New Roman"/>
          <w:b/>
        </w:rPr>
        <w:t>4/ Głosami : z – 16, p – 0 , w – 0 Rada Gminy podjęła Uchwałę Nr 374/XXIV/2016 w sprawie</w:t>
      </w:r>
    </w:p>
    <w:p w:rsidR="0015739F" w:rsidRDefault="006316C8" w:rsidP="0015739F">
      <w:pPr>
        <w:pStyle w:val="Bezodstpw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       zmiany uchwały budżetowej Gminy Lesznowola na 2016 rok.</w:t>
      </w:r>
    </w:p>
    <w:p w:rsidR="0015739F" w:rsidRDefault="0015739F" w:rsidP="0015739F">
      <w:pPr>
        <w:pStyle w:val="Bezodstpw"/>
        <w:jc w:val="both"/>
        <w:rPr>
          <w:rFonts w:ascii="Times New Roman" w:eastAsia="Arial Unicode MS" w:hAnsi="Times New Roman"/>
          <w:b/>
        </w:rPr>
      </w:pPr>
    </w:p>
    <w:p w:rsidR="00E603B0" w:rsidRDefault="00E603B0" w:rsidP="00E603B0">
      <w:pPr>
        <w:pStyle w:val="Bezodstpw"/>
        <w:numPr>
          <w:ilvl w:val="0"/>
          <w:numId w:val="2"/>
        </w:numPr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Przyjęcie protokołu Nr XXIII/R/2016 z dnia 20 października 2016r. </w:t>
      </w:r>
    </w:p>
    <w:p w:rsidR="00E603B0" w:rsidRDefault="00E603B0" w:rsidP="00E603B0">
      <w:pPr>
        <w:pStyle w:val="Bezodstpw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1/ Sprawę przedstawiła Przewodnicząca Rady Gminy Bożenna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Korlak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.</w:t>
      </w:r>
    </w:p>
    <w:p w:rsidR="00E603B0" w:rsidRDefault="00E603B0" w:rsidP="00E603B0">
      <w:pPr>
        <w:pStyle w:val="Bezodstpw"/>
        <w:ind w:left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E603B0">
        <w:rPr>
          <w:rFonts w:ascii="Times New Roman" w:eastAsia="Arial Unicode MS" w:hAnsi="Times New Roman"/>
          <w:b/>
          <w:sz w:val="24"/>
          <w:szCs w:val="24"/>
        </w:rPr>
        <w:t>2/ Głosami z – 16 , p – 0, w – 0 Rada Gminy  przyjęła protokół Nr XXIII/R/2016 z dnia</w:t>
      </w:r>
    </w:p>
    <w:p w:rsidR="00E603B0" w:rsidRDefault="00E603B0" w:rsidP="00E603B0">
      <w:pPr>
        <w:pStyle w:val="Bezodstpw"/>
        <w:ind w:left="360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</w:t>
      </w:r>
      <w:r w:rsidRPr="00E603B0">
        <w:rPr>
          <w:rFonts w:ascii="Times New Roman" w:eastAsia="Arial Unicode MS" w:hAnsi="Times New Roman"/>
          <w:b/>
          <w:sz w:val="24"/>
          <w:szCs w:val="24"/>
        </w:rPr>
        <w:t xml:space="preserve"> 20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E603B0">
        <w:rPr>
          <w:rFonts w:ascii="Times New Roman" w:eastAsia="Arial Unicode MS" w:hAnsi="Times New Roman"/>
          <w:b/>
          <w:sz w:val="24"/>
          <w:szCs w:val="24"/>
        </w:rPr>
        <w:t>października 2016 roku.</w:t>
      </w:r>
    </w:p>
    <w:p w:rsidR="00E603B0" w:rsidRDefault="00E603B0" w:rsidP="00E603B0">
      <w:pPr>
        <w:pStyle w:val="Bezodstpw"/>
        <w:ind w:left="36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E603B0" w:rsidRDefault="00E603B0" w:rsidP="00E603B0">
      <w:pPr>
        <w:pStyle w:val="Bezodstpw"/>
        <w:numPr>
          <w:ilvl w:val="0"/>
          <w:numId w:val="2"/>
        </w:numPr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Oświadczenia, pytania i interpelacje. </w:t>
      </w:r>
    </w:p>
    <w:p w:rsidR="00EE3BE3" w:rsidRDefault="00EE3BE3" w:rsidP="00EE3BE3">
      <w:pPr>
        <w:pStyle w:val="Bezodstpw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FE68C2" w:rsidRPr="00EC2C07" w:rsidRDefault="00EE3BE3" w:rsidP="00FE68C2">
      <w:pPr>
        <w:pStyle w:val="Bezodstpw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>1/ Radny Krzysztof Klima</w:t>
      </w:r>
      <w:r w:rsidR="00FE68C2" w:rsidRPr="00EC2C07">
        <w:rPr>
          <w:rFonts w:ascii="Times New Roman" w:eastAsia="Arial Unicode MS" w:hAnsi="Times New Roman"/>
          <w:sz w:val="24"/>
          <w:szCs w:val="24"/>
        </w:rPr>
        <w:t xml:space="preserve">szewski wnioskuje aby Referat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 Odpadów</w:t>
      </w:r>
      <w:r w:rsidR="00FE68C2" w:rsidRPr="00EC2C0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C2C07">
        <w:rPr>
          <w:rFonts w:ascii="Times New Roman" w:eastAsia="Arial Unicode MS" w:hAnsi="Times New Roman"/>
          <w:sz w:val="24"/>
          <w:szCs w:val="24"/>
        </w:rPr>
        <w:t>Komunalnych</w:t>
      </w:r>
    </w:p>
    <w:p w:rsidR="00FE68C2" w:rsidRPr="00EC2C07" w:rsidRDefault="00FE68C2" w:rsidP="00FE68C2">
      <w:pPr>
        <w:pStyle w:val="Bezodstpw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</w:t>
      </w:r>
      <w:r w:rsidR="00EE3BE3" w:rsidRPr="00EC2C0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C2C07">
        <w:rPr>
          <w:rFonts w:ascii="Times New Roman" w:eastAsia="Arial Unicode MS" w:hAnsi="Times New Roman"/>
          <w:sz w:val="24"/>
          <w:szCs w:val="24"/>
        </w:rPr>
        <w:t>wyasygnował jeszcze  w tym roku środki na dodatkowy</w:t>
      </w:r>
      <w:r w:rsidR="00EE3BE3" w:rsidRPr="00EC2C07">
        <w:rPr>
          <w:rFonts w:ascii="Times New Roman" w:eastAsia="Arial Unicode MS" w:hAnsi="Times New Roman"/>
          <w:sz w:val="24"/>
          <w:szCs w:val="24"/>
        </w:rPr>
        <w:t xml:space="preserve"> termin odbioru odpadó</w:t>
      </w:r>
      <w:r w:rsidRPr="00EC2C07">
        <w:rPr>
          <w:rFonts w:ascii="Times New Roman" w:eastAsia="Arial Unicode MS" w:hAnsi="Times New Roman"/>
          <w:sz w:val="24"/>
          <w:szCs w:val="24"/>
        </w:rPr>
        <w:t>w</w:t>
      </w:r>
    </w:p>
    <w:p w:rsidR="00274A20" w:rsidRDefault="00FE68C2" w:rsidP="00FE68C2">
      <w:pPr>
        <w:pStyle w:val="Bezodstpw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zielonych</w:t>
      </w:r>
      <w:r w:rsidR="00EE3BE3" w:rsidRPr="00EC2C0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gdyż  mieszkańcy </w:t>
      </w:r>
      <w:r w:rsidR="00274A20">
        <w:rPr>
          <w:rFonts w:ascii="Times New Roman" w:eastAsia="Arial Unicode MS" w:hAnsi="Times New Roman"/>
          <w:sz w:val="24"/>
          <w:szCs w:val="24"/>
        </w:rPr>
        <w:t xml:space="preserve">nadal </w:t>
      </w:r>
      <w:r w:rsidRPr="00EC2C07">
        <w:rPr>
          <w:rFonts w:ascii="Times New Roman" w:eastAsia="Arial Unicode MS" w:hAnsi="Times New Roman"/>
          <w:sz w:val="24"/>
          <w:szCs w:val="24"/>
        </w:rPr>
        <w:t>sprzątają posesje z liści  i</w:t>
      </w:r>
      <w:r w:rsidR="00274A20">
        <w:rPr>
          <w:rFonts w:ascii="Times New Roman" w:eastAsia="Arial Unicode MS" w:hAnsi="Times New Roman"/>
          <w:sz w:val="24"/>
          <w:szCs w:val="24"/>
        </w:rPr>
        <w:t xml:space="preserve"> w związku z tym  istnieje</w:t>
      </w:r>
    </w:p>
    <w:p w:rsidR="00EE3BE3" w:rsidRPr="00EC2C07" w:rsidRDefault="00274A20" w:rsidP="00FE68C2">
      <w:pPr>
        <w:pStyle w:val="Bezodstpw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FE68C2" w:rsidRPr="00EC2C07">
        <w:rPr>
          <w:rFonts w:ascii="Times New Roman" w:eastAsia="Arial Unicode MS" w:hAnsi="Times New Roman"/>
          <w:sz w:val="24"/>
          <w:szCs w:val="24"/>
        </w:rPr>
        <w:t xml:space="preserve">  taka potrzeba.</w:t>
      </w:r>
    </w:p>
    <w:p w:rsidR="005241C6" w:rsidRPr="00EC2C07" w:rsidRDefault="005241C6" w:rsidP="00FE68C2">
      <w:pPr>
        <w:pStyle w:val="Bezodstpw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EC2C07" w:rsidRPr="00274A20" w:rsidRDefault="00FE68C2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  2/ </w:t>
      </w:r>
      <w:r w:rsidR="00FC5985" w:rsidRPr="00274A20">
        <w:rPr>
          <w:rFonts w:ascii="Times New Roman" w:eastAsia="Arial Unicode MS" w:hAnsi="Times New Roman"/>
          <w:sz w:val="24"/>
          <w:szCs w:val="24"/>
        </w:rPr>
        <w:t>Radny Michał Otręba  wnioskuje o pilną interwencję w Kolejach Państwowych w</w:t>
      </w:r>
    </w:p>
    <w:p w:rsidR="00274A20" w:rsidRDefault="00274A20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274A20">
        <w:rPr>
          <w:rFonts w:ascii="Times New Roman" w:eastAsia="Arial Unicode MS" w:hAnsi="Times New Roman"/>
          <w:sz w:val="24"/>
          <w:szCs w:val="24"/>
        </w:rPr>
        <w:t xml:space="preserve">          </w:t>
      </w:r>
      <w:r>
        <w:rPr>
          <w:rFonts w:ascii="Times New Roman" w:eastAsia="Arial Unicode MS" w:hAnsi="Times New Roman"/>
          <w:sz w:val="24"/>
          <w:szCs w:val="24"/>
        </w:rPr>
        <w:t>s</w:t>
      </w:r>
      <w:r w:rsidRPr="00274A20">
        <w:rPr>
          <w:rFonts w:ascii="Times New Roman" w:eastAsia="Arial Unicode MS" w:hAnsi="Times New Roman"/>
          <w:sz w:val="24"/>
          <w:szCs w:val="24"/>
        </w:rPr>
        <w:t xml:space="preserve">prawie </w:t>
      </w:r>
      <w:r>
        <w:rPr>
          <w:rFonts w:ascii="Times New Roman" w:eastAsia="Arial Unicode MS" w:hAnsi="Times New Roman"/>
          <w:sz w:val="24"/>
          <w:szCs w:val="24"/>
        </w:rPr>
        <w:t xml:space="preserve">poprawienia (poszerzenia)  przejazdu kolejowego na ulicy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Karczunkowskiej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5241C6" w:rsidRPr="00274A20" w:rsidRDefault="00274A20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</w:t>
      </w:r>
    </w:p>
    <w:p w:rsidR="00765E4C" w:rsidRDefault="005241C6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 </w:t>
      </w:r>
      <w:r w:rsidR="00765E4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3/ Za-ca Wójta Iwona Pajewska – </w:t>
      </w:r>
      <w:proofErr w:type="spellStart"/>
      <w:r w:rsidRPr="00EC2C07">
        <w:rPr>
          <w:rFonts w:ascii="Times New Roman" w:eastAsia="Arial Unicode MS" w:hAnsi="Times New Roman"/>
          <w:sz w:val="24"/>
          <w:szCs w:val="24"/>
        </w:rPr>
        <w:t>Iszczyńska</w:t>
      </w:r>
      <w:proofErr w:type="spellEnd"/>
      <w:r w:rsidRPr="00EC2C07">
        <w:rPr>
          <w:rFonts w:ascii="Times New Roman" w:eastAsia="Arial Unicode MS" w:hAnsi="Times New Roman"/>
          <w:sz w:val="24"/>
          <w:szCs w:val="24"/>
        </w:rPr>
        <w:t xml:space="preserve"> poinformowała, że 14 grudnia, odbędzie się</w:t>
      </w:r>
    </w:p>
    <w:p w:rsidR="00765E4C" w:rsidRDefault="00765E4C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</w:t>
      </w:r>
      <w:r w:rsidR="005241C6" w:rsidRPr="00EC2C07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w </w:t>
      </w:r>
      <w:r w:rsidR="005241C6" w:rsidRPr="00EC2C07">
        <w:rPr>
          <w:rFonts w:ascii="Times New Roman" w:eastAsia="Arial Unicode MS" w:hAnsi="Times New Roman"/>
          <w:sz w:val="24"/>
          <w:szCs w:val="24"/>
        </w:rPr>
        <w:t>Sali Konferencyjnej Urzędu Gminy, spotkanie z mieszkańcami w sprawie</w:t>
      </w:r>
    </w:p>
    <w:p w:rsidR="00FE236E" w:rsidRPr="00A00022" w:rsidRDefault="00765E4C" w:rsidP="00A00022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odnawialnych źródeł energii, </w:t>
      </w:r>
      <w:r w:rsidR="005241C6" w:rsidRPr="00EC2C07">
        <w:rPr>
          <w:rFonts w:ascii="Times New Roman" w:eastAsia="Arial Unicode MS" w:hAnsi="Times New Roman"/>
          <w:sz w:val="24"/>
          <w:szCs w:val="24"/>
        </w:rPr>
        <w:t>które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poprowadzi pracownik urzędu Krzysztof Bińkowski.</w:t>
      </w:r>
      <w:r w:rsidR="00FC5985" w:rsidRPr="00EC2C07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C2C07" w:rsidRPr="00EC2C07" w:rsidRDefault="00EC2C07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</w:p>
    <w:p w:rsidR="00092CE5" w:rsidRDefault="00765E4C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="00A00022">
        <w:rPr>
          <w:rFonts w:ascii="Times New Roman" w:eastAsia="Arial Unicode MS" w:hAnsi="Times New Roman"/>
          <w:sz w:val="24"/>
          <w:szCs w:val="24"/>
        </w:rPr>
        <w:t xml:space="preserve"> </w:t>
      </w:r>
      <w:r w:rsidR="00CD4610">
        <w:rPr>
          <w:rFonts w:ascii="Times New Roman" w:eastAsia="Arial Unicode MS" w:hAnsi="Times New Roman"/>
          <w:sz w:val="24"/>
          <w:szCs w:val="24"/>
        </w:rPr>
        <w:t xml:space="preserve"> </w:t>
      </w:r>
      <w:r w:rsidR="00A00022">
        <w:rPr>
          <w:rFonts w:ascii="Times New Roman" w:eastAsia="Arial Unicode MS" w:hAnsi="Times New Roman"/>
          <w:sz w:val="24"/>
          <w:szCs w:val="24"/>
        </w:rPr>
        <w:t>4</w:t>
      </w:r>
      <w:r w:rsidR="00EC2C07" w:rsidRPr="00EC2C07">
        <w:rPr>
          <w:rFonts w:ascii="Times New Roman" w:eastAsia="Arial Unicode MS" w:hAnsi="Times New Roman"/>
          <w:sz w:val="24"/>
          <w:szCs w:val="24"/>
        </w:rPr>
        <w:t xml:space="preserve">/ </w:t>
      </w:r>
      <w:r w:rsidR="00092CE5">
        <w:rPr>
          <w:rFonts w:ascii="Times New Roman" w:eastAsia="Arial Unicode MS" w:hAnsi="Times New Roman"/>
          <w:sz w:val="24"/>
          <w:szCs w:val="24"/>
        </w:rPr>
        <w:t>Radny i Sołtys w jednej osobie</w:t>
      </w:r>
      <w:r w:rsidR="00EC2C07" w:rsidRPr="00EC2C07">
        <w:rPr>
          <w:rFonts w:ascii="Times New Roman" w:eastAsia="Arial Unicode MS" w:hAnsi="Times New Roman"/>
          <w:sz w:val="24"/>
          <w:szCs w:val="24"/>
        </w:rPr>
        <w:t xml:space="preserve"> </w:t>
      </w:r>
      <w:r w:rsidR="00A00022">
        <w:rPr>
          <w:rFonts w:ascii="Times New Roman" w:eastAsia="Arial Unicode MS" w:hAnsi="Times New Roman"/>
          <w:sz w:val="24"/>
          <w:szCs w:val="24"/>
        </w:rPr>
        <w:t xml:space="preserve">Zenon </w:t>
      </w:r>
      <w:r w:rsidR="00EC2C07" w:rsidRPr="00EC2C07">
        <w:rPr>
          <w:rFonts w:ascii="Times New Roman" w:eastAsia="Arial Unicode MS" w:hAnsi="Times New Roman"/>
          <w:sz w:val="24"/>
          <w:szCs w:val="24"/>
        </w:rPr>
        <w:t>Wójcik  poinformował, że na terenie Sołectwa</w:t>
      </w:r>
    </w:p>
    <w:p w:rsidR="00092CE5" w:rsidRDefault="00092CE5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EC2C07" w:rsidRPr="00EC2C07">
        <w:rPr>
          <w:rFonts w:ascii="Times New Roman" w:eastAsia="Arial Unicode MS" w:hAnsi="Times New Roman"/>
          <w:sz w:val="24"/>
          <w:szCs w:val="24"/>
        </w:rPr>
        <w:t xml:space="preserve"> Stefanowo jest</w:t>
      </w:r>
      <w:r w:rsidR="00CD4610">
        <w:rPr>
          <w:rFonts w:ascii="Times New Roman" w:eastAsia="Arial Unicode MS" w:hAnsi="Times New Roman"/>
          <w:sz w:val="24"/>
          <w:szCs w:val="24"/>
        </w:rPr>
        <w:t xml:space="preserve"> zdewastowane </w:t>
      </w:r>
      <w:r w:rsidR="00A00022">
        <w:rPr>
          <w:rFonts w:ascii="Times New Roman" w:eastAsia="Arial Unicode MS" w:hAnsi="Times New Roman"/>
          <w:sz w:val="24"/>
          <w:szCs w:val="24"/>
        </w:rPr>
        <w:t xml:space="preserve">przez dziki </w:t>
      </w:r>
      <w:r w:rsidR="00EC2C07" w:rsidRPr="00EC2C07">
        <w:rPr>
          <w:rFonts w:ascii="Times New Roman" w:eastAsia="Arial Unicode MS" w:hAnsi="Times New Roman"/>
          <w:sz w:val="24"/>
          <w:szCs w:val="24"/>
        </w:rPr>
        <w:t xml:space="preserve"> boisko</w:t>
      </w:r>
      <w:r w:rsidR="00765E4C">
        <w:rPr>
          <w:rFonts w:ascii="Times New Roman" w:eastAsia="Arial Unicode MS" w:hAnsi="Times New Roman"/>
          <w:sz w:val="24"/>
          <w:szCs w:val="24"/>
        </w:rPr>
        <w:t xml:space="preserve"> </w:t>
      </w:r>
      <w:r w:rsidR="00EC2C07" w:rsidRPr="00EC2C07">
        <w:rPr>
          <w:rFonts w:ascii="Times New Roman" w:eastAsia="Arial Unicode MS" w:hAnsi="Times New Roman"/>
          <w:sz w:val="24"/>
          <w:szCs w:val="24"/>
        </w:rPr>
        <w:t>i nawet pobocze drogi.</w:t>
      </w:r>
      <w:r w:rsidR="00A00022">
        <w:rPr>
          <w:rFonts w:ascii="Times New Roman" w:eastAsia="Arial Unicode MS" w:hAnsi="Times New Roman"/>
          <w:sz w:val="24"/>
          <w:szCs w:val="24"/>
        </w:rPr>
        <w:t xml:space="preserve"> Proponuje aby</w:t>
      </w:r>
    </w:p>
    <w:p w:rsidR="00FE236E" w:rsidRDefault="00092CE5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A00022">
        <w:rPr>
          <w:rFonts w:ascii="Times New Roman" w:eastAsia="Arial Unicode MS" w:hAnsi="Times New Roman"/>
          <w:sz w:val="24"/>
          <w:szCs w:val="24"/>
        </w:rPr>
        <w:t xml:space="preserve"> jakieś Koło Łowieckie oceniło</w:t>
      </w:r>
      <w:r w:rsidR="00CD4610">
        <w:rPr>
          <w:rFonts w:ascii="Times New Roman" w:eastAsia="Arial Unicode MS" w:hAnsi="Times New Roman"/>
          <w:sz w:val="24"/>
          <w:szCs w:val="24"/>
        </w:rPr>
        <w:t xml:space="preserve"> </w:t>
      </w:r>
      <w:r w:rsidR="00A00022">
        <w:rPr>
          <w:rFonts w:ascii="Times New Roman" w:eastAsia="Arial Unicode MS" w:hAnsi="Times New Roman"/>
          <w:sz w:val="24"/>
          <w:szCs w:val="24"/>
        </w:rPr>
        <w:t>skalę zniszczeń.</w:t>
      </w:r>
    </w:p>
    <w:p w:rsidR="00765E4C" w:rsidRDefault="00A00022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</w:t>
      </w:r>
    </w:p>
    <w:p w:rsidR="00A00022" w:rsidRDefault="00A00022" w:rsidP="00A00022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5/</w:t>
      </w:r>
      <w:r w:rsidRPr="00A000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Za-ca Wójta Karolina </w:t>
      </w:r>
      <w:proofErr w:type="spellStart"/>
      <w:r w:rsidRPr="00EC2C07">
        <w:rPr>
          <w:rFonts w:ascii="Times New Roman" w:eastAsia="Arial Unicode MS" w:hAnsi="Times New Roman"/>
          <w:sz w:val="24"/>
          <w:szCs w:val="24"/>
        </w:rPr>
        <w:t>Pichnej</w:t>
      </w:r>
      <w:proofErr w:type="spellEnd"/>
      <w:r w:rsidRPr="00EC2C07">
        <w:rPr>
          <w:rFonts w:ascii="Times New Roman" w:eastAsia="Arial Unicode MS" w:hAnsi="Times New Roman"/>
          <w:sz w:val="24"/>
          <w:szCs w:val="24"/>
        </w:rPr>
        <w:t xml:space="preserve"> </w:t>
      </w:r>
      <w:r w:rsidR="00CD4610">
        <w:rPr>
          <w:rFonts w:ascii="Times New Roman" w:eastAsia="Arial Unicode MS" w:hAnsi="Times New Roman"/>
          <w:sz w:val="24"/>
          <w:szCs w:val="24"/>
        </w:rPr>
        <w:t>poinformował</w:t>
      </w:r>
      <w:r>
        <w:rPr>
          <w:rFonts w:ascii="Times New Roman" w:eastAsia="Arial Unicode MS" w:hAnsi="Times New Roman"/>
          <w:sz w:val="24"/>
          <w:szCs w:val="24"/>
        </w:rPr>
        <w:t>a, że odbyła się konferencja na temat</w:t>
      </w:r>
    </w:p>
    <w:p w:rsidR="00CD4610" w:rsidRDefault="00A00022" w:rsidP="00A00022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bezpieczeństwa w Gminie Lesznowola na której poruszane były również sprawy</w:t>
      </w:r>
    </w:p>
    <w:p w:rsidR="00CD4610" w:rsidRDefault="00CD4610" w:rsidP="00A00022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A00022">
        <w:rPr>
          <w:rFonts w:ascii="Times New Roman" w:eastAsia="Arial Unicode MS" w:hAnsi="Times New Roman"/>
          <w:sz w:val="24"/>
          <w:szCs w:val="24"/>
        </w:rPr>
        <w:t xml:space="preserve"> związane z dzikami </w:t>
      </w:r>
      <w:r>
        <w:rPr>
          <w:rFonts w:ascii="Times New Roman" w:eastAsia="Arial Unicode MS" w:hAnsi="Times New Roman"/>
          <w:sz w:val="24"/>
          <w:szCs w:val="24"/>
        </w:rPr>
        <w:t xml:space="preserve">i </w:t>
      </w:r>
      <w:r w:rsidR="00A00022">
        <w:rPr>
          <w:rFonts w:ascii="Times New Roman" w:eastAsia="Arial Unicode MS" w:hAnsi="Times New Roman"/>
          <w:sz w:val="24"/>
          <w:szCs w:val="24"/>
        </w:rPr>
        <w:t>ich potencjalnym zagrożeniem</w:t>
      </w:r>
      <w:r>
        <w:rPr>
          <w:rFonts w:ascii="Times New Roman" w:eastAsia="Arial Unicode MS" w:hAnsi="Times New Roman"/>
          <w:sz w:val="24"/>
          <w:szCs w:val="24"/>
        </w:rPr>
        <w:t xml:space="preserve"> dla mieszkańców. Podała informacje</w:t>
      </w:r>
    </w:p>
    <w:p w:rsidR="00A00022" w:rsidRPr="00EC2C07" w:rsidRDefault="00CD4610" w:rsidP="00CD4610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o trzech Kołach Łowieckich do których należy się zwracać w takich sytuacjach.</w:t>
      </w:r>
    </w:p>
    <w:p w:rsidR="00A00022" w:rsidRPr="00EC2C07" w:rsidRDefault="00A00022" w:rsidP="00A00022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lastRenderedPageBreak/>
        <w:t xml:space="preserve">    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A są to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: Wojskowe Koło Łowieckie nr 339 „Sokół” ul. Marsa 110 w Warszawie , nr </w:t>
      </w:r>
    </w:p>
    <w:p w:rsidR="00A00022" w:rsidRPr="00EC2C07" w:rsidRDefault="00A00022" w:rsidP="00A00022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 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 telefonu – 663-638-123. Polski Związek Łowiecki ul. Szymczaka 5 tel. 22 825 30 03 oraz </w:t>
      </w:r>
    </w:p>
    <w:p w:rsidR="00A00022" w:rsidRPr="00EC2C07" w:rsidRDefault="00A00022" w:rsidP="00A00022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  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EC2C07">
        <w:rPr>
          <w:rFonts w:ascii="Times New Roman" w:eastAsia="Arial Unicode MS" w:hAnsi="Times New Roman"/>
          <w:sz w:val="24"/>
          <w:szCs w:val="24"/>
        </w:rPr>
        <w:t>Koło Łowieckie „Zalesie”</w:t>
      </w:r>
      <w:r w:rsidR="00CD4610">
        <w:rPr>
          <w:rFonts w:ascii="Times New Roman" w:eastAsia="Arial Unicode MS" w:hAnsi="Times New Roman"/>
          <w:sz w:val="24"/>
          <w:szCs w:val="24"/>
        </w:rPr>
        <w:t xml:space="preserve"> – tel. 515 555 555.  Rozdała także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 ulotkę, szczegółowo</w:t>
      </w:r>
    </w:p>
    <w:p w:rsidR="00A00022" w:rsidRPr="00EC2C07" w:rsidRDefault="00A00022" w:rsidP="00A00022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  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EC2C07">
        <w:rPr>
          <w:rFonts w:ascii="Times New Roman" w:eastAsia="Arial Unicode MS" w:hAnsi="Times New Roman"/>
          <w:sz w:val="24"/>
          <w:szCs w:val="24"/>
        </w:rPr>
        <w:t>informującą o sposob</w:t>
      </w:r>
      <w:r w:rsidR="00CD4610">
        <w:rPr>
          <w:rFonts w:ascii="Times New Roman" w:eastAsia="Arial Unicode MS" w:hAnsi="Times New Roman"/>
          <w:sz w:val="24"/>
          <w:szCs w:val="24"/>
        </w:rPr>
        <w:t>ie zachowania się wobec spotkania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 się „oko w oko” z dzikim </w:t>
      </w:r>
    </w:p>
    <w:p w:rsidR="00A00022" w:rsidRPr="00A00022" w:rsidRDefault="00A00022" w:rsidP="00A00022">
      <w:pPr>
        <w:pStyle w:val="Bezodstpw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  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zwierzęciem. </w:t>
      </w:r>
      <w:r w:rsidRPr="00A00022">
        <w:rPr>
          <w:rFonts w:ascii="Times New Roman" w:eastAsia="Arial Unicode MS" w:hAnsi="Times New Roman"/>
          <w:i/>
          <w:sz w:val="20"/>
          <w:szCs w:val="20"/>
        </w:rPr>
        <w:t>(ulotka stanowi zał. nr 5 do protokołu).</w:t>
      </w:r>
      <w:r>
        <w:rPr>
          <w:rFonts w:ascii="Times New Roman" w:eastAsia="Arial Unicode MS" w:hAnsi="Times New Roman"/>
          <w:i/>
          <w:sz w:val="20"/>
          <w:szCs w:val="20"/>
        </w:rPr>
        <w:t xml:space="preserve"> </w:t>
      </w:r>
    </w:p>
    <w:p w:rsidR="00A00022" w:rsidRPr="00A00022" w:rsidRDefault="00A00022" w:rsidP="00FC5985">
      <w:pPr>
        <w:pStyle w:val="Bezodstpw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EC2C07" w:rsidRPr="00EC2C07" w:rsidRDefault="00765E4C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="00EC2C07" w:rsidRPr="00EC2C07">
        <w:rPr>
          <w:rFonts w:ascii="Times New Roman" w:eastAsia="Arial Unicode MS" w:hAnsi="Times New Roman"/>
          <w:sz w:val="24"/>
          <w:szCs w:val="24"/>
        </w:rPr>
        <w:t xml:space="preserve"> 6/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</w:t>
      </w:r>
      <w:r w:rsidR="00EC2C07" w:rsidRPr="00EC2C07">
        <w:rPr>
          <w:rFonts w:ascii="Times New Roman" w:eastAsia="Arial Unicode MS" w:hAnsi="Times New Roman"/>
          <w:sz w:val="24"/>
          <w:szCs w:val="24"/>
        </w:rPr>
        <w:t xml:space="preserve">Radny Mirosław Wilusz podnosi także kwestię przejazdu kolejowego na ulicy </w:t>
      </w:r>
    </w:p>
    <w:p w:rsidR="00EC2C07" w:rsidRPr="00EC2C07" w:rsidRDefault="00EC2C07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765E4C"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EC2C07">
        <w:rPr>
          <w:rFonts w:ascii="Times New Roman" w:eastAsia="Arial Unicode MS" w:hAnsi="Times New Roman"/>
          <w:sz w:val="24"/>
          <w:szCs w:val="24"/>
        </w:rPr>
        <w:t>Karczunkowskiej</w:t>
      </w:r>
      <w:proofErr w:type="spellEnd"/>
      <w:r w:rsidRPr="00EC2C07">
        <w:rPr>
          <w:rFonts w:ascii="Times New Roman" w:eastAsia="Arial Unicode MS" w:hAnsi="Times New Roman"/>
          <w:sz w:val="24"/>
          <w:szCs w:val="24"/>
        </w:rPr>
        <w:t xml:space="preserve"> mówiąc, że z powodu braku przejazdu w tym rejonie jest sparaliżowana </w:t>
      </w:r>
    </w:p>
    <w:p w:rsidR="00EC2C07" w:rsidRPr="00EC2C07" w:rsidRDefault="00EC2C07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765E4C"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C2C07">
        <w:rPr>
          <w:rFonts w:ascii="Times New Roman" w:eastAsia="Arial Unicode MS" w:hAnsi="Times New Roman"/>
          <w:sz w:val="24"/>
          <w:szCs w:val="24"/>
        </w:rPr>
        <w:t>cała Gmina.</w:t>
      </w:r>
      <w:r w:rsidR="002D6F6C">
        <w:rPr>
          <w:rFonts w:ascii="Times New Roman" w:eastAsia="Arial Unicode MS" w:hAnsi="Times New Roman"/>
          <w:sz w:val="24"/>
          <w:szCs w:val="24"/>
        </w:rPr>
        <w:t xml:space="preserve"> Sugeruje kolejną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 interwencję władz gminy w Generalnej Dyrekcji</w:t>
      </w:r>
      <w:r w:rsidR="002D6F6C">
        <w:rPr>
          <w:rFonts w:ascii="Times New Roman" w:eastAsia="Arial Unicode MS" w:hAnsi="Times New Roman"/>
          <w:sz w:val="24"/>
          <w:szCs w:val="24"/>
        </w:rPr>
        <w:t>,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 aby prace</w:t>
      </w:r>
    </w:p>
    <w:p w:rsidR="00EC2C07" w:rsidRPr="00EC2C07" w:rsidRDefault="00EC2C07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765E4C">
        <w:rPr>
          <w:rFonts w:ascii="Times New Roman" w:eastAsia="Arial Unicode MS" w:hAnsi="Times New Roman"/>
          <w:sz w:val="24"/>
          <w:szCs w:val="24"/>
        </w:rPr>
        <w:t xml:space="preserve">  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C2C07">
        <w:rPr>
          <w:rFonts w:ascii="Times New Roman" w:eastAsia="Arial Unicode MS" w:hAnsi="Times New Roman"/>
          <w:sz w:val="24"/>
          <w:szCs w:val="24"/>
        </w:rPr>
        <w:t xml:space="preserve"> postępowały szybciej.</w:t>
      </w:r>
    </w:p>
    <w:p w:rsidR="00092CE5" w:rsidRDefault="00EC2C07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 w:rsidRPr="00EC2C07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765E4C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C2C07">
        <w:rPr>
          <w:rFonts w:ascii="Times New Roman" w:eastAsia="Arial Unicode MS" w:hAnsi="Times New Roman"/>
          <w:sz w:val="24"/>
          <w:szCs w:val="24"/>
        </w:rPr>
        <w:t>Wójt Gminy M. J. Batycka – Wąsik w odpowiedzi poinformowała,</w:t>
      </w:r>
      <w:r w:rsidR="002D6F6C">
        <w:rPr>
          <w:rFonts w:ascii="Times New Roman" w:eastAsia="Arial Unicode MS" w:hAnsi="Times New Roman"/>
          <w:sz w:val="24"/>
          <w:szCs w:val="24"/>
        </w:rPr>
        <w:t xml:space="preserve"> że czekamy na</w:t>
      </w:r>
    </w:p>
    <w:p w:rsidR="00092CE5" w:rsidRDefault="00092CE5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p</w:t>
      </w:r>
      <w:r w:rsidR="002D6F6C">
        <w:rPr>
          <w:rFonts w:ascii="Times New Roman" w:eastAsia="Arial Unicode MS" w:hAnsi="Times New Roman"/>
          <w:sz w:val="24"/>
          <w:szCs w:val="24"/>
        </w:rPr>
        <w:t>isemną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EC2C07" w:rsidRPr="00EC2C07">
        <w:rPr>
          <w:rFonts w:ascii="Times New Roman" w:eastAsia="Arial Unicode MS" w:hAnsi="Times New Roman"/>
          <w:sz w:val="24"/>
          <w:szCs w:val="24"/>
        </w:rPr>
        <w:t>odpowiedź na wystosowane pismo do Generalnej Dyrekcji Dróg Krajowych i</w:t>
      </w:r>
    </w:p>
    <w:p w:rsidR="00EC2C07" w:rsidRDefault="00092CE5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</w:t>
      </w:r>
      <w:r w:rsidR="00EC2C07" w:rsidRPr="00EC2C07">
        <w:rPr>
          <w:rFonts w:ascii="Times New Roman" w:eastAsia="Arial Unicode MS" w:hAnsi="Times New Roman"/>
          <w:sz w:val="24"/>
          <w:szCs w:val="24"/>
        </w:rPr>
        <w:t>Autostrad.</w:t>
      </w:r>
    </w:p>
    <w:p w:rsidR="00765E4C" w:rsidRDefault="00765E4C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</w:p>
    <w:p w:rsidR="00765E4C" w:rsidRDefault="00765E4C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7/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sz w:val="24"/>
          <w:szCs w:val="24"/>
        </w:rPr>
        <w:t xml:space="preserve">Radny Sławomir Świtek złożył oficjalne podziękowania dla Pana Adama Gawrycha za </w:t>
      </w:r>
    </w:p>
    <w:p w:rsidR="00765E4C" w:rsidRDefault="00765E4C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sz w:val="24"/>
          <w:szCs w:val="24"/>
        </w:rPr>
        <w:t xml:space="preserve">dobrze wykonaną pracę ( dobrze oczyszczone rowy ład i porządek) w ramach działalności </w:t>
      </w:r>
    </w:p>
    <w:p w:rsidR="00765E4C" w:rsidRDefault="00765E4C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sz w:val="24"/>
          <w:szCs w:val="24"/>
        </w:rPr>
        <w:t xml:space="preserve"> Spółki Wodnej, której jest Prezesem.</w:t>
      </w:r>
    </w:p>
    <w:p w:rsidR="00CD4610" w:rsidRDefault="00CD4610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</w:p>
    <w:p w:rsidR="00232207" w:rsidRDefault="00CD4610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8/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sz w:val="24"/>
          <w:szCs w:val="24"/>
        </w:rPr>
        <w:t xml:space="preserve"> Prezes Spółki Wodnej A. Gawrych powiedział, iż chętnie zrobiłby więcej w zakresie prac </w:t>
      </w:r>
    </w:p>
    <w:p w:rsidR="00232207" w:rsidRDefault="00232207" w:rsidP="00FC5985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 w:rsidR="00CD4610">
        <w:rPr>
          <w:rFonts w:ascii="Times New Roman" w:eastAsia="Arial Unicode MS" w:hAnsi="Times New Roman"/>
          <w:sz w:val="24"/>
          <w:szCs w:val="24"/>
        </w:rPr>
        <w:t>związanych z gospodarką wodnościekową ale jest ogranicz</w:t>
      </w:r>
      <w:r>
        <w:rPr>
          <w:rFonts w:ascii="Times New Roman" w:eastAsia="Arial Unicode MS" w:hAnsi="Times New Roman"/>
          <w:sz w:val="24"/>
          <w:szCs w:val="24"/>
        </w:rPr>
        <w:t>ony przepisami, procedurami</w:t>
      </w:r>
    </w:p>
    <w:p w:rsidR="00FE236E" w:rsidRDefault="00232207" w:rsidP="00232207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sz w:val="24"/>
          <w:szCs w:val="24"/>
        </w:rPr>
        <w:t xml:space="preserve"> przetargowymi no i oczywiście finansami. </w:t>
      </w:r>
    </w:p>
    <w:p w:rsidR="00232207" w:rsidRDefault="00232207" w:rsidP="00232207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</w:p>
    <w:p w:rsidR="00092CE5" w:rsidRDefault="00CD4610" w:rsidP="0094009C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232207">
        <w:rPr>
          <w:rFonts w:ascii="Times New Roman" w:eastAsia="Arial Unicode MS" w:hAnsi="Times New Roman"/>
          <w:sz w:val="24"/>
          <w:szCs w:val="24"/>
        </w:rPr>
        <w:t xml:space="preserve">  9</w:t>
      </w:r>
      <w:r w:rsidR="0094009C">
        <w:rPr>
          <w:rFonts w:ascii="Times New Roman" w:eastAsia="Arial Unicode MS" w:hAnsi="Times New Roman"/>
          <w:sz w:val="24"/>
          <w:szCs w:val="24"/>
        </w:rPr>
        <w:t xml:space="preserve">/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 w:rsidR="0094009C">
        <w:rPr>
          <w:rFonts w:ascii="Times New Roman" w:eastAsia="Arial Unicode MS" w:hAnsi="Times New Roman"/>
          <w:sz w:val="24"/>
          <w:szCs w:val="24"/>
        </w:rPr>
        <w:t xml:space="preserve">Sołtys </w:t>
      </w:r>
      <w:r w:rsidR="00232207">
        <w:rPr>
          <w:rFonts w:ascii="Times New Roman" w:eastAsia="Arial Unicode MS" w:hAnsi="Times New Roman"/>
          <w:sz w:val="24"/>
          <w:szCs w:val="24"/>
        </w:rPr>
        <w:t xml:space="preserve">Nowej Iwicznej </w:t>
      </w:r>
      <w:r w:rsidR="0094009C">
        <w:rPr>
          <w:rFonts w:ascii="Times New Roman" w:eastAsia="Arial Unicode MS" w:hAnsi="Times New Roman"/>
          <w:sz w:val="24"/>
          <w:szCs w:val="24"/>
        </w:rPr>
        <w:t>Anna Pietrzak powiedziała, iż  czyszczenie rowów na terenie</w:t>
      </w:r>
    </w:p>
    <w:p w:rsidR="00232207" w:rsidRDefault="00092CE5" w:rsidP="0094009C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94009C">
        <w:rPr>
          <w:rFonts w:ascii="Times New Roman" w:eastAsia="Arial Unicode MS" w:hAnsi="Times New Roman"/>
          <w:sz w:val="24"/>
          <w:szCs w:val="24"/>
        </w:rPr>
        <w:t xml:space="preserve"> naszej </w:t>
      </w:r>
      <w:r w:rsidR="00232207">
        <w:rPr>
          <w:rFonts w:ascii="Times New Roman" w:eastAsia="Arial Unicode MS" w:hAnsi="Times New Roman"/>
          <w:sz w:val="24"/>
          <w:szCs w:val="24"/>
        </w:rPr>
        <w:t xml:space="preserve"> </w:t>
      </w:r>
      <w:r w:rsidR="0094009C">
        <w:rPr>
          <w:rFonts w:ascii="Times New Roman" w:eastAsia="Arial Unicode MS" w:hAnsi="Times New Roman"/>
          <w:sz w:val="24"/>
          <w:szCs w:val="24"/>
        </w:rPr>
        <w:t>gminy nie przynosi efektów skoro nie są one zadbane przy sąsiednich  drogach</w:t>
      </w:r>
    </w:p>
    <w:p w:rsidR="00232207" w:rsidRDefault="00232207" w:rsidP="0094009C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</w:t>
      </w:r>
      <w:r w:rsidR="0094009C">
        <w:rPr>
          <w:rFonts w:ascii="Times New Roman" w:eastAsia="Arial Unicode MS" w:hAnsi="Times New Roman"/>
          <w:sz w:val="24"/>
          <w:szCs w:val="24"/>
        </w:rPr>
        <w:t xml:space="preserve">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 w:rsidR="0094009C">
        <w:rPr>
          <w:rFonts w:ascii="Times New Roman" w:eastAsia="Arial Unicode MS" w:hAnsi="Times New Roman"/>
          <w:sz w:val="24"/>
          <w:szCs w:val="24"/>
        </w:rPr>
        <w:t>powiatowych.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94009C">
        <w:rPr>
          <w:rFonts w:ascii="Times New Roman" w:eastAsia="Arial Unicode MS" w:hAnsi="Times New Roman"/>
          <w:sz w:val="24"/>
          <w:szCs w:val="24"/>
        </w:rPr>
        <w:t xml:space="preserve">Wójt M. J. Batycka Wąsik </w:t>
      </w:r>
      <w:r w:rsidR="00274A20">
        <w:rPr>
          <w:rFonts w:ascii="Times New Roman" w:eastAsia="Arial Unicode MS" w:hAnsi="Times New Roman"/>
          <w:sz w:val="24"/>
          <w:szCs w:val="24"/>
        </w:rPr>
        <w:t>powiedziała, iż wystosuje pismo w tej sprawie</w:t>
      </w:r>
    </w:p>
    <w:p w:rsidR="0094009C" w:rsidRDefault="00232207" w:rsidP="0094009C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</w:t>
      </w:r>
      <w:r w:rsidR="00274A20">
        <w:rPr>
          <w:rFonts w:ascii="Times New Roman" w:eastAsia="Arial Unicode MS" w:hAnsi="Times New Roman"/>
          <w:sz w:val="24"/>
          <w:szCs w:val="24"/>
        </w:rPr>
        <w:t xml:space="preserve">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 w:rsidR="00274A20">
        <w:rPr>
          <w:rFonts w:ascii="Times New Roman" w:eastAsia="Arial Unicode MS" w:hAnsi="Times New Roman"/>
          <w:sz w:val="24"/>
          <w:szCs w:val="24"/>
        </w:rPr>
        <w:t>do Starostwa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274A20">
        <w:rPr>
          <w:rFonts w:ascii="Times New Roman" w:eastAsia="Arial Unicode MS" w:hAnsi="Times New Roman"/>
          <w:sz w:val="24"/>
          <w:szCs w:val="24"/>
        </w:rPr>
        <w:t>Powiatowego.</w:t>
      </w:r>
    </w:p>
    <w:p w:rsidR="00232207" w:rsidRDefault="00232207" w:rsidP="0094009C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</w:p>
    <w:p w:rsidR="00092CE5" w:rsidRDefault="00232207" w:rsidP="0094009C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10/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sz w:val="24"/>
          <w:szCs w:val="24"/>
        </w:rPr>
        <w:t xml:space="preserve">Sołtys Zgorzały Marianna Rybarczyk podniosła sprawę wałęsających się </w:t>
      </w:r>
      <w:r w:rsidR="00092CE5">
        <w:rPr>
          <w:rFonts w:ascii="Times New Roman" w:eastAsia="Arial Unicode MS" w:hAnsi="Times New Roman"/>
          <w:sz w:val="24"/>
          <w:szCs w:val="24"/>
        </w:rPr>
        <w:t>bezpańskich</w:t>
      </w:r>
    </w:p>
    <w:p w:rsidR="00232207" w:rsidRDefault="00092CE5" w:rsidP="0094009C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="00232207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p</w:t>
      </w:r>
      <w:r w:rsidR="00232207">
        <w:rPr>
          <w:rFonts w:ascii="Times New Roman" w:eastAsia="Arial Unicode MS" w:hAnsi="Times New Roman"/>
          <w:sz w:val="24"/>
          <w:szCs w:val="24"/>
        </w:rPr>
        <w:t>sów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232207">
        <w:rPr>
          <w:rFonts w:ascii="Times New Roman" w:eastAsia="Arial Unicode MS" w:hAnsi="Times New Roman"/>
          <w:sz w:val="24"/>
          <w:szCs w:val="24"/>
        </w:rPr>
        <w:t>które stanowią duże zagrożenie dla mieszkańców.</w:t>
      </w:r>
    </w:p>
    <w:p w:rsidR="00232207" w:rsidRDefault="00232207" w:rsidP="0094009C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</w:p>
    <w:p w:rsidR="00232207" w:rsidRDefault="00232207" w:rsidP="00232207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11/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Radna Justyna Gawęda podziękowała wszystkim Państwu Radnym za głosowanie „za”</w:t>
      </w:r>
    </w:p>
    <w:p w:rsidR="00092CE5" w:rsidRDefault="00232207" w:rsidP="00232207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uchwałą na podstawie której zostaną zakupione grunty w Nowej Iwicznej pod nową </w:t>
      </w:r>
    </w:p>
    <w:p w:rsidR="00232207" w:rsidRDefault="00092CE5" w:rsidP="00232207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232207">
        <w:rPr>
          <w:rFonts w:ascii="Times New Roman" w:eastAsia="Arial Unicode MS" w:hAnsi="Times New Roman"/>
          <w:sz w:val="24"/>
          <w:szCs w:val="24"/>
        </w:rPr>
        <w:t>szkołę.</w:t>
      </w:r>
    </w:p>
    <w:p w:rsidR="00232207" w:rsidRDefault="00232207" w:rsidP="00232207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</w:p>
    <w:p w:rsidR="00232207" w:rsidRDefault="00232207" w:rsidP="00232207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12/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/>
          <w:sz w:val="24"/>
          <w:szCs w:val="24"/>
        </w:rPr>
        <w:t>Wójt Gminy M. J. Batycka – Wąsik powiedziała, że w budżecie gminy na  rok 2017</w:t>
      </w:r>
    </w:p>
    <w:p w:rsidR="00232207" w:rsidRDefault="00232207" w:rsidP="00232207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przewidywane jest zwiększenie środków na działanie jednostek dbających o ład i porządek</w:t>
      </w:r>
    </w:p>
    <w:p w:rsidR="00232207" w:rsidRDefault="00232207" w:rsidP="00232207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="00092CE5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Gminy co zapewne spowoduje większą aktywność wszystkich jednostek.</w:t>
      </w:r>
    </w:p>
    <w:p w:rsidR="00232207" w:rsidRDefault="00232207" w:rsidP="00232207">
      <w:pPr>
        <w:pStyle w:val="Bezodstpw"/>
        <w:jc w:val="both"/>
        <w:rPr>
          <w:rFonts w:ascii="Times New Roman" w:eastAsia="Arial Unicode MS" w:hAnsi="Times New Roman"/>
          <w:sz w:val="24"/>
          <w:szCs w:val="24"/>
        </w:rPr>
      </w:pPr>
    </w:p>
    <w:p w:rsidR="002D6F6C" w:rsidRPr="00FC5985" w:rsidRDefault="002D6F6C" w:rsidP="0094009C">
      <w:pPr>
        <w:pStyle w:val="Bezodstpw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785140" w:rsidRDefault="00092CE5" w:rsidP="002D6F6C">
      <w:pPr>
        <w:pStyle w:val="Akapitzlist"/>
        <w:numPr>
          <w:ilvl w:val="0"/>
          <w:numId w:val="2"/>
        </w:num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</w:t>
      </w:r>
      <w:r w:rsidR="002D6F6C" w:rsidRPr="002D6F6C">
        <w:rPr>
          <w:rFonts w:eastAsia="Arial Unicode MS"/>
          <w:b/>
        </w:rPr>
        <w:t>Sprawy różne.</w:t>
      </w:r>
    </w:p>
    <w:p w:rsidR="002D6F6C" w:rsidRPr="00092CE5" w:rsidRDefault="00092CE5" w:rsidP="002D6F6C">
      <w:pPr>
        <w:pStyle w:val="Akapitzlist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r w:rsidR="002D6F6C" w:rsidRPr="00092CE5">
        <w:rPr>
          <w:rFonts w:eastAsia="Arial Unicode MS"/>
        </w:rPr>
        <w:t>Nie zgłoszono.</w:t>
      </w:r>
    </w:p>
    <w:p w:rsidR="002D6F6C" w:rsidRPr="00092CE5" w:rsidRDefault="002D6F6C" w:rsidP="002D6F6C">
      <w:pPr>
        <w:pStyle w:val="Akapitzlist"/>
        <w:ind w:left="360"/>
        <w:jc w:val="both"/>
        <w:rPr>
          <w:rFonts w:eastAsia="Arial Unicode MS"/>
        </w:rPr>
      </w:pPr>
    </w:p>
    <w:p w:rsidR="002D6F6C" w:rsidRPr="006B0A3A" w:rsidRDefault="00092CE5" w:rsidP="006B0A3A">
      <w:pPr>
        <w:pStyle w:val="Akapitzlist"/>
        <w:numPr>
          <w:ilvl w:val="0"/>
          <w:numId w:val="2"/>
        </w:num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 w:rsidR="002D6F6C">
        <w:rPr>
          <w:rFonts w:eastAsia="Arial Unicode MS"/>
          <w:b/>
        </w:rPr>
        <w:t>Zamknięcie posiedzenia XXIV Sesji Rady Gminy Lesznowola.</w:t>
      </w:r>
    </w:p>
    <w:p w:rsidR="002D6F6C" w:rsidRPr="002D6F6C" w:rsidRDefault="00092CE5" w:rsidP="002D6F6C">
      <w:pPr>
        <w:pStyle w:val="Akapitzlist"/>
        <w:ind w:left="36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 w:rsidR="002D6F6C" w:rsidRPr="002D6F6C">
        <w:rPr>
          <w:rFonts w:eastAsia="Arial Unicode MS"/>
          <w:b/>
        </w:rPr>
        <w:t xml:space="preserve">1/ Posiedzenie zamknęła Przewodnicząca Rady Gminy Bożenna </w:t>
      </w:r>
      <w:proofErr w:type="spellStart"/>
      <w:r w:rsidR="002D6F6C" w:rsidRPr="002D6F6C">
        <w:rPr>
          <w:rFonts w:eastAsia="Arial Unicode MS"/>
          <w:b/>
        </w:rPr>
        <w:t>Korlak</w:t>
      </w:r>
      <w:proofErr w:type="spellEnd"/>
      <w:r w:rsidR="002D6F6C" w:rsidRPr="002D6F6C">
        <w:rPr>
          <w:rFonts w:eastAsia="Arial Unicode MS"/>
          <w:b/>
        </w:rPr>
        <w:t>.</w:t>
      </w:r>
    </w:p>
    <w:p w:rsidR="002D6F6C" w:rsidRPr="002D6F6C" w:rsidRDefault="002D6F6C" w:rsidP="002D6F6C">
      <w:pPr>
        <w:pStyle w:val="Akapitzlist"/>
        <w:ind w:left="360"/>
        <w:jc w:val="both"/>
        <w:rPr>
          <w:rFonts w:eastAsia="Arial Unicode MS"/>
          <w:b/>
        </w:rPr>
      </w:pPr>
    </w:p>
    <w:p w:rsidR="00785140" w:rsidRPr="002D6F6C" w:rsidRDefault="00EE6294" w:rsidP="00865BDB">
      <w:pPr>
        <w:pStyle w:val="Akapitzlist"/>
        <w:ind w:left="360"/>
        <w:jc w:val="both"/>
        <w:rPr>
          <w:rFonts w:eastAsia="Arial Unicode MS"/>
          <w:b/>
        </w:rPr>
      </w:pPr>
      <w:r w:rsidRPr="002D6F6C">
        <w:rPr>
          <w:rFonts w:eastAsia="Arial Unicode MS"/>
          <w:b/>
        </w:rPr>
        <w:t xml:space="preserve">     </w:t>
      </w:r>
    </w:p>
    <w:p w:rsidR="00C916DE" w:rsidRDefault="00C916DE" w:rsidP="00C916DE">
      <w:pPr>
        <w:pStyle w:val="Akapitzlist"/>
        <w:ind w:left="360"/>
        <w:jc w:val="both"/>
        <w:rPr>
          <w:rFonts w:eastAsia="Arial Unicode MS"/>
        </w:rPr>
      </w:pPr>
    </w:p>
    <w:p w:rsidR="002D6F6C" w:rsidRDefault="002D6F6C" w:rsidP="00C916DE">
      <w:pPr>
        <w:pStyle w:val="Akapitzlist"/>
        <w:ind w:left="360"/>
        <w:jc w:val="both"/>
        <w:rPr>
          <w:rFonts w:eastAsia="Arial Unicode MS"/>
        </w:rPr>
      </w:pPr>
    </w:p>
    <w:p w:rsidR="008F5EC1" w:rsidRPr="006B0A3A" w:rsidRDefault="008F5EC1" w:rsidP="006B0A3A">
      <w:pPr>
        <w:jc w:val="both"/>
        <w:rPr>
          <w:rFonts w:eastAsia="Arial Unicode MS"/>
        </w:rPr>
      </w:pPr>
    </w:p>
    <w:p w:rsidR="00477A2C" w:rsidRPr="002D6F6C" w:rsidRDefault="002D6F6C" w:rsidP="008E6785">
      <w:pPr>
        <w:pStyle w:val="Akapitzlist"/>
        <w:ind w:left="360"/>
        <w:jc w:val="both"/>
        <w:rPr>
          <w:rFonts w:eastAsia="Arial Unicode MS"/>
          <w:i/>
          <w:sz w:val="20"/>
          <w:szCs w:val="20"/>
        </w:rPr>
      </w:pPr>
      <w:r w:rsidRPr="002D6F6C">
        <w:rPr>
          <w:rFonts w:eastAsia="Arial Unicode MS"/>
          <w:i/>
          <w:sz w:val="20"/>
          <w:szCs w:val="20"/>
        </w:rPr>
        <w:t>Protokołowała : Anna Baron</w:t>
      </w:r>
    </w:p>
    <w:p w:rsidR="00F11E34" w:rsidRPr="002D6F6C" w:rsidRDefault="00F11E34" w:rsidP="00F11E34">
      <w:pPr>
        <w:pStyle w:val="Akapitzlist"/>
        <w:ind w:left="360"/>
        <w:jc w:val="both"/>
        <w:rPr>
          <w:rFonts w:eastAsia="Arial Unicode MS"/>
          <w:i/>
          <w:sz w:val="20"/>
          <w:szCs w:val="20"/>
        </w:rPr>
      </w:pPr>
    </w:p>
    <w:p w:rsidR="00044958" w:rsidRPr="00C04909" w:rsidRDefault="00044958" w:rsidP="00044958">
      <w:pPr>
        <w:jc w:val="both"/>
        <w:rPr>
          <w:rFonts w:eastAsia="Arial Unicode MS"/>
        </w:rPr>
      </w:pPr>
    </w:p>
    <w:p w:rsidR="00044958" w:rsidRPr="00C04909" w:rsidRDefault="00044958" w:rsidP="00044958">
      <w:pPr>
        <w:jc w:val="both"/>
        <w:rPr>
          <w:rFonts w:eastAsia="Arial Unicode MS"/>
        </w:rPr>
      </w:pPr>
    </w:p>
    <w:p w:rsidR="00044958" w:rsidRPr="00C04909" w:rsidRDefault="00044958" w:rsidP="00044958">
      <w:pPr>
        <w:pStyle w:val="Akapitzlist"/>
        <w:ind w:left="360"/>
        <w:jc w:val="both"/>
        <w:rPr>
          <w:rFonts w:eastAsia="Arial Unicode MS"/>
        </w:rPr>
      </w:pPr>
    </w:p>
    <w:p w:rsidR="00A97341" w:rsidRPr="00C04909" w:rsidRDefault="000E1762" w:rsidP="000E1762">
      <w:pPr>
        <w:pStyle w:val="Akapitzlist"/>
        <w:ind w:left="360"/>
        <w:jc w:val="both"/>
        <w:rPr>
          <w:rFonts w:eastAsia="Arial Unicode MS"/>
        </w:rPr>
      </w:pPr>
      <w:r w:rsidRPr="00C04909">
        <w:rPr>
          <w:rFonts w:eastAsia="Arial Unicode MS"/>
        </w:rPr>
        <w:t xml:space="preserve">  </w:t>
      </w:r>
    </w:p>
    <w:p w:rsidR="004C3519" w:rsidRPr="00C04909" w:rsidRDefault="004C3519" w:rsidP="00F23FE4">
      <w:pPr>
        <w:pStyle w:val="Akapitzlist"/>
        <w:ind w:left="360"/>
        <w:jc w:val="both"/>
        <w:rPr>
          <w:rFonts w:eastAsia="Arial Unicode MS"/>
        </w:rPr>
      </w:pPr>
    </w:p>
    <w:p w:rsidR="00C160AF" w:rsidRPr="00C04909" w:rsidRDefault="00C160AF" w:rsidP="00390370">
      <w:pPr>
        <w:pStyle w:val="Akapitzlist"/>
        <w:ind w:left="360"/>
        <w:jc w:val="both"/>
      </w:pPr>
    </w:p>
    <w:p w:rsidR="00390370" w:rsidRPr="00C04909" w:rsidRDefault="00390370" w:rsidP="00390370">
      <w:pPr>
        <w:pStyle w:val="Akapitzlist"/>
        <w:spacing w:before="240"/>
        <w:rPr>
          <w:rFonts w:eastAsia="Arial Unicode MS"/>
        </w:rPr>
      </w:pPr>
    </w:p>
    <w:p w:rsidR="00BF7322" w:rsidRPr="00C04909" w:rsidRDefault="00BF7322" w:rsidP="00BF7322">
      <w:pPr>
        <w:pStyle w:val="Akapitzlist"/>
        <w:ind w:left="360"/>
        <w:jc w:val="both"/>
      </w:pPr>
    </w:p>
    <w:p w:rsidR="00BF7322" w:rsidRPr="00C04909" w:rsidRDefault="00BF7322" w:rsidP="001634EC">
      <w:pPr>
        <w:pStyle w:val="Akapitzlist"/>
        <w:ind w:left="360"/>
        <w:jc w:val="both"/>
      </w:pPr>
    </w:p>
    <w:p w:rsidR="001634EC" w:rsidRPr="00C04909" w:rsidRDefault="001634EC" w:rsidP="001634EC">
      <w:pPr>
        <w:jc w:val="both"/>
      </w:pPr>
    </w:p>
    <w:p w:rsidR="000A7FD9" w:rsidRPr="00C04909" w:rsidRDefault="000A7FD9" w:rsidP="007E714F">
      <w:pPr>
        <w:pStyle w:val="Akapitzlist"/>
        <w:ind w:left="360"/>
        <w:jc w:val="both"/>
      </w:pPr>
    </w:p>
    <w:p w:rsidR="005816B4" w:rsidRPr="00C04909" w:rsidRDefault="005816B4" w:rsidP="007E714F">
      <w:pPr>
        <w:pStyle w:val="Akapitzlist"/>
        <w:ind w:left="360"/>
        <w:jc w:val="both"/>
      </w:pPr>
    </w:p>
    <w:p w:rsidR="00FB19F0" w:rsidRPr="00C04909" w:rsidRDefault="00FB19F0" w:rsidP="007E714F">
      <w:pPr>
        <w:pStyle w:val="Akapitzlist"/>
        <w:ind w:left="360"/>
        <w:jc w:val="both"/>
      </w:pPr>
      <w:r w:rsidRPr="00C04909">
        <w:t xml:space="preserve">   </w:t>
      </w:r>
    </w:p>
    <w:p w:rsidR="00D56C8F" w:rsidRPr="00C04909" w:rsidRDefault="00D56C8F" w:rsidP="00A26805">
      <w:pPr>
        <w:pStyle w:val="Akapitzlist"/>
        <w:ind w:left="360"/>
      </w:pPr>
    </w:p>
    <w:sectPr w:rsidR="00D56C8F" w:rsidRPr="00C04909" w:rsidSect="00CD2D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01"/>
    <w:multiLevelType w:val="hybridMultilevel"/>
    <w:tmpl w:val="832E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331D94"/>
    <w:multiLevelType w:val="hybridMultilevel"/>
    <w:tmpl w:val="D5407826"/>
    <w:lvl w:ilvl="0" w:tplc="1570A9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638A7"/>
    <w:multiLevelType w:val="hybridMultilevel"/>
    <w:tmpl w:val="F4BC7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4865FB"/>
    <w:multiLevelType w:val="hybridMultilevel"/>
    <w:tmpl w:val="D3C6122E"/>
    <w:lvl w:ilvl="0" w:tplc="E0D02402">
      <w:start w:val="3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A723CCB"/>
    <w:multiLevelType w:val="hybridMultilevel"/>
    <w:tmpl w:val="E7C40B36"/>
    <w:lvl w:ilvl="0" w:tplc="38D0D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74F0"/>
    <w:multiLevelType w:val="hybridMultilevel"/>
    <w:tmpl w:val="BED4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E5B19"/>
    <w:multiLevelType w:val="hybridMultilevel"/>
    <w:tmpl w:val="2DF69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466A"/>
    <w:multiLevelType w:val="hybridMultilevel"/>
    <w:tmpl w:val="263A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961F6"/>
    <w:multiLevelType w:val="hybridMultilevel"/>
    <w:tmpl w:val="2E18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00AA"/>
    <w:multiLevelType w:val="hybridMultilevel"/>
    <w:tmpl w:val="E6447B0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616FB"/>
    <w:multiLevelType w:val="hybridMultilevel"/>
    <w:tmpl w:val="A49A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50B1D"/>
    <w:multiLevelType w:val="hybridMultilevel"/>
    <w:tmpl w:val="D5581F22"/>
    <w:lvl w:ilvl="0" w:tplc="CAE684B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1738E"/>
    <w:multiLevelType w:val="hybridMultilevel"/>
    <w:tmpl w:val="B0C63A6A"/>
    <w:lvl w:ilvl="0" w:tplc="C7B4F87E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763F"/>
    <w:multiLevelType w:val="multilevel"/>
    <w:tmpl w:val="6D223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8031DB"/>
    <w:multiLevelType w:val="hybridMultilevel"/>
    <w:tmpl w:val="C708F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D987F8E"/>
    <w:multiLevelType w:val="hybridMultilevel"/>
    <w:tmpl w:val="B3B602F2"/>
    <w:lvl w:ilvl="0" w:tplc="B80C3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9B4FAE"/>
    <w:multiLevelType w:val="hybridMultilevel"/>
    <w:tmpl w:val="2E18D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C7749"/>
    <w:multiLevelType w:val="hybridMultilevel"/>
    <w:tmpl w:val="0A641CAA"/>
    <w:lvl w:ilvl="0" w:tplc="18DE7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A5825"/>
    <w:multiLevelType w:val="hybridMultilevel"/>
    <w:tmpl w:val="88F8FE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3407DE"/>
    <w:multiLevelType w:val="hybridMultilevel"/>
    <w:tmpl w:val="63E26A7C"/>
    <w:lvl w:ilvl="0" w:tplc="B54A7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307CE"/>
    <w:multiLevelType w:val="hybridMultilevel"/>
    <w:tmpl w:val="785CE206"/>
    <w:lvl w:ilvl="0" w:tplc="03726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A222C"/>
    <w:multiLevelType w:val="hybridMultilevel"/>
    <w:tmpl w:val="C8109716"/>
    <w:lvl w:ilvl="0" w:tplc="D110D0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6"/>
  </w:num>
  <w:num w:numId="5">
    <w:abstractNumId w:val="3"/>
  </w:num>
  <w:num w:numId="6">
    <w:abstractNumId w:val="10"/>
  </w:num>
  <w:num w:numId="7">
    <w:abstractNumId w:val="20"/>
  </w:num>
  <w:num w:numId="8">
    <w:abstractNumId w:val="4"/>
  </w:num>
  <w:num w:numId="9">
    <w:abstractNumId w:val="27"/>
  </w:num>
  <w:num w:numId="10">
    <w:abstractNumId w:val="14"/>
  </w:num>
  <w:num w:numId="11">
    <w:abstractNumId w:val="25"/>
  </w:num>
  <w:num w:numId="12">
    <w:abstractNumId w:val="13"/>
  </w:num>
  <w:num w:numId="13">
    <w:abstractNumId w:val="32"/>
  </w:num>
  <w:num w:numId="14">
    <w:abstractNumId w:val="35"/>
  </w:num>
  <w:num w:numId="15">
    <w:abstractNumId w:val="12"/>
  </w:num>
  <w:num w:numId="16">
    <w:abstractNumId w:val="21"/>
  </w:num>
  <w:num w:numId="17">
    <w:abstractNumId w:val="1"/>
  </w:num>
  <w:num w:numId="18">
    <w:abstractNumId w:val="31"/>
  </w:num>
  <w:num w:numId="19">
    <w:abstractNumId w:val="8"/>
  </w:num>
  <w:num w:numId="20">
    <w:abstractNumId w:val="26"/>
  </w:num>
  <w:num w:numId="21">
    <w:abstractNumId w:val="24"/>
  </w:num>
  <w:num w:numId="22">
    <w:abstractNumId w:val="9"/>
  </w:num>
  <w:num w:numId="23">
    <w:abstractNumId w:val="29"/>
  </w:num>
  <w:num w:numId="24">
    <w:abstractNumId w:val="18"/>
  </w:num>
  <w:num w:numId="25">
    <w:abstractNumId w:val="15"/>
  </w:num>
  <w:num w:numId="26">
    <w:abstractNumId w:val="34"/>
  </w:num>
  <w:num w:numId="27">
    <w:abstractNumId w:val="22"/>
  </w:num>
  <w:num w:numId="28">
    <w:abstractNumId w:val="30"/>
  </w:num>
  <w:num w:numId="29">
    <w:abstractNumId w:val="5"/>
  </w:num>
  <w:num w:numId="30">
    <w:abstractNumId w:val="7"/>
  </w:num>
  <w:num w:numId="31">
    <w:abstractNumId w:val="2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1"/>
  </w:num>
  <w:num w:numId="37">
    <w:abstractNumId w:val="23"/>
  </w:num>
  <w:num w:numId="38">
    <w:abstractNumId w:val="1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D"/>
    <w:rsid w:val="000074CC"/>
    <w:rsid w:val="000267C6"/>
    <w:rsid w:val="0004353F"/>
    <w:rsid w:val="00044958"/>
    <w:rsid w:val="000513A5"/>
    <w:rsid w:val="00092CE5"/>
    <w:rsid w:val="000A7FD9"/>
    <w:rsid w:val="000C1E75"/>
    <w:rsid w:val="000E1762"/>
    <w:rsid w:val="0010775F"/>
    <w:rsid w:val="00120542"/>
    <w:rsid w:val="001222EB"/>
    <w:rsid w:val="00153C3D"/>
    <w:rsid w:val="0015739F"/>
    <w:rsid w:val="001634EC"/>
    <w:rsid w:val="00196234"/>
    <w:rsid w:val="001F18B6"/>
    <w:rsid w:val="00223BE1"/>
    <w:rsid w:val="00232207"/>
    <w:rsid w:val="002558C9"/>
    <w:rsid w:val="00274A20"/>
    <w:rsid w:val="002A7CF4"/>
    <w:rsid w:val="002D6F6C"/>
    <w:rsid w:val="003001C2"/>
    <w:rsid w:val="00305E99"/>
    <w:rsid w:val="00322DF6"/>
    <w:rsid w:val="00327DBD"/>
    <w:rsid w:val="0035269A"/>
    <w:rsid w:val="00371D56"/>
    <w:rsid w:val="00390370"/>
    <w:rsid w:val="003975D1"/>
    <w:rsid w:val="003B0922"/>
    <w:rsid w:val="003D659A"/>
    <w:rsid w:val="003E508F"/>
    <w:rsid w:val="00445C50"/>
    <w:rsid w:val="00477A2C"/>
    <w:rsid w:val="004C2F99"/>
    <w:rsid w:val="004C3519"/>
    <w:rsid w:val="004D2E6B"/>
    <w:rsid w:val="004E0203"/>
    <w:rsid w:val="00502485"/>
    <w:rsid w:val="00506BD8"/>
    <w:rsid w:val="005241C6"/>
    <w:rsid w:val="00536C36"/>
    <w:rsid w:val="005614C3"/>
    <w:rsid w:val="00577257"/>
    <w:rsid w:val="00580660"/>
    <w:rsid w:val="005816B4"/>
    <w:rsid w:val="005E6678"/>
    <w:rsid w:val="005E740E"/>
    <w:rsid w:val="005F7587"/>
    <w:rsid w:val="006316C8"/>
    <w:rsid w:val="00685C0E"/>
    <w:rsid w:val="00692866"/>
    <w:rsid w:val="006B0A3A"/>
    <w:rsid w:val="006C4E04"/>
    <w:rsid w:val="006D443F"/>
    <w:rsid w:val="0071643F"/>
    <w:rsid w:val="00736B3C"/>
    <w:rsid w:val="007526F0"/>
    <w:rsid w:val="00765E4C"/>
    <w:rsid w:val="0077611A"/>
    <w:rsid w:val="00785140"/>
    <w:rsid w:val="007A4337"/>
    <w:rsid w:val="007D0D4F"/>
    <w:rsid w:val="007E714F"/>
    <w:rsid w:val="00800EE8"/>
    <w:rsid w:val="00802FEC"/>
    <w:rsid w:val="00804C53"/>
    <w:rsid w:val="00816382"/>
    <w:rsid w:val="0081722A"/>
    <w:rsid w:val="00865BDB"/>
    <w:rsid w:val="008733A1"/>
    <w:rsid w:val="008B1314"/>
    <w:rsid w:val="008E6785"/>
    <w:rsid w:val="008F5EC1"/>
    <w:rsid w:val="008F73EB"/>
    <w:rsid w:val="00912594"/>
    <w:rsid w:val="0094009C"/>
    <w:rsid w:val="009845B1"/>
    <w:rsid w:val="009A09C8"/>
    <w:rsid w:val="009A79C3"/>
    <w:rsid w:val="009C386A"/>
    <w:rsid w:val="009E012E"/>
    <w:rsid w:val="009E1162"/>
    <w:rsid w:val="00A00022"/>
    <w:rsid w:val="00A26805"/>
    <w:rsid w:val="00A97341"/>
    <w:rsid w:val="00AB1BBA"/>
    <w:rsid w:val="00AE0C0D"/>
    <w:rsid w:val="00AE61F4"/>
    <w:rsid w:val="00B2393D"/>
    <w:rsid w:val="00B305ED"/>
    <w:rsid w:val="00B315DE"/>
    <w:rsid w:val="00B34EEA"/>
    <w:rsid w:val="00B65C0B"/>
    <w:rsid w:val="00BB7D24"/>
    <w:rsid w:val="00BC7928"/>
    <w:rsid w:val="00BF7322"/>
    <w:rsid w:val="00C00E65"/>
    <w:rsid w:val="00C03AB3"/>
    <w:rsid w:val="00C04909"/>
    <w:rsid w:val="00C160AF"/>
    <w:rsid w:val="00C52932"/>
    <w:rsid w:val="00C566B3"/>
    <w:rsid w:val="00C57DF0"/>
    <w:rsid w:val="00C714B1"/>
    <w:rsid w:val="00C916DE"/>
    <w:rsid w:val="00CD2D8A"/>
    <w:rsid w:val="00CD4610"/>
    <w:rsid w:val="00CF3268"/>
    <w:rsid w:val="00D14149"/>
    <w:rsid w:val="00D239E9"/>
    <w:rsid w:val="00D32FB9"/>
    <w:rsid w:val="00D5299D"/>
    <w:rsid w:val="00D56C8F"/>
    <w:rsid w:val="00D65A25"/>
    <w:rsid w:val="00D65B26"/>
    <w:rsid w:val="00D81DE7"/>
    <w:rsid w:val="00DE2E68"/>
    <w:rsid w:val="00DE4261"/>
    <w:rsid w:val="00E603B0"/>
    <w:rsid w:val="00EC2C07"/>
    <w:rsid w:val="00ED26FD"/>
    <w:rsid w:val="00EE3BE3"/>
    <w:rsid w:val="00EE6294"/>
    <w:rsid w:val="00F11444"/>
    <w:rsid w:val="00F11E34"/>
    <w:rsid w:val="00F2067E"/>
    <w:rsid w:val="00F23FE4"/>
    <w:rsid w:val="00F553DC"/>
    <w:rsid w:val="00F6141D"/>
    <w:rsid w:val="00FB19F0"/>
    <w:rsid w:val="00FB3FB6"/>
    <w:rsid w:val="00FC5985"/>
    <w:rsid w:val="00FE236E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55C6-419B-4D25-9238-03D7DF5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9C3"/>
    <w:pPr>
      <w:ind w:left="720"/>
      <w:contextualSpacing/>
    </w:pPr>
  </w:style>
  <w:style w:type="character" w:styleId="Odwoaniedokomentarza">
    <w:name w:val="annotation reference"/>
    <w:basedOn w:val="Domylnaczcionkaakapitu"/>
    <w:rsid w:val="003001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0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01C2"/>
  </w:style>
  <w:style w:type="paragraph" w:styleId="Tematkomentarza">
    <w:name w:val="annotation subject"/>
    <w:basedOn w:val="Tekstkomentarza"/>
    <w:next w:val="Tekstkomentarza"/>
    <w:link w:val="TematkomentarzaZnak"/>
    <w:rsid w:val="00300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01C2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300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001C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E6294"/>
    <w:rPr>
      <w:rFonts w:asciiTheme="minorHAnsi" w:eastAsiaTheme="minorEastAsia" w:hAnsiTheme="minorHAnsi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04909"/>
  </w:style>
  <w:style w:type="paragraph" w:styleId="Tekstpodstawowywcity2">
    <w:name w:val="Body Text Indent 2"/>
    <w:basedOn w:val="Normalny"/>
    <w:link w:val="Tekstpodstawowywcity2Znak"/>
    <w:rsid w:val="00C04909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4909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04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49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4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49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3481-34C3-4F20-82C3-21B34497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31</Pages>
  <Words>13603</Words>
  <Characters>81621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24</cp:revision>
  <cp:lastPrinted>2016-12-16T09:25:00Z</cp:lastPrinted>
  <dcterms:created xsi:type="dcterms:W3CDTF">2016-12-07T11:36:00Z</dcterms:created>
  <dcterms:modified xsi:type="dcterms:W3CDTF">2016-12-19T12:35:00Z</dcterms:modified>
</cp:coreProperties>
</file>