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ED" w:rsidRDefault="0095664E" w:rsidP="000445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0" allowOverlap="1" wp14:anchorId="45230587" wp14:editId="6B97F145">
            <wp:simplePos x="0" y="0"/>
            <wp:positionH relativeFrom="column">
              <wp:posOffset>-262487</wp:posOffset>
            </wp:positionH>
            <wp:positionV relativeFrom="paragraph">
              <wp:posOffset>233</wp:posOffset>
            </wp:positionV>
            <wp:extent cx="61150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60" y="21214"/>
                <wp:lineTo x="20860" y="0"/>
                <wp:lineTo x="0" y="0"/>
              </wp:wrapPolygon>
            </wp:wrapTight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271" w:rsidRDefault="006D5271" w:rsidP="006D527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5271" w:rsidRDefault="006D5271" w:rsidP="006D52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BRG – 0002.XV.2015</w:t>
      </w:r>
    </w:p>
    <w:p w:rsidR="00BB0F70" w:rsidRDefault="00D201ED" w:rsidP="000445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XV/R/2015</w:t>
      </w:r>
    </w:p>
    <w:p w:rsidR="00D201ED" w:rsidRDefault="00D201ED" w:rsidP="000445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sesji Rady    Gminy Lesznowola</w:t>
      </w:r>
    </w:p>
    <w:p w:rsidR="00D201ED" w:rsidRDefault="00D201ED" w:rsidP="000445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dniu 30 grudnia 2015r.</w:t>
      </w:r>
    </w:p>
    <w:p w:rsidR="00C7219B" w:rsidRPr="0029381D" w:rsidRDefault="00C7219B" w:rsidP="00C721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Posiedzenie otworzyła Przewodnicząca Rady Gminy Bożenna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stwierdzając quorum niezbędne do podejmowania decyzji </w:t>
      </w:r>
      <w:r w:rsidRPr="0029381D">
        <w:rPr>
          <w:rFonts w:ascii="Times New Roman" w:hAnsi="Times New Roman" w:cs="Times New Roman"/>
          <w:sz w:val="20"/>
          <w:szCs w:val="20"/>
        </w:rPr>
        <w:t>( lista obecności stanowi zał. nr 1 do protokołu).</w:t>
      </w:r>
    </w:p>
    <w:p w:rsidR="00425580" w:rsidRDefault="00425580" w:rsidP="004255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19B" w:rsidRDefault="00C7219B" w:rsidP="00C7219B">
      <w:pPr>
        <w:pStyle w:val="Akapitzlis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Obsługa prawna sesji – mec. </w:t>
      </w:r>
      <w:r w:rsidR="00425580">
        <w:rPr>
          <w:rFonts w:ascii="Times New Roman" w:hAnsi="Times New Roman" w:cs="Times New Roman"/>
          <w:b/>
          <w:i/>
          <w:sz w:val="24"/>
          <w:szCs w:val="24"/>
        </w:rPr>
        <w:t>Teresa Piekarczyk.</w:t>
      </w:r>
    </w:p>
    <w:p w:rsidR="00425580" w:rsidRPr="00C7219B" w:rsidRDefault="00425580" w:rsidP="00C7219B">
      <w:pPr>
        <w:pStyle w:val="Akapitzlis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219B" w:rsidRDefault="00C7219B" w:rsidP="00C721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posiedzeniu obecni byli sołtysi ( </w:t>
      </w:r>
      <w:r>
        <w:rPr>
          <w:rFonts w:ascii="Times New Roman" w:hAnsi="Times New Roman" w:cs="Times New Roman"/>
          <w:sz w:val="24"/>
          <w:szCs w:val="24"/>
        </w:rPr>
        <w:t>lista sołtysów stanowi zał. nr 2 do protokołu).</w:t>
      </w:r>
    </w:p>
    <w:p w:rsidR="00425580" w:rsidRPr="00425580" w:rsidRDefault="00425580" w:rsidP="004255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580" w:rsidRPr="0029381D" w:rsidRDefault="00425580" w:rsidP="00C721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Rozpatrzono sprawę porządku obrad sesji Rady Gminy </w:t>
      </w:r>
      <w:r w:rsidR="0029381D">
        <w:rPr>
          <w:rFonts w:ascii="Times New Roman" w:hAnsi="Times New Roman" w:cs="Times New Roman"/>
          <w:b/>
          <w:sz w:val="24"/>
          <w:szCs w:val="24"/>
        </w:rPr>
        <w:t>.</w:t>
      </w:r>
    </w:p>
    <w:p w:rsidR="0029381D" w:rsidRPr="0029381D" w:rsidRDefault="0029381D" w:rsidP="002938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381D" w:rsidRPr="0029381D" w:rsidRDefault="0029381D" w:rsidP="0029381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, iż materiały dotyczące obrad sesji Rady Gminy Lesznowola zostały przekazane Radnym do wiadomości w terminie określonym w Statucie Gminy Lesznowola  </w:t>
      </w:r>
      <w:r w:rsidRPr="0029381D">
        <w:rPr>
          <w:rFonts w:ascii="Times New Roman" w:hAnsi="Times New Roman" w:cs="Times New Roman"/>
          <w:sz w:val="20"/>
          <w:szCs w:val="20"/>
        </w:rPr>
        <w:t>( komplet materiałów na sesje stanowi zał. nr 3 do protokołu).</w:t>
      </w:r>
    </w:p>
    <w:p w:rsidR="00C7219B" w:rsidRDefault="0029381D" w:rsidP="0029381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dyskusji głosami : z- 21, p – 0, w – 0 Rada Gminy przyjęła przedstawiony porządek obrad.</w:t>
      </w:r>
    </w:p>
    <w:p w:rsidR="0029381D" w:rsidRDefault="0029381D" w:rsidP="0029381D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- 21)</w:t>
      </w:r>
    </w:p>
    <w:p w:rsidR="004332A2" w:rsidRDefault="0029381D" w:rsidP="0029381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Przyjęcie sprawozdania  Wójta Gminy za okres </w:t>
      </w:r>
      <w:r w:rsidR="004332A2">
        <w:rPr>
          <w:rFonts w:ascii="Times New Roman" w:hAnsi="Times New Roman" w:cs="Times New Roman"/>
          <w:b/>
          <w:sz w:val="24"/>
          <w:szCs w:val="24"/>
        </w:rPr>
        <w:t xml:space="preserve">od 04 grudnia 2015r.  do 22 </w:t>
      </w:r>
    </w:p>
    <w:p w:rsidR="0029381D" w:rsidRDefault="004332A2" w:rsidP="004332A2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grudnia 2015r.</w:t>
      </w:r>
    </w:p>
    <w:p w:rsidR="004332A2" w:rsidRDefault="004332A2" w:rsidP="004332A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</w:t>
      </w:r>
    </w:p>
    <w:p w:rsidR="004332A2" w:rsidRDefault="004332A2" w:rsidP="004332A2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.</w:t>
      </w:r>
      <w:r w:rsidR="006D7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Batycka – Wąsik.</w:t>
      </w:r>
    </w:p>
    <w:p w:rsidR="004332A2" w:rsidRDefault="004332A2" w:rsidP="004332A2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M.J. Batycka – Wąsik poinformowała ,iż w okresie od 04 grudnia do 22 grudnia podjęła 16 zarządzeń w bieżących sprawach gminy ( treść sprawozdania stanowi zał. nr 3 do protokołu).</w:t>
      </w:r>
    </w:p>
    <w:p w:rsidR="004332A2" w:rsidRDefault="004332A2" w:rsidP="004332A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Wiśniewski wnioskuje o nieodczytywanie sprawozdania Wójta Gminy , gdyż każdy zainteresowany mógł zapoznać się z treścią we wcześniejszym terminie.</w:t>
      </w:r>
    </w:p>
    <w:p w:rsidR="004332A2" w:rsidRDefault="004332A2" w:rsidP="004332A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21, p – 0, w – 0 Rada Gminy przyjęła </w:t>
      </w:r>
      <w:r w:rsidR="001F1C02">
        <w:rPr>
          <w:rFonts w:ascii="Times New Roman" w:hAnsi="Times New Roman" w:cs="Times New Roman"/>
          <w:sz w:val="24"/>
          <w:szCs w:val="24"/>
        </w:rPr>
        <w:t>sprawozdanie Wójta Gminy za okres od 04 grudnia 2015r. do 22 grudnia 2015r.</w:t>
      </w:r>
    </w:p>
    <w:p w:rsidR="001F1C02" w:rsidRDefault="001F1C02" w:rsidP="001F1C02">
      <w:pPr>
        <w:pStyle w:val="Akapitzlist"/>
        <w:spacing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21).</w:t>
      </w:r>
    </w:p>
    <w:p w:rsidR="001F1C02" w:rsidRDefault="001F1C02" w:rsidP="001F1C02">
      <w:pPr>
        <w:pStyle w:val="Akapitzlist"/>
        <w:spacing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1F1C02" w:rsidRDefault="001F1C02" w:rsidP="001F1C0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Przewodniczącej Rady Gminy o działaniach podejmowanych w okresie miedzy sesjami.</w:t>
      </w:r>
    </w:p>
    <w:p w:rsidR="001F1C02" w:rsidRDefault="001F1C02" w:rsidP="001F1C0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, iż w okresie między sesjami uczestniczyła  :</w:t>
      </w:r>
    </w:p>
    <w:p w:rsidR="001F1C02" w:rsidRDefault="001F1C02" w:rsidP="001F1C0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przyjęto do wiadomości.</w:t>
      </w:r>
    </w:p>
    <w:p w:rsidR="000808B5" w:rsidRDefault="000808B5" w:rsidP="000808B5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F1C02" w:rsidRDefault="001F1C02" w:rsidP="001F1C0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Rozpatrzono projekt uchwały RG w sprawie </w:t>
      </w:r>
      <w:r w:rsidR="006D7DD5">
        <w:rPr>
          <w:rFonts w:ascii="Times New Roman" w:hAnsi="Times New Roman" w:cs="Times New Roman"/>
          <w:b/>
          <w:sz w:val="24"/>
          <w:szCs w:val="24"/>
        </w:rPr>
        <w:t>zmiany Wieloletniej Prognozy Finansowej Gminy Lesznowola na lata 2015-2024.</w:t>
      </w:r>
    </w:p>
    <w:p w:rsidR="006D7DD5" w:rsidRDefault="006D7DD5" w:rsidP="006D7DD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6D7DD5" w:rsidRDefault="006D7DD5" w:rsidP="006D7DD5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 Obłuska.</w:t>
      </w:r>
    </w:p>
    <w:p w:rsidR="001C0524" w:rsidRPr="001C0524" w:rsidRDefault="006D7DD5" w:rsidP="001C052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E. Obłuska </w:t>
      </w:r>
      <w:r w:rsidR="001C0524">
        <w:rPr>
          <w:rFonts w:ascii="Times New Roman" w:hAnsi="Times New Roman" w:cs="Times New Roman"/>
          <w:sz w:val="24"/>
          <w:szCs w:val="24"/>
        </w:rPr>
        <w:t xml:space="preserve">przedstawiła zmiany do projektu uchwały RG </w:t>
      </w:r>
      <w:r w:rsidR="001C0524">
        <w:rPr>
          <w:rFonts w:ascii="Cambria" w:hAnsi="Cambria"/>
          <w:b/>
          <w:sz w:val="24"/>
          <w:szCs w:val="24"/>
        </w:rPr>
        <w:t xml:space="preserve"> </w:t>
      </w:r>
      <w:r w:rsidR="001C0524">
        <w:rPr>
          <w:rFonts w:ascii="Cambria" w:hAnsi="Cambria"/>
          <w:sz w:val="24"/>
          <w:szCs w:val="24"/>
        </w:rPr>
        <w:t xml:space="preserve">zmieniającej </w:t>
      </w:r>
      <w:r w:rsidR="001C0524" w:rsidRPr="001C0524">
        <w:rPr>
          <w:rFonts w:ascii="Cambria" w:hAnsi="Cambria"/>
          <w:sz w:val="24"/>
          <w:szCs w:val="24"/>
        </w:rPr>
        <w:t>uchwałę w sprawie uchwalenia</w:t>
      </w:r>
      <w:r w:rsidR="001C0524">
        <w:rPr>
          <w:rFonts w:ascii="Cambria" w:hAnsi="Cambria"/>
          <w:sz w:val="24"/>
          <w:szCs w:val="24"/>
        </w:rPr>
        <w:t xml:space="preserve"> </w:t>
      </w:r>
      <w:r w:rsidR="001C0524" w:rsidRPr="001C0524">
        <w:rPr>
          <w:rFonts w:ascii="Cambria" w:hAnsi="Cambria"/>
          <w:sz w:val="24"/>
          <w:szCs w:val="24"/>
        </w:rPr>
        <w:t>Wieloletniej Prognozy Finansowej Gminy Lesznowola</w:t>
      </w:r>
    </w:p>
    <w:p w:rsidR="001C0524" w:rsidRPr="006F1148" w:rsidRDefault="001C0524" w:rsidP="001C0524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1C0524">
        <w:rPr>
          <w:rFonts w:ascii="Cambria" w:hAnsi="Cambria"/>
          <w:sz w:val="24"/>
          <w:szCs w:val="24"/>
        </w:rPr>
        <w:t>na lata 2015-2025</w:t>
      </w:r>
    </w:p>
    <w:p w:rsidR="001C0524" w:rsidRPr="000808B5" w:rsidRDefault="001C0524" w:rsidP="001C0524">
      <w:pPr>
        <w:pStyle w:val="Bezodstpw"/>
        <w:jc w:val="both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b/>
          <w:sz w:val="24"/>
          <w:szCs w:val="24"/>
        </w:rPr>
        <w:t xml:space="preserve">Załącznik Nr 1 - „Wieloletnia Prognoza Finansowa” </w:t>
      </w:r>
      <w:r w:rsidRPr="000808B5">
        <w:rPr>
          <w:rFonts w:ascii="Cambria" w:hAnsi="Cambria"/>
          <w:sz w:val="24"/>
          <w:szCs w:val="24"/>
        </w:rPr>
        <w:t xml:space="preserve"> (w stosunku do WPF z dnia 15 grudnia  2015r</w:t>
      </w:r>
      <w:r w:rsidRPr="000808B5">
        <w:rPr>
          <w:sz w:val="24"/>
          <w:szCs w:val="24"/>
        </w:rPr>
        <w:t xml:space="preserve">.) </w:t>
      </w:r>
      <w:r w:rsidRPr="000808B5">
        <w:rPr>
          <w:rFonts w:ascii="Cambria" w:hAnsi="Cambria"/>
          <w:sz w:val="24"/>
          <w:szCs w:val="24"/>
        </w:rPr>
        <w:t>zmienia się w sposób następujący:</w:t>
      </w:r>
    </w:p>
    <w:p w:rsidR="001C0524" w:rsidRPr="000808B5" w:rsidRDefault="001C0524" w:rsidP="001C0524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C0524" w:rsidRPr="000808B5" w:rsidRDefault="001C0524" w:rsidP="001C0524">
      <w:pPr>
        <w:pStyle w:val="Bezodstpw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b/>
          <w:sz w:val="24"/>
          <w:szCs w:val="24"/>
        </w:rPr>
        <w:t>Plan dochodów w 2015r. zwiększa  się</w:t>
      </w:r>
      <w:r w:rsidRPr="000808B5">
        <w:rPr>
          <w:rFonts w:ascii="Cambria" w:hAnsi="Cambria"/>
          <w:sz w:val="24"/>
          <w:szCs w:val="24"/>
        </w:rPr>
        <w:t xml:space="preserve"> z kwoty </w:t>
      </w:r>
      <w:r w:rsidRPr="000808B5">
        <w:rPr>
          <w:rFonts w:ascii="Cambria" w:hAnsi="Cambria"/>
          <w:b/>
          <w:sz w:val="24"/>
          <w:szCs w:val="24"/>
        </w:rPr>
        <w:t xml:space="preserve">143.460.457,-zł </w:t>
      </w:r>
      <w:r w:rsidRPr="000808B5">
        <w:rPr>
          <w:rFonts w:ascii="Cambria" w:hAnsi="Cambria"/>
          <w:sz w:val="24"/>
          <w:szCs w:val="24"/>
        </w:rPr>
        <w:t xml:space="preserve">do kwoty </w:t>
      </w:r>
      <w:r w:rsidRPr="000808B5">
        <w:rPr>
          <w:rFonts w:ascii="Cambria" w:hAnsi="Cambria"/>
          <w:b/>
          <w:sz w:val="24"/>
          <w:szCs w:val="24"/>
        </w:rPr>
        <w:t xml:space="preserve">144.259.872,-zł  </w:t>
      </w:r>
      <w:r w:rsidRPr="000808B5">
        <w:rPr>
          <w:rFonts w:ascii="Cambria" w:hAnsi="Cambria"/>
          <w:sz w:val="24"/>
          <w:szCs w:val="24"/>
        </w:rPr>
        <w:t xml:space="preserve"> tj. o kwotę </w:t>
      </w:r>
      <w:r w:rsidRPr="000808B5">
        <w:rPr>
          <w:rFonts w:ascii="Cambria" w:hAnsi="Cambria"/>
          <w:b/>
          <w:sz w:val="24"/>
          <w:szCs w:val="24"/>
        </w:rPr>
        <w:t>799.415,-zł,</w:t>
      </w:r>
      <w:r w:rsidRPr="000808B5">
        <w:rPr>
          <w:rFonts w:ascii="Cambria" w:hAnsi="Cambria"/>
          <w:sz w:val="24"/>
          <w:szCs w:val="24"/>
        </w:rPr>
        <w:t xml:space="preserve">  która wynika:</w:t>
      </w:r>
    </w:p>
    <w:p w:rsidR="001C0524" w:rsidRPr="000808B5" w:rsidRDefault="001C0524" w:rsidP="001C0524">
      <w:pPr>
        <w:pStyle w:val="Bezodstpw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i/>
          <w:sz w:val="24"/>
          <w:szCs w:val="24"/>
        </w:rPr>
        <w:t>ze zwiększenia planu dochodów bieżących</w:t>
      </w:r>
      <w:r w:rsidRPr="000808B5">
        <w:rPr>
          <w:rFonts w:ascii="Cambria" w:hAnsi="Cambria"/>
          <w:sz w:val="24"/>
          <w:szCs w:val="24"/>
        </w:rPr>
        <w:t xml:space="preserve"> o kwotę 813.675,-zł:</w:t>
      </w:r>
    </w:p>
    <w:p w:rsidR="001C0524" w:rsidRPr="000808B5" w:rsidRDefault="001C0524" w:rsidP="001C0524">
      <w:pPr>
        <w:pStyle w:val="Bezodstpw"/>
        <w:ind w:left="72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>- z tytułu wpłaty zwrotu VAT o kwotę 729.351</w:t>
      </w:r>
    </w:p>
    <w:p w:rsidR="001C0524" w:rsidRPr="000808B5" w:rsidRDefault="001C0524" w:rsidP="001C0524">
      <w:pPr>
        <w:pStyle w:val="Bezodstpw"/>
        <w:ind w:left="72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>- z tytułu darowizn dla uczniów     50.000,-zł</w:t>
      </w:r>
    </w:p>
    <w:p w:rsidR="001C0524" w:rsidRPr="000808B5" w:rsidRDefault="001C0524" w:rsidP="001C0524">
      <w:pPr>
        <w:pStyle w:val="Bezodstpw"/>
        <w:ind w:left="42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- z tytułu darowizn na kulturę fizyczną  2.484,-zł</w:t>
      </w:r>
    </w:p>
    <w:p w:rsidR="001C0524" w:rsidRPr="000808B5" w:rsidRDefault="001C0524" w:rsidP="001C0524">
      <w:pPr>
        <w:pStyle w:val="Bezodstpw"/>
        <w:ind w:left="42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- z tytułu wpłat za wynajem hal sportowych i szkolnych 31.840,-zł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b)</w:t>
      </w:r>
      <w:r w:rsidRPr="000808B5">
        <w:rPr>
          <w:rFonts w:ascii="Cambria" w:hAnsi="Cambria"/>
          <w:b/>
          <w:sz w:val="24"/>
          <w:szCs w:val="24"/>
        </w:rPr>
        <w:t xml:space="preserve"> </w:t>
      </w:r>
      <w:r w:rsidRPr="000808B5">
        <w:rPr>
          <w:rFonts w:ascii="Cambria" w:hAnsi="Cambria"/>
          <w:i/>
          <w:sz w:val="24"/>
          <w:szCs w:val="24"/>
        </w:rPr>
        <w:t>ze zmniejszenia planu dochodów bieżących</w:t>
      </w:r>
      <w:r w:rsidRPr="000808B5">
        <w:rPr>
          <w:rFonts w:ascii="Cambria" w:hAnsi="Cambria"/>
          <w:sz w:val="24"/>
          <w:szCs w:val="24"/>
        </w:rPr>
        <w:t xml:space="preserve"> o kwotę 457.260, -zł w tym: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- z  tytułu dotacji na projekt unijny o kwotę 140.420,-zł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- z tytułu pozostałych odsetek od czynszów  5.340,-zł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 - z tytułu wpływów z opłat i różnych dochodów 150.000, 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 - z tytułu wpłat za odpady komunalne – 161.500,-zł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c)   </w:t>
      </w:r>
      <w:r w:rsidRPr="000808B5">
        <w:rPr>
          <w:rFonts w:ascii="Cambria" w:hAnsi="Cambria"/>
          <w:i/>
          <w:sz w:val="24"/>
          <w:szCs w:val="24"/>
        </w:rPr>
        <w:t>ze zwiększenia planu dochodów majątkowych</w:t>
      </w:r>
      <w:r w:rsidRPr="000808B5">
        <w:rPr>
          <w:rFonts w:ascii="Cambria" w:hAnsi="Cambria"/>
          <w:sz w:val="24"/>
          <w:szCs w:val="24"/>
        </w:rPr>
        <w:t xml:space="preserve">  o kwotę  443.000,-zł w tym:</w:t>
      </w:r>
      <w:r w:rsidRPr="000808B5">
        <w:rPr>
          <w:rFonts w:ascii="Cambria" w:hAnsi="Cambria"/>
          <w:sz w:val="24"/>
          <w:szCs w:val="24"/>
        </w:rPr>
        <w:br/>
        <w:t xml:space="preserve">            - z tytułu częściowej wpłaty (z wadium) ze sprzedaży gruntów komunalnych</w:t>
      </w:r>
    </w:p>
    <w:p w:rsidR="001C0524" w:rsidRPr="000808B5" w:rsidRDefault="001C0524" w:rsidP="001C0524">
      <w:pPr>
        <w:pStyle w:val="Bezodstpw"/>
        <w:ind w:left="72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>443.000,-zł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</w:t>
      </w:r>
    </w:p>
    <w:p w:rsidR="001C0524" w:rsidRPr="000808B5" w:rsidRDefault="001C0524" w:rsidP="001C0524">
      <w:pPr>
        <w:pStyle w:val="Bezodstpw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b/>
          <w:sz w:val="24"/>
          <w:szCs w:val="24"/>
        </w:rPr>
        <w:t xml:space="preserve">Plan wydatków na rok 2015 zwiększa </w:t>
      </w:r>
      <w:r w:rsidRPr="000808B5">
        <w:rPr>
          <w:rFonts w:ascii="Cambria" w:hAnsi="Cambria"/>
          <w:sz w:val="24"/>
          <w:szCs w:val="24"/>
        </w:rPr>
        <w:t xml:space="preserve"> się z kwoty</w:t>
      </w:r>
      <w:r w:rsidRPr="000808B5">
        <w:rPr>
          <w:rFonts w:ascii="Cambria" w:hAnsi="Cambria"/>
          <w:b/>
          <w:sz w:val="24"/>
          <w:szCs w:val="24"/>
        </w:rPr>
        <w:t xml:space="preserve"> 180.093.250,-zł</w:t>
      </w:r>
      <w:r w:rsidRPr="000808B5">
        <w:rPr>
          <w:rFonts w:ascii="Cambria" w:hAnsi="Cambria"/>
          <w:sz w:val="24"/>
          <w:szCs w:val="24"/>
        </w:rPr>
        <w:t xml:space="preserve"> do kwoty </w:t>
      </w:r>
      <w:r w:rsidRPr="000808B5">
        <w:rPr>
          <w:rFonts w:ascii="Cambria" w:hAnsi="Cambria"/>
          <w:b/>
          <w:sz w:val="24"/>
          <w:szCs w:val="24"/>
        </w:rPr>
        <w:t>180.892.665,-zł</w:t>
      </w:r>
      <w:r w:rsidRPr="000808B5">
        <w:rPr>
          <w:rFonts w:ascii="Cambria" w:hAnsi="Cambria"/>
          <w:sz w:val="24"/>
          <w:szCs w:val="24"/>
        </w:rPr>
        <w:t xml:space="preserve">  tj. o kwotę </w:t>
      </w:r>
      <w:r w:rsidRPr="000808B5">
        <w:rPr>
          <w:rFonts w:ascii="Cambria" w:hAnsi="Cambria"/>
          <w:b/>
          <w:sz w:val="24"/>
          <w:szCs w:val="24"/>
        </w:rPr>
        <w:t>799.415,-zł</w:t>
      </w:r>
      <w:r w:rsidRPr="000808B5">
        <w:rPr>
          <w:rFonts w:ascii="Cambria" w:hAnsi="Cambria"/>
          <w:sz w:val="24"/>
          <w:szCs w:val="24"/>
        </w:rPr>
        <w:t xml:space="preserve"> która wynika:</w:t>
      </w:r>
    </w:p>
    <w:p w:rsidR="001C0524" w:rsidRPr="000808B5" w:rsidRDefault="001C0524" w:rsidP="001C0524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a)  </w:t>
      </w:r>
      <w:r w:rsidRPr="000808B5">
        <w:rPr>
          <w:rFonts w:ascii="Cambria" w:hAnsi="Cambria"/>
          <w:i/>
          <w:sz w:val="24"/>
          <w:szCs w:val="24"/>
        </w:rPr>
        <w:t>ze zmniejszenia planu wydatków bieżących o kwotę</w:t>
      </w:r>
      <w:r w:rsidRPr="000808B5">
        <w:rPr>
          <w:rFonts w:ascii="Cambria" w:hAnsi="Cambria"/>
          <w:sz w:val="24"/>
          <w:szCs w:val="24"/>
        </w:rPr>
        <w:t xml:space="preserve"> 599.554,-zł w tym:</w:t>
      </w:r>
    </w:p>
    <w:p w:rsidR="001C0524" w:rsidRPr="000808B5" w:rsidRDefault="001C0524" w:rsidP="001C0524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- na pomoc finansową dla Powiatu Piaseczyńskiego 16.228,-zł </w:t>
      </w:r>
    </w:p>
    <w:p w:rsidR="001C0524" w:rsidRPr="000808B5" w:rsidRDefault="001C0524" w:rsidP="001C0524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- na plany zagospodarowania przestrzennego 30.000,-zł</w:t>
      </w:r>
    </w:p>
    <w:p w:rsidR="001C0524" w:rsidRPr="000808B5" w:rsidRDefault="001C0524" w:rsidP="001C0524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- na opracowania geodezyjne 110.000,-zł</w:t>
      </w:r>
    </w:p>
    <w:p w:rsidR="001C0524" w:rsidRPr="000808B5" w:rsidRDefault="001C0524" w:rsidP="001C0524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- na projekt unijny 156.012,-zł</w:t>
      </w:r>
    </w:p>
    <w:p w:rsidR="001C0524" w:rsidRPr="000808B5" w:rsidRDefault="001C0524" w:rsidP="001C0524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- na  administrację , urzędy wojewódzkie 3.025,-zł</w:t>
      </w:r>
    </w:p>
    <w:p w:rsidR="001C0524" w:rsidRPr="000808B5" w:rsidRDefault="001C0524" w:rsidP="001C0524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- na obsługę długu publicznego  41.000,-zł</w:t>
      </w:r>
    </w:p>
    <w:p w:rsidR="001C0524" w:rsidRPr="000808B5" w:rsidRDefault="001C0524" w:rsidP="001C0524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- na oświatę i edukacyjną opiekę wychowawczą 105.000,-zł</w:t>
      </w:r>
    </w:p>
    <w:p w:rsidR="001C0524" w:rsidRPr="000808B5" w:rsidRDefault="001C0524" w:rsidP="001C0524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- na zwalczanie narkomanii   500,-zł</w:t>
      </w:r>
    </w:p>
    <w:p w:rsidR="001C0524" w:rsidRPr="000808B5" w:rsidRDefault="001C0524" w:rsidP="001C0524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- na pomoc społeczną o kwotę 54.789,-zł</w:t>
      </w:r>
    </w:p>
    <w:p w:rsidR="001C0524" w:rsidRPr="000808B5" w:rsidRDefault="001C0524" w:rsidP="001C0524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- na gospodarkę ściekową i gospodarkę odpadami 83.000,-z</w:t>
      </w:r>
    </w:p>
    <w:p w:rsidR="001C0524" w:rsidRPr="000808B5" w:rsidRDefault="001C0524" w:rsidP="001C0524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>b</w:t>
      </w:r>
      <w:r w:rsidRPr="000808B5">
        <w:rPr>
          <w:rFonts w:ascii="Cambria" w:hAnsi="Cambria"/>
          <w:i/>
          <w:sz w:val="24"/>
          <w:szCs w:val="24"/>
        </w:rPr>
        <w:t>)  ze zwiększenia planu wydatków bieżących o kwotę</w:t>
      </w:r>
      <w:r w:rsidRPr="000808B5">
        <w:rPr>
          <w:rFonts w:ascii="Cambria" w:hAnsi="Cambria"/>
          <w:sz w:val="24"/>
          <w:szCs w:val="24"/>
        </w:rPr>
        <w:t xml:space="preserve"> 1.002.199,-zł w tym:         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  - na odszkodowania za drogi gminne 650.000,-zł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  - na plany zagospodarowania przestrzennego 1.815,-zł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  - na oświatę  130.000,-zł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 - na zwalczanie narkomanii  500, 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 - na gospodarkę odpadami 108.000,-zł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 - na kulturę fizyczną 55.884, 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 - na pomoc społeczną 56.000, 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c)   </w:t>
      </w:r>
      <w:r w:rsidRPr="000808B5">
        <w:rPr>
          <w:rFonts w:ascii="Cambria" w:hAnsi="Cambria"/>
          <w:i/>
          <w:sz w:val="24"/>
          <w:szCs w:val="24"/>
        </w:rPr>
        <w:t>ze zmniejszenia planu wydatków majątkowych o kwotę</w:t>
      </w:r>
      <w:r w:rsidRPr="000808B5">
        <w:rPr>
          <w:rFonts w:ascii="Cambria" w:hAnsi="Cambria"/>
          <w:sz w:val="24"/>
          <w:szCs w:val="24"/>
        </w:rPr>
        <w:t xml:space="preserve">  653.230,-zł w tym:</w:t>
      </w:r>
    </w:p>
    <w:p w:rsidR="001C0524" w:rsidRPr="000808B5" w:rsidRDefault="001C0524" w:rsidP="001C0524">
      <w:pPr>
        <w:pStyle w:val="Bezodstpw"/>
        <w:ind w:firstLine="708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- na pomoc finansową dla Powiatu Piaseczyńskiego i Samorządu Woj. </w:t>
      </w:r>
    </w:p>
    <w:p w:rsidR="001C0524" w:rsidRPr="000808B5" w:rsidRDefault="001C0524" w:rsidP="001C0524">
      <w:pPr>
        <w:pStyle w:val="Bezodstpw"/>
        <w:ind w:firstLine="708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Mazowieckiego  187.883,-zł</w:t>
      </w:r>
    </w:p>
    <w:p w:rsidR="001C0524" w:rsidRPr="000808B5" w:rsidRDefault="001C0524" w:rsidP="001C0524">
      <w:pPr>
        <w:pStyle w:val="Bezodstpw"/>
        <w:ind w:firstLine="708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lastRenderedPageBreak/>
        <w:t xml:space="preserve">- na zakupy inwestycyjne komunalne  152.110,-zł </w:t>
      </w:r>
    </w:p>
    <w:p w:rsidR="001C0524" w:rsidRPr="000808B5" w:rsidRDefault="001C0524" w:rsidP="001C0524">
      <w:pPr>
        <w:pStyle w:val="Bezodstpw"/>
        <w:ind w:firstLine="708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>- na zakup gruntów komunalnych 29.000,-zł</w:t>
      </w:r>
    </w:p>
    <w:p w:rsidR="001C0524" w:rsidRPr="000808B5" w:rsidRDefault="001C0524" w:rsidP="001C0524">
      <w:pPr>
        <w:pStyle w:val="Bezodstpw"/>
        <w:ind w:firstLine="708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>- na zakupy inwestycyjnych w administracji  13.026,-zł</w:t>
      </w:r>
    </w:p>
    <w:p w:rsidR="001C0524" w:rsidRPr="000808B5" w:rsidRDefault="001C0524" w:rsidP="001C0524">
      <w:pPr>
        <w:pStyle w:val="Bezodstpw"/>
        <w:ind w:firstLine="708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- na zakupy inwestycyjnych w pomocy społecznej    1.211,-zł    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  - na   projekt budowy punktu selektywnej zbiórki odpadów komunalnych </w:t>
      </w:r>
    </w:p>
    <w:p w:rsidR="001C0524" w:rsidRPr="000808B5" w:rsidRDefault="001C0524" w:rsidP="001C0524">
      <w:pPr>
        <w:pStyle w:val="Bezodstpw"/>
        <w:ind w:firstLine="708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(PSZOK ) 270.000,-zł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d)  ze zwiększenia  planu wydatków majątkowych o kwotę 1.050.000 ,-zł w tym na </w:t>
      </w:r>
    </w:p>
    <w:p w:rsidR="001C0524" w:rsidRPr="000808B5" w:rsidRDefault="001C0524" w:rsidP="001C0524">
      <w:pPr>
        <w:pStyle w:val="Bezodstpw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sz w:val="24"/>
          <w:szCs w:val="24"/>
        </w:rPr>
        <w:t xml:space="preserve">              nabycie gruntów pod drogi gminne  1.050.000,-zł</w:t>
      </w:r>
    </w:p>
    <w:p w:rsidR="001C0524" w:rsidRPr="000808B5" w:rsidRDefault="001C0524" w:rsidP="001C0524">
      <w:pPr>
        <w:pStyle w:val="Bezodstpw"/>
        <w:ind w:left="720"/>
        <w:rPr>
          <w:rFonts w:ascii="Cambria" w:hAnsi="Cambria"/>
          <w:sz w:val="24"/>
          <w:szCs w:val="24"/>
        </w:rPr>
      </w:pPr>
    </w:p>
    <w:p w:rsidR="001C0524" w:rsidRPr="000808B5" w:rsidRDefault="001C0524" w:rsidP="001C0524">
      <w:pPr>
        <w:pStyle w:val="Bezodstpw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0808B5">
        <w:rPr>
          <w:rFonts w:ascii="Cambria" w:hAnsi="Cambria"/>
          <w:b/>
          <w:sz w:val="24"/>
          <w:szCs w:val="24"/>
        </w:rPr>
        <w:t>W załączniku Nr 2 - Wykaz Przedsięwzięć do WPF</w:t>
      </w:r>
      <w:r w:rsidRPr="000808B5">
        <w:rPr>
          <w:rFonts w:ascii="Cambria" w:hAnsi="Cambria"/>
          <w:sz w:val="24"/>
          <w:szCs w:val="24"/>
        </w:rPr>
        <w:t>, wprowadza się następującą zmianę  w poz. 1.1.1.1  zmniejsza się limit na 2015r o kwotę 156.012,-zł przeznaczoną na projekt unijny pn.</w:t>
      </w:r>
      <w:r w:rsidRPr="000808B5">
        <w:rPr>
          <w:sz w:val="24"/>
          <w:szCs w:val="24"/>
        </w:rPr>
        <w:t xml:space="preserve"> </w:t>
      </w:r>
      <w:r w:rsidRPr="000808B5">
        <w:rPr>
          <w:rFonts w:ascii="Cambria" w:hAnsi="Cambria"/>
          <w:sz w:val="24"/>
          <w:szCs w:val="24"/>
        </w:rPr>
        <w:t>Programowanie Rozwoju Obszaru Metropolitalnego Warszawy- PROW”, Określa się limit na 2015rok na kwotę 2.960,-zł. Łączne nakłady zmniejsza się z kwoty 158.972 do kwoty 13.488,-zł. Realizacja projektu kończy się w 2015roku.</w:t>
      </w:r>
    </w:p>
    <w:p w:rsidR="001C0524" w:rsidRDefault="00952885" w:rsidP="001C052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poinformowała, iż KPG RG pozytywnie zaopiniowała projekt w/w uchwały.</w:t>
      </w:r>
    </w:p>
    <w:p w:rsidR="001C0524" w:rsidRPr="00251110" w:rsidRDefault="00251110" w:rsidP="00BB0F7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110"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 w:rsidRPr="00251110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251110">
        <w:rPr>
          <w:rFonts w:ascii="Times New Roman" w:hAnsi="Times New Roman" w:cs="Times New Roman"/>
          <w:sz w:val="24"/>
          <w:szCs w:val="24"/>
        </w:rPr>
        <w:t xml:space="preserve"> przedstawiła projekt uchwały RG w sprawie zmiany Wieloletniej Prognozy Finansowej Gminy Lesznowola na lata 2015 –</w:t>
      </w:r>
      <w:r>
        <w:rPr>
          <w:rFonts w:ascii="Times New Roman" w:hAnsi="Times New Roman" w:cs="Times New Roman"/>
          <w:sz w:val="24"/>
          <w:szCs w:val="24"/>
        </w:rPr>
        <w:t xml:space="preserve"> 2014 i zaproponowała dyskusję nad przedmiotowym projektem uchwały, jednakże żaden z Państwa Radnych i Państwa Sołtysów dyskusji nie podjął.</w:t>
      </w:r>
      <w:r w:rsidRPr="0025111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C0524" w:rsidRDefault="001C0524" w:rsidP="001C052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524">
        <w:rPr>
          <w:rFonts w:ascii="Times New Roman" w:hAnsi="Times New Roman" w:cs="Times New Roman"/>
          <w:b/>
          <w:sz w:val="24"/>
          <w:szCs w:val="24"/>
        </w:rPr>
        <w:t>Głosami : z – 21 , p – 0, w – 0 Rada Gminy podjęła uchwałę Nr 199/XV/2015 w sprawie zmiany Wieloletniej Prognozy Finansowej Gminy Lesznowola na lata 2015-2024.</w:t>
      </w:r>
    </w:p>
    <w:p w:rsidR="000808B5" w:rsidRPr="000808B5" w:rsidRDefault="000808B5" w:rsidP="000808B5">
      <w:pPr>
        <w:pStyle w:val="Bezodstpw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(Radnych obecnych na sali obrad – 21)</w:t>
      </w:r>
    </w:p>
    <w:p w:rsidR="00251110" w:rsidRDefault="00251110" w:rsidP="0025111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10" w:rsidRDefault="00251110" w:rsidP="0025111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Rozpatrzono projekt uchwały </w:t>
      </w:r>
      <w:r w:rsidR="00672A6B">
        <w:rPr>
          <w:rFonts w:ascii="Times New Roman" w:hAnsi="Times New Roman" w:cs="Times New Roman"/>
          <w:b/>
          <w:sz w:val="24"/>
          <w:szCs w:val="24"/>
        </w:rPr>
        <w:t>w sprawie zmiany uchwały budżetowej Gminy Lesznowola na rok 2015.</w:t>
      </w:r>
    </w:p>
    <w:p w:rsidR="00672A6B" w:rsidRDefault="00672A6B" w:rsidP="00672A6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 E. Obłuska.</w:t>
      </w:r>
    </w:p>
    <w:p w:rsidR="0084259A" w:rsidRDefault="0084259A" w:rsidP="0084259A">
      <w:pPr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2A6B">
        <w:rPr>
          <w:rFonts w:ascii="Times New Roman" w:hAnsi="Times New Roman" w:cs="Times New Roman"/>
          <w:sz w:val="24"/>
          <w:szCs w:val="24"/>
        </w:rPr>
        <w:t xml:space="preserve">Skarbnik Gminy E. Obłuska </w:t>
      </w:r>
      <w:r>
        <w:rPr>
          <w:rFonts w:ascii="Times New Roman" w:hAnsi="Times New Roman" w:cs="Times New Roman"/>
          <w:sz w:val="24"/>
          <w:szCs w:val="24"/>
        </w:rPr>
        <w:t>przedstawiła z</w:t>
      </w:r>
      <w:r>
        <w:rPr>
          <w:rFonts w:ascii="Cambria" w:hAnsi="Cambria"/>
          <w:sz w:val="24"/>
          <w:szCs w:val="24"/>
        </w:rPr>
        <w:t xml:space="preserve">miany </w:t>
      </w:r>
      <w:r w:rsidRPr="003B350E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 xml:space="preserve">planie budżetu gminy na     </w:t>
      </w:r>
    </w:p>
    <w:p w:rsidR="0084259A" w:rsidRPr="003B350E" w:rsidRDefault="0084259A" w:rsidP="008425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2015 r. :</w:t>
      </w:r>
    </w:p>
    <w:p w:rsidR="0084259A" w:rsidRPr="00D05338" w:rsidRDefault="0084259A" w:rsidP="0084259A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16"/>
          <w:szCs w:val="16"/>
        </w:rPr>
      </w:pPr>
    </w:p>
    <w:p w:rsidR="0084259A" w:rsidRPr="000808B5" w:rsidRDefault="0084259A" w:rsidP="0084259A">
      <w:pPr>
        <w:pStyle w:val="Akapitzlist"/>
        <w:spacing w:after="0" w:line="240" w:lineRule="auto"/>
        <w:ind w:left="0"/>
        <w:jc w:val="center"/>
        <w:rPr>
          <w:rFonts w:ascii="Cambria" w:hAnsi="Cambria"/>
          <w:b/>
        </w:rPr>
      </w:pPr>
      <w:r w:rsidRPr="000808B5">
        <w:rPr>
          <w:rFonts w:ascii="Cambria" w:hAnsi="Cambria"/>
          <w:b/>
        </w:rPr>
        <w:t>§ 1.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  <w:b/>
        </w:rPr>
      </w:pPr>
      <w:r w:rsidRPr="000808B5">
        <w:rPr>
          <w:rFonts w:ascii="Cambria" w:hAnsi="Cambria"/>
          <w:b/>
        </w:rPr>
        <w:t>1. Zmniejszenie planu dochodów: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  <w:b/>
        </w:rPr>
        <w:t xml:space="preserve">1) W dziale 710- Działalność usługowa rozdz. 71095 - </w:t>
      </w:r>
      <w:r w:rsidRPr="000808B5">
        <w:rPr>
          <w:rFonts w:ascii="Cambria" w:hAnsi="Cambria"/>
        </w:rPr>
        <w:t>Pozostała działalność - Projekt    unijny  "Programowanie Rozwoju Obszaru Metropolitalnego Warszawy- PROW"</w:t>
      </w:r>
      <w:r w:rsidRPr="000808B5">
        <w:rPr>
          <w:rFonts w:ascii="Cambria" w:hAnsi="Cambria"/>
        </w:rPr>
        <w:tab/>
        <w:t xml:space="preserve"> o kwotę 140.420,-zł w tym :</w:t>
      </w:r>
      <w:r w:rsidRPr="000808B5">
        <w:rPr>
          <w:rFonts w:ascii="Cambria" w:hAnsi="Cambria"/>
        </w:rPr>
        <w:tab/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§ 2008 - Dotacje celowe w ramach programów finansowanych z udziałem środków europejskich oraz środków, o których mowa w art. 5 ust. 1 pkt 3 oraz ust. 3pkt 5 i 6 ustawy, lub płatności w ramach budżetu środków europejskich o kwotę 119.357,-zł – Środki UE</w:t>
      </w:r>
      <w:r w:rsidRPr="000808B5">
        <w:rPr>
          <w:rFonts w:ascii="Cambria" w:hAnsi="Cambria"/>
        </w:rPr>
        <w:tab/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>§ 2009 - Dotacje celowe w ramach programów finansowanych z udziałem środków europejskich oraz środków, o których mowa w art. 5 ust. 1 pkt 3 oraz ust. 3pkt 5 i 6 ustawy, lub płatności w ramach budżetu środków europejskich o kwotę 21.063,-zł – Środki budżetu państwa.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>Wydatki na ww. projekt zmniejsza się o kwotę 156.012,-zł w tym: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>§ 4018</w:t>
      </w:r>
      <w:r w:rsidRPr="000808B5">
        <w:rPr>
          <w:rFonts w:ascii="Cambria" w:hAnsi="Cambria"/>
        </w:rPr>
        <w:tab/>
        <w:t xml:space="preserve"> Wynagrodzenia osobowe  pracowników – UE - 2 891,-zł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>§ 4019</w:t>
      </w:r>
      <w:r w:rsidRPr="000808B5">
        <w:rPr>
          <w:rFonts w:ascii="Cambria" w:hAnsi="Cambria"/>
        </w:rPr>
        <w:tab/>
        <w:t xml:space="preserve"> Wynagrodzenia osobowe pracowników - </w:t>
      </w:r>
      <w:proofErr w:type="spellStart"/>
      <w:r w:rsidRPr="000808B5">
        <w:rPr>
          <w:rFonts w:ascii="Cambria" w:hAnsi="Cambria"/>
        </w:rPr>
        <w:t>budż</w:t>
      </w:r>
      <w:proofErr w:type="spellEnd"/>
      <w:r w:rsidRPr="000808B5">
        <w:rPr>
          <w:rFonts w:ascii="Cambria" w:hAnsi="Cambria"/>
        </w:rPr>
        <w:t>. państwa</w:t>
      </w:r>
      <w:r w:rsidRPr="000808B5">
        <w:rPr>
          <w:rFonts w:ascii="Cambria" w:hAnsi="Cambria"/>
        </w:rPr>
        <w:tab/>
        <w:t>- 511,-zł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§ 4019 </w:t>
      </w:r>
      <w:r w:rsidRPr="000808B5">
        <w:rPr>
          <w:rFonts w:ascii="Cambria" w:hAnsi="Cambria"/>
        </w:rPr>
        <w:tab/>
        <w:t xml:space="preserve">Wynagrodzenia osobowe pracowników - </w:t>
      </w:r>
      <w:proofErr w:type="spellStart"/>
      <w:r w:rsidRPr="000808B5">
        <w:rPr>
          <w:rFonts w:ascii="Cambria" w:hAnsi="Cambria"/>
        </w:rPr>
        <w:t>budż</w:t>
      </w:r>
      <w:proofErr w:type="spellEnd"/>
      <w:r w:rsidRPr="000808B5">
        <w:rPr>
          <w:rFonts w:ascii="Cambria" w:hAnsi="Cambria"/>
        </w:rPr>
        <w:t>. Gminy – 374,-zł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§ 4118 </w:t>
      </w:r>
      <w:r w:rsidRPr="000808B5">
        <w:rPr>
          <w:rFonts w:ascii="Cambria" w:hAnsi="Cambria"/>
        </w:rPr>
        <w:tab/>
        <w:t>Składki na ubezpieczenia społeczne - UE</w:t>
      </w:r>
      <w:r w:rsidRPr="000808B5">
        <w:rPr>
          <w:rFonts w:ascii="Cambria" w:hAnsi="Cambria"/>
        </w:rPr>
        <w:tab/>
        <w:t>- 497,-zł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§ 4119 </w:t>
      </w:r>
      <w:r w:rsidRPr="000808B5">
        <w:rPr>
          <w:rFonts w:ascii="Cambria" w:hAnsi="Cambria"/>
        </w:rPr>
        <w:tab/>
        <w:t xml:space="preserve">Składki na ubezpieczenia społeczne - </w:t>
      </w:r>
      <w:proofErr w:type="spellStart"/>
      <w:r w:rsidRPr="000808B5">
        <w:rPr>
          <w:rFonts w:ascii="Cambria" w:hAnsi="Cambria"/>
        </w:rPr>
        <w:t>budż</w:t>
      </w:r>
      <w:proofErr w:type="spellEnd"/>
      <w:r w:rsidRPr="000808B5">
        <w:rPr>
          <w:rFonts w:ascii="Cambria" w:hAnsi="Cambria"/>
        </w:rPr>
        <w:t>. Państwa – 87,-zł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§ 4119 </w:t>
      </w:r>
      <w:r w:rsidRPr="000808B5">
        <w:rPr>
          <w:rFonts w:ascii="Cambria" w:hAnsi="Cambria"/>
        </w:rPr>
        <w:tab/>
        <w:t xml:space="preserve">Składki na ubezpieczenia społeczne - </w:t>
      </w:r>
      <w:proofErr w:type="spellStart"/>
      <w:r w:rsidRPr="000808B5">
        <w:rPr>
          <w:rFonts w:ascii="Cambria" w:hAnsi="Cambria"/>
        </w:rPr>
        <w:t>budz</w:t>
      </w:r>
      <w:proofErr w:type="spellEnd"/>
      <w:r w:rsidRPr="000808B5">
        <w:rPr>
          <w:rFonts w:ascii="Cambria" w:hAnsi="Cambria"/>
        </w:rPr>
        <w:t>. Gminy – 63,-zł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lastRenderedPageBreak/>
        <w:t xml:space="preserve">§ 4128 </w:t>
      </w:r>
      <w:r w:rsidRPr="000808B5">
        <w:rPr>
          <w:rFonts w:ascii="Cambria" w:hAnsi="Cambria"/>
        </w:rPr>
        <w:tab/>
        <w:t>Składki na Fundusz Pracy – UE – 70,-zł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§ 4129 Składki na Fundusz Pracy - </w:t>
      </w:r>
      <w:proofErr w:type="spellStart"/>
      <w:r w:rsidRPr="000808B5">
        <w:rPr>
          <w:rFonts w:ascii="Cambria" w:hAnsi="Cambria"/>
        </w:rPr>
        <w:t>budż</w:t>
      </w:r>
      <w:proofErr w:type="spellEnd"/>
      <w:r w:rsidRPr="000808B5">
        <w:rPr>
          <w:rFonts w:ascii="Cambria" w:hAnsi="Cambria"/>
        </w:rPr>
        <w:t>. Państwa – 11,-zł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>§ 4129</w:t>
      </w:r>
      <w:r w:rsidRPr="000808B5">
        <w:rPr>
          <w:rFonts w:ascii="Cambria" w:hAnsi="Cambria"/>
        </w:rPr>
        <w:tab/>
        <w:t xml:space="preserve"> Składki na Fundusz Pracy - </w:t>
      </w:r>
      <w:proofErr w:type="spellStart"/>
      <w:r w:rsidRPr="000808B5">
        <w:rPr>
          <w:rFonts w:ascii="Cambria" w:hAnsi="Cambria"/>
        </w:rPr>
        <w:t>budż</w:t>
      </w:r>
      <w:proofErr w:type="spellEnd"/>
      <w:r w:rsidRPr="000808B5">
        <w:rPr>
          <w:rFonts w:ascii="Cambria" w:hAnsi="Cambria"/>
        </w:rPr>
        <w:t>. Gminy – 8,-zł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§ 4308 </w:t>
      </w:r>
      <w:r w:rsidRPr="000808B5">
        <w:rPr>
          <w:rFonts w:ascii="Cambria" w:hAnsi="Cambria"/>
        </w:rPr>
        <w:tab/>
        <w:t>Zakup usług pozostałych – UE - 115 897,-zł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§ 4309 </w:t>
      </w:r>
      <w:r w:rsidRPr="000808B5">
        <w:rPr>
          <w:rFonts w:ascii="Cambria" w:hAnsi="Cambria"/>
        </w:rPr>
        <w:tab/>
        <w:t xml:space="preserve">Zakup usług pozostałych - </w:t>
      </w:r>
      <w:proofErr w:type="spellStart"/>
      <w:r w:rsidRPr="000808B5">
        <w:rPr>
          <w:rFonts w:ascii="Cambria" w:hAnsi="Cambria"/>
        </w:rPr>
        <w:t>budż</w:t>
      </w:r>
      <w:proofErr w:type="spellEnd"/>
      <w:r w:rsidRPr="000808B5">
        <w:rPr>
          <w:rFonts w:ascii="Cambria" w:hAnsi="Cambria"/>
        </w:rPr>
        <w:t>. państwa - 20 453,-zł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§ 4309 </w:t>
      </w:r>
      <w:r w:rsidRPr="000808B5">
        <w:rPr>
          <w:rFonts w:ascii="Cambria" w:hAnsi="Cambria"/>
        </w:rPr>
        <w:tab/>
        <w:t xml:space="preserve">Zakup usług pozostałych - </w:t>
      </w:r>
      <w:proofErr w:type="spellStart"/>
      <w:r w:rsidRPr="000808B5">
        <w:rPr>
          <w:rFonts w:ascii="Cambria" w:hAnsi="Cambria"/>
        </w:rPr>
        <w:t>budż</w:t>
      </w:r>
      <w:proofErr w:type="spellEnd"/>
      <w:r w:rsidRPr="000808B5">
        <w:rPr>
          <w:rFonts w:ascii="Cambria" w:hAnsi="Cambria"/>
        </w:rPr>
        <w:t>. Gminy- 15 150,-zł</w:t>
      </w:r>
      <w:r w:rsidRPr="000808B5">
        <w:rPr>
          <w:rFonts w:ascii="Cambria" w:hAnsi="Cambria"/>
        </w:rPr>
        <w:tab/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  <w:b/>
        </w:rPr>
      </w:pPr>
      <w:r w:rsidRPr="000808B5">
        <w:rPr>
          <w:rFonts w:ascii="Cambria" w:hAnsi="Cambria"/>
        </w:rPr>
        <w:t xml:space="preserve">Zakres </w:t>
      </w:r>
      <w:proofErr w:type="spellStart"/>
      <w:r w:rsidRPr="000808B5">
        <w:rPr>
          <w:rFonts w:ascii="Cambria" w:hAnsi="Cambria"/>
        </w:rPr>
        <w:t>ww</w:t>
      </w:r>
      <w:proofErr w:type="spellEnd"/>
      <w:r w:rsidRPr="000808B5">
        <w:rPr>
          <w:rFonts w:ascii="Cambria" w:hAnsi="Cambria"/>
        </w:rPr>
        <w:t xml:space="preserve"> projektu wykonano za kwotę niższą niż planowano.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  <w:b/>
        </w:rPr>
      </w:pPr>
      <w:r w:rsidRPr="000808B5">
        <w:rPr>
          <w:rFonts w:ascii="Cambria" w:hAnsi="Cambria"/>
          <w:b/>
        </w:rPr>
        <w:t xml:space="preserve">2) W dziale 801- Oświata i wychowanie 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  <w:b/>
        </w:rPr>
        <w:t xml:space="preserve">a) </w:t>
      </w:r>
      <w:r w:rsidRPr="000808B5">
        <w:rPr>
          <w:rFonts w:ascii="Cambria" w:hAnsi="Cambria"/>
        </w:rPr>
        <w:t>r</w:t>
      </w:r>
      <w:r w:rsidRPr="000808B5">
        <w:rPr>
          <w:rFonts w:ascii="Cambria" w:hAnsi="Cambria"/>
          <w:i/>
        </w:rPr>
        <w:t xml:space="preserve">ozdz. 80104 – Przedszkola </w:t>
      </w:r>
      <w:r w:rsidRPr="000808B5">
        <w:rPr>
          <w:rFonts w:ascii="Cambria" w:hAnsi="Cambria"/>
        </w:rPr>
        <w:t>§ 0690- Wpływy z różnych opłat o kwotę 50.000,-zł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 § 0970 – Wpływy z różnych dochodów o kwotę 100.000,-zł 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>Wpłaty rodziców  za pobyt dzieci w przedszkolach za ponad minimum programowe.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b) </w:t>
      </w:r>
      <w:r w:rsidRPr="000808B5">
        <w:rPr>
          <w:rFonts w:ascii="Cambria" w:hAnsi="Cambria"/>
          <w:i/>
        </w:rPr>
        <w:t>rozdz. 80114 – Zespoły obsługi ekonomiczno- administracyjnej szkół</w:t>
      </w:r>
      <w:r w:rsidRPr="000808B5">
        <w:rPr>
          <w:rFonts w:ascii="Cambria" w:hAnsi="Cambria"/>
        </w:rPr>
        <w:t xml:space="preserve"> 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  <w:b/>
        </w:rPr>
      </w:pPr>
      <w:r w:rsidRPr="000808B5">
        <w:rPr>
          <w:rFonts w:ascii="Cambria" w:hAnsi="Cambria"/>
        </w:rPr>
        <w:t xml:space="preserve">    § 0920 – Pozostałe odsetki o kwotę 1.840,-zł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  <w:b/>
        </w:rPr>
      </w:pPr>
      <w:r w:rsidRPr="000808B5">
        <w:rPr>
          <w:rFonts w:ascii="Cambria" w:hAnsi="Cambria"/>
          <w:b/>
        </w:rPr>
        <w:t>3) W dziale 900- Gospodarka komunalna i ochrona środowiska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  <w:b/>
        </w:rPr>
        <w:t xml:space="preserve">     </w:t>
      </w:r>
      <w:proofErr w:type="spellStart"/>
      <w:r w:rsidRPr="000808B5">
        <w:rPr>
          <w:rFonts w:ascii="Cambria" w:hAnsi="Cambria"/>
          <w:i/>
        </w:rPr>
        <w:t>rozdz</w:t>
      </w:r>
      <w:proofErr w:type="spellEnd"/>
      <w:r w:rsidRPr="000808B5">
        <w:rPr>
          <w:rFonts w:ascii="Cambria" w:hAnsi="Cambria"/>
          <w:i/>
        </w:rPr>
        <w:t xml:space="preserve"> 90002 – Gospodarka odpadami</w:t>
      </w:r>
      <w:r w:rsidRPr="000808B5">
        <w:rPr>
          <w:rFonts w:ascii="Cambria" w:hAnsi="Cambria"/>
          <w:b/>
        </w:rPr>
        <w:t xml:space="preserve"> </w:t>
      </w:r>
      <w:r w:rsidRPr="000808B5">
        <w:rPr>
          <w:rFonts w:ascii="Cambria" w:hAnsi="Cambria"/>
        </w:rPr>
        <w:t xml:space="preserve">§ 0490 - Wpływy z innych lokalnych opłat   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pobierane przez </w:t>
      </w:r>
      <w:proofErr w:type="spellStart"/>
      <w:r w:rsidRPr="000808B5">
        <w:rPr>
          <w:rFonts w:ascii="Cambria" w:hAnsi="Cambria"/>
        </w:rPr>
        <w:t>jst</w:t>
      </w:r>
      <w:proofErr w:type="spellEnd"/>
      <w:r w:rsidRPr="000808B5">
        <w:rPr>
          <w:rFonts w:ascii="Cambria" w:hAnsi="Cambria"/>
        </w:rPr>
        <w:t xml:space="preserve"> na podstawie odrębnych   ustaw o kwotę 161.500,-zł. Wpłaty za 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odpady komunalna niższe od planowanych –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§ 0910- Odsetki od nieterminowych wpłat z tytułu podatków i opłat  o kwotę 3.500,-zł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  <w:b/>
        </w:rPr>
        <w:t xml:space="preserve">2. </w:t>
      </w:r>
      <w:r w:rsidRPr="000808B5">
        <w:rPr>
          <w:rFonts w:ascii="Cambria" w:hAnsi="Cambria"/>
        </w:rPr>
        <w:t xml:space="preserve"> </w:t>
      </w:r>
      <w:r w:rsidRPr="000808B5">
        <w:rPr>
          <w:rFonts w:ascii="Cambria" w:hAnsi="Cambria"/>
          <w:b/>
        </w:rPr>
        <w:t>Zwiększenie planu dochodów: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  <w:i/>
        </w:rPr>
      </w:pPr>
      <w:r w:rsidRPr="000808B5">
        <w:rPr>
          <w:rFonts w:ascii="Cambria" w:hAnsi="Cambria"/>
        </w:rPr>
        <w:t xml:space="preserve">1) </w:t>
      </w:r>
      <w:r w:rsidRPr="000808B5">
        <w:rPr>
          <w:rFonts w:ascii="Cambria" w:hAnsi="Cambria"/>
          <w:b/>
        </w:rPr>
        <w:t xml:space="preserve">W dziale 700- Gospodarka mieszkaniowa </w:t>
      </w:r>
      <w:r w:rsidRPr="000808B5">
        <w:rPr>
          <w:rFonts w:ascii="Cambria" w:hAnsi="Cambria"/>
          <w:i/>
        </w:rPr>
        <w:t>rozdz. 70005 – Gospodarka gruntami</w:t>
      </w:r>
    </w:p>
    <w:p w:rsidR="00455E81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  <w:i/>
        </w:rPr>
        <w:t xml:space="preserve">       i nieruchomościami  </w:t>
      </w:r>
      <w:r w:rsidRPr="000808B5">
        <w:rPr>
          <w:rFonts w:ascii="Cambria" w:hAnsi="Cambria"/>
        </w:rPr>
        <w:t xml:space="preserve"> § 0770 - Wpływy z tytułu odpłatnego nabycia prawa własności </w:t>
      </w:r>
    </w:p>
    <w:p w:rsidR="00455E81" w:rsidRPr="000808B5" w:rsidRDefault="00455E81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  </w:t>
      </w:r>
      <w:r w:rsidR="0084259A" w:rsidRPr="000808B5">
        <w:rPr>
          <w:rFonts w:ascii="Cambria" w:hAnsi="Cambria"/>
        </w:rPr>
        <w:t>oraz prawa użytkowania</w:t>
      </w:r>
      <w:r w:rsidRPr="000808B5">
        <w:rPr>
          <w:rFonts w:ascii="Cambria" w:hAnsi="Cambria"/>
        </w:rPr>
        <w:t xml:space="preserve"> </w:t>
      </w:r>
      <w:r w:rsidR="0084259A" w:rsidRPr="000808B5">
        <w:rPr>
          <w:rFonts w:ascii="Cambria" w:hAnsi="Cambria"/>
        </w:rPr>
        <w:t xml:space="preserve"> wieczystego nieruchomości o kwotę 443.000,-zł . Częściowa </w:t>
      </w:r>
    </w:p>
    <w:p w:rsidR="0084259A" w:rsidRPr="000808B5" w:rsidRDefault="00455E81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  </w:t>
      </w:r>
      <w:r w:rsidR="0084259A" w:rsidRPr="000808B5">
        <w:rPr>
          <w:rFonts w:ascii="Cambria" w:hAnsi="Cambria"/>
        </w:rPr>
        <w:t>wpłata wadium z tytułu  sprzedaży gruntów w Mysiadle.</w:t>
      </w:r>
    </w:p>
    <w:p w:rsidR="00455E81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 § 0970 – Wpływy z różnych dochodów o kwotę 729.351,-zł. Wpłata z tytułu zwrotu </w:t>
      </w:r>
    </w:p>
    <w:p w:rsidR="0084259A" w:rsidRPr="000808B5" w:rsidRDefault="00455E81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 </w:t>
      </w:r>
      <w:r w:rsidR="0084259A" w:rsidRPr="000808B5">
        <w:rPr>
          <w:rFonts w:ascii="Cambria" w:hAnsi="Cambria"/>
        </w:rPr>
        <w:t>VAT</w:t>
      </w:r>
    </w:p>
    <w:p w:rsidR="00455E81" w:rsidRPr="000808B5" w:rsidRDefault="0084259A" w:rsidP="00455E81">
      <w:pPr>
        <w:pStyle w:val="Akapitzlist"/>
        <w:numPr>
          <w:ilvl w:val="0"/>
          <w:numId w:val="8"/>
        </w:numPr>
        <w:tabs>
          <w:tab w:val="center" w:pos="1418"/>
        </w:tabs>
        <w:spacing w:after="0" w:line="240" w:lineRule="auto"/>
        <w:jc w:val="both"/>
        <w:rPr>
          <w:rFonts w:ascii="Cambria" w:hAnsi="Cambria"/>
          <w:i/>
        </w:rPr>
      </w:pPr>
      <w:r w:rsidRPr="000808B5">
        <w:rPr>
          <w:rFonts w:ascii="Cambria" w:hAnsi="Cambria"/>
          <w:b/>
        </w:rPr>
        <w:t>W</w:t>
      </w:r>
      <w:r w:rsidRPr="000808B5">
        <w:rPr>
          <w:rFonts w:ascii="Cambria" w:hAnsi="Cambria"/>
        </w:rPr>
        <w:t xml:space="preserve"> </w:t>
      </w:r>
      <w:r w:rsidRPr="000808B5">
        <w:rPr>
          <w:rFonts w:ascii="Cambria" w:hAnsi="Cambria"/>
          <w:b/>
        </w:rPr>
        <w:t>dziale 801- Oświata i wychowanie</w:t>
      </w:r>
      <w:r w:rsidRPr="000808B5">
        <w:rPr>
          <w:rFonts w:ascii="Cambria" w:hAnsi="Cambria"/>
        </w:rPr>
        <w:t xml:space="preserve">,  </w:t>
      </w:r>
      <w:r w:rsidRPr="000808B5">
        <w:rPr>
          <w:rFonts w:ascii="Cambria" w:hAnsi="Cambria"/>
          <w:i/>
        </w:rPr>
        <w:t xml:space="preserve">rozdz. 80103 – Oddziały przedszkolne </w:t>
      </w:r>
    </w:p>
    <w:p w:rsidR="0084259A" w:rsidRPr="000808B5" w:rsidRDefault="0084259A" w:rsidP="00455E81">
      <w:pPr>
        <w:pStyle w:val="Akapitzlist"/>
        <w:tabs>
          <w:tab w:val="center" w:pos="1418"/>
        </w:tabs>
        <w:spacing w:after="0" w:line="240" w:lineRule="auto"/>
        <w:ind w:left="1080"/>
        <w:jc w:val="both"/>
        <w:rPr>
          <w:rFonts w:ascii="Cambria" w:hAnsi="Cambria"/>
        </w:rPr>
      </w:pPr>
      <w:r w:rsidRPr="000808B5">
        <w:rPr>
          <w:rFonts w:ascii="Cambria" w:hAnsi="Cambria"/>
          <w:i/>
        </w:rPr>
        <w:t xml:space="preserve">w szkołach  podstawowych </w:t>
      </w:r>
      <w:r w:rsidRPr="000808B5">
        <w:rPr>
          <w:rFonts w:ascii="Cambria" w:hAnsi="Cambria"/>
        </w:rPr>
        <w:t xml:space="preserve"> § 0960 Otrzymane spadki, zapisy i darowizny w postaci pieniężnej o kwotę 50.000,-zł. Wpłata rodziców na świetlicę.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  <w:i/>
        </w:rPr>
      </w:pPr>
      <w:r w:rsidRPr="000808B5">
        <w:rPr>
          <w:rFonts w:ascii="Cambria" w:hAnsi="Cambria"/>
        </w:rPr>
        <w:t xml:space="preserve">    </w:t>
      </w:r>
      <w:r w:rsidRPr="000808B5">
        <w:rPr>
          <w:rFonts w:ascii="Cambria" w:hAnsi="Cambria"/>
          <w:i/>
        </w:rPr>
        <w:t xml:space="preserve">rozdz. 80114 – Zespoły obsługi ekonomiczno- administracyjnej szkół 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§ 0750 - Dochody z najmu i dzierżawy składników majątkowych jednostek samorządu 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  <w:b/>
        </w:rPr>
      </w:pPr>
      <w:r w:rsidRPr="000808B5">
        <w:rPr>
          <w:rFonts w:ascii="Cambria" w:hAnsi="Cambria"/>
        </w:rPr>
        <w:t xml:space="preserve">      terytorialnego o kwotę 1.840,-zł 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  <w:i/>
        </w:rPr>
      </w:pPr>
      <w:r w:rsidRPr="000808B5">
        <w:rPr>
          <w:rFonts w:ascii="Cambria" w:hAnsi="Cambria"/>
        </w:rPr>
        <w:t>3)</w:t>
      </w:r>
      <w:r w:rsidRPr="000808B5">
        <w:rPr>
          <w:rFonts w:ascii="Cambria" w:hAnsi="Cambria"/>
          <w:b/>
        </w:rPr>
        <w:t xml:space="preserve"> W dziale 926 – Kultura fizyczna </w:t>
      </w:r>
      <w:r w:rsidRPr="000808B5">
        <w:rPr>
          <w:rFonts w:ascii="Cambria" w:hAnsi="Cambria"/>
        </w:rPr>
        <w:t xml:space="preserve"> </w:t>
      </w:r>
      <w:r w:rsidRPr="000808B5">
        <w:rPr>
          <w:rFonts w:ascii="Cambria" w:hAnsi="Cambria"/>
          <w:i/>
        </w:rPr>
        <w:t>rozdz. 92605 – Zadania w zakresie kultury fizycznej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  <w:i/>
        </w:rPr>
        <w:t xml:space="preserve">     </w:t>
      </w:r>
      <w:r w:rsidRPr="000808B5">
        <w:rPr>
          <w:rFonts w:ascii="Cambria" w:hAnsi="Cambria"/>
        </w:rPr>
        <w:t xml:space="preserve">§ 0750 - Dochody z najmu i dzierżawy składników majątkowych jednostek samorządu 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 terytorialnego o kwotę 30.000,-zł z tytułu wynajmu hal sportowych.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 § 0960 - Otrzymane spadki, zapisy i darowizny w postaci pieniężnej o kwotę 2.484,-zł.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Darowizna z przeznaczeniem na zajęcia sportowe dla dzieci i młodzieży. 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Wydatki  § 4300 – Zakup usług pozostałych  o kwotę 2.484,-zł</w:t>
      </w: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</w:rPr>
      </w:pPr>
    </w:p>
    <w:p w:rsidR="0084259A" w:rsidRPr="000808B5" w:rsidRDefault="0084259A" w:rsidP="0084259A">
      <w:pPr>
        <w:pStyle w:val="Akapitzlist"/>
        <w:tabs>
          <w:tab w:val="center" w:pos="1418"/>
        </w:tabs>
        <w:spacing w:after="0" w:line="240" w:lineRule="auto"/>
        <w:ind w:left="0"/>
        <w:jc w:val="center"/>
        <w:rPr>
          <w:rFonts w:ascii="Cambria" w:hAnsi="Cambria"/>
          <w:b/>
        </w:rPr>
      </w:pPr>
      <w:r w:rsidRPr="000808B5">
        <w:rPr>
          <w:rFonts w:ascii="Cambria" w:hAnsi="Cambria"/>
          <w:b/>
        </w:rPr>
        <w:t>§ 2.</w:t>
      </w:r>
    </w:p>
    <w:p w:rsidR="0084259A" w:rsidRPr="000808B5" w:rsidRDefault="0084259A" w:rsidP="0084259A">
      <w:pPr>
        <w:pStyle w:val="Akapitzlist"/>
        <w:spacing w:after="0" w:line="240" w:lineRule="auto"/>
        <w:ind w:left="1080"/>
        <w:jc w:val="both"/>
        <w:rPr>
          <w:rFonts w:ascii="Cambria" w:hAnsi="Cambria"/>
        </w:rPr>
      </w:pPr>
    </w:p>
    <w:p w:rsidR="0084259A" w:rsidRPr="000808B5" w:rsidRDefault="0084259A" w:rsidP="0084259A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hAnsi="Cambria"/>
          <w:b/>
          <w:u w:val="single"/>
        </w:rPr>
        <w:t>Zmniejszenie planu wydatków :</w:t>
      </w:r>
      <w:r w:rsidRPr="000808B5">
        <w:rPr>
          <w:rFonts w:ascii="Cambria" w:eastAsia="Times New Roman" w:hAnsi="Cambria" w:cs="Arial"/>
          <w:b/>
          <w:lang w:eastAsia="pl-PL"/>
        </w:rPr>
        <w:t xml:space="preserve"> </w:t>
      </w:r>
    </w:p>
    <w:p w:rsidR="0084259A" w:rsidRPr="000808B5" w:rsidRDefault="0084259A" w:rsidP="0084259A">
      <w:pPr>
        <w:pStyle w:val="Akapitzlist"/>
        <w:spacing w:after="0" w:line="240" w:lineRule="auto"/>
        <w:ind w:left="360"/>
        <w:jc w:val="both"/>
        <w:rPr>
          <w:rFonts w:ascii="Cambria" w:hAnsi="Cambria"/>
          <w:i/>
        </w:rPr>
      </w:pPr>
      <w:r w:rsidRPr="000808B5">
        <w:rPr>
          <w:rFonts w:ascii="Cambria" w:hAnsi="Cambria"/>
          <w:b/>
        </w:rPr>
        <w:t>a)W dziale 600- Transport i łączność</w:t>
      </w:r>
    </w:p>
    <w:p w:rsidR="0084259A" w:rsidRPr="000808B5" w:rsidRDefault="0084259A" w:rsidP="0084259A">
      <w:pPr>
        <w:pStyle w:val="Akapitzlist"/>
        <w:spacing w:after="0" w:line="240" w:lineRule="auto"/>
        <w:jc w:val="both"/>
        <w:rPr>
          <w:rFonts w:ascii="Cambria" w:hAnsi="Cambria"/>
        </w:rPr>
      </w:pPr>
      <w:r w:rsidRPr="000808B5">
        <w:rPr>
          <w:rFonts w:ascii="Cambria" w:hAnsi="Cambria"/>
          <w:i/>
        </w:rPr>
        <w:t xml:space="preserve">- rozdz. 60013 - Drogi publiczne wojewódzkie </w:t>
      </w:r>
    </w:p>
    <w:p w:rsidR="0084259A" w:rsidRPr="000808B5" w:rsidRDefault="0084259A" w:rsidP="0084259A">
      <w:pPr>
        <w:pStyle w:val="Akapitzlist"/>
        <w:spacing w:after="0" w:line="240" w:lineRule="auto"/>
        <w:jc w:val="both"/>
        <w:rPr>
          <w:rFonts w:ascii="Cambria" w:hAnsi="Cambria"/>
          <w:i/>
        </w:rPr>
      </w:pPr>
      <w:r w:rsidRPr="000808B5">
        <w:rPr>
          <w:rFonts w:ascii="Cambria" w:hAnsi="Cambria"/>
          <w:b/>
        </w:rPr>
        <w:t>§ 6300</w:t>
      </w:r>
      <w:r w:rsidRPr="000808B5">
        <w:rPr>
          <w:rFonts w:ascii="Cambria" w:hAnsi="Cambria"/>
        </w:rPr>
        <w:t xml:space="preserve"> – </w:t>
      </w:r>
      <w:r w:rsidRPr="000808B5">
        <w:t xml:space="preserve"> </w:t>
      </w:r>
      <w:r w:rsidRPr="000808B5">
        <w:rPr>
          <w:rFonts w:ascii="Cambria" w:hAnsi="Cambria"/>
        </w:rPr>
        <w:t xml:space="preserve">Dotacje celowe na pomoc finansową udzielaną między </w:t>
      </w:r>
      <w:proofErr w:type="spellStart"/>
      <w:r w:rsidRPr="000808B5">
        <w:rPr>
          <w:rFonts w:ascii="Cambria" w:hAnsi="Cambria"/>
        </w:rPr>
        <w:t>jst</w:t>
      </w:r>
      <w:proofErr w:type="spellEnd"/>
      <w:r w:rsidRPr="000808B5">
        <w:rPr>
          <w:rFonts w:ascii="Cambria" w:hAnsi="Cambria"/>
        </w:rPr>
        <w:t xml:space="preserve"> na dofinansowanie własnych zadań inwestycyjnych i zakupów inwestycyjnych o kwotę 60.000,-zł przeznaczoną na pomoc finansową dla Samorządu Województwa Mazowieckiego na budowę sygnalizacji świetlnej w ciągu drogi wojewódzkiej nr 721 (skrzyżowanie ul. Słonecznej i ul. Szkolnej) - I etap - opracowanie dokumentacji</w:t>
      </w:r>
      <w:r w:rsidRPr="000808B5">
        <w:rPr>
          <w:rFonts w:ascii="Cambria" w:hAnsi="Cambria"/>
        </w:rPr>
        <w:tab/>
        <w:t>w Lesznowoli (poz. 100 w tabeli 2a i poz. 5 w zał. Nr 1)</w:t>
      </w:r>
      <w:r w:rsidRPr="000808B5">
        <w:t xml:space="preserve">. </w:t>
      </w:r>
      <w:r w:rsidRPr="000808B5">
        <w:rPr>
          <w:rFonts w:ascii="Cambria" w:hAnsi="Cambria"/>
        </w:rPr>
        <w:t>Wykonawca projektu nie dotrzymał terminu wykonania. Zadanie zostanie ponownie umieszczone w planie budżetu na 2016 rok.</w:t>
      </w:r>
      <w:r w:rsidRPr="000808B5">
        <w:rPr>
          <w:rFonts w:ascii="Cambria" w:hAnsi="Cambria"/>
        </w:rPr>
        <w:tab/>
      </w:r>
      <w:r w:rsidRPr="000808B5">
        <w:rPr>
          <w:rFonts w:ascii="Cambria" w:hAnsi="Cambria"/>
        </w:rPr>
        <w:tab/>
        <w:t xml:space="preserve">- - </w:t>
      </w:r>
      <w:r w:rsidRPr="000808B5">
        <w:rPr>
          <w:rFonts w:ascii="Cambria" w:hAnsi="Cambria"/>
          <w:i/>
        </w:rPr>
        <w:t>rozdz. 60014 - Drogi publiczne powiatowe</w:t>
      </w:r>
    </w:p>
    <w:p w:rsidR="0084259A" w:rsidRPr="000808B5" w:rsidRDefault="0084259A" w:rsidP="0084259A">
      <w:pPr>
        <w:pStyle w:val="Akapitzlist"/>
        <w:spacing w:after="0" w:line="240" w:lineRule="auto"/>
        <w:jc w:val="both"/>
        <w:rPr>
          <w:rFonts w:ascii="Cambria" w:hAnsi="Cambria"/>
        </w:rPr>
      </w:pPr>
      <w:r w:rsidRPr="000808B5">
        <w:rPr>
          <w:rFonts w:ascii="Cambria" w:hAnsi="Cambria"/>
          <w:b/>
        </w:rPr>
        <w:t>§ 2710</w:t>
      </w:r>
      <w:r w:rsidRPr="000808B5">
        <w:rPr>
          <w:rFonts w:ascii="Cambria" w:hAnsi="Cambria"/>
        </w:rPr>
        <w:t xml:space="preserve"> –  Dotacje celowe na pomoc finansową udzielaną między </w:t>
      </w:r>
      <w:proofErr w:type="spellStart"/>
      <w:r w:rsidRPr="000808B5">
        <w:rPr>
          <w:rFonts w:ascii="Cambria" w:hAnsi="Cambria"/>
        </w:rPr>
        <w:t>jst</w:t>
      </w:r>
      <w:proofErr w:type="spellEnd"/>
      <w:r w:rsidRPr="000808B5">
        <w:rPr>
          <w:rFonts w:ascii="Cambria" w:hAnsi="Cambria"/>
        </w:rPr>
        <w:t xml:space="preserve"> na dofinansowanie własnych zadań bieżących o kwotę 16.228,-zł.</w:t>
      </w:r>
      <w:r w:rsidRPr="000808B5">
        <w:t xml:space="preserve"> </w:t>
      </w:r>
      <w:r w:rsidRPr="000808B5">
        <w:rPr>
          <w:rFonts w:ascii="Cambria" w:hAnsi="Cambria"/>
        </w:rPr>
        <w:t xml:space="preserve">przeznaczoną na odszkodowanie za grunty </w:t>
      </w:r>
      <w:r w:rsidRPr="000808B5">
        <w:rPr>
          <w:rFonts w:ascii="Cambria" w:hAnsi="Cambria"/>
        </w:rPr>
        <w:lastRenderedPageBreak/>
        <w:t xml:space="preserve">przeznaczone na poszerzenie  drogi powiatowej ul. Szkolnej na odcinku od ul. Sportowej do ul. Tygrysiej  w Lesznowoli oraz zmienia się nr działek na „dz. nr 228/3, 228/10 i 332/3”. Właściciel działki nr 331/3 nie złożył do Starostwa Powiatowego wniosku o wypłatę odszkodowania (poz. 6 w zał. Nr 1 i </w:t>
      </w:r>
      <w:proofErr w:type="spellStart"/>
      <w:r w:rsidRPr="000808B5">
        <w:rPr>
          <w:rFonts w:ascii="Cambria" w:hAnsi="Cambria"/>
        </w:rPr>
        <w:t>poz</w:t>
      </w:r>
      <w:proofErr w:type="spellEnd"/>
      <w:r w:rsidRPr="000808B5">
        <w:rPr>
          <w:rFonts w:ascii="Cambria" w:hAnsi="Cambria"/>
        </w:rPr>
        <w:t xml:space="preserve"> 100 w tabeli 2a).</w:t>
      </w:r>
    </w:p>
    <w:p w:rsidR="0084259A" w:rsidRPr="000808B5" w:rsidRDefault="0084259A" w:rsidP="0084259A">
      <w:pPr>
        <w:pStyle w:val="Akapitzlist"/>
        <w:spacing w:after="0" w:line="240" w:lineRule="auto"/>
        <w:jc w:val="both"/>
        <w:rPr>
          <w:rFonts w:ascii="Cambria" w:hAnsi="Cambria"/>
        </w:rPr>
      </w:pPr>
      <w:r w:rsidRPr="000808B5">
        <w:rPr>
          <w:rFonts w:ascii="Cambria" w:hAnsi="Cambria"/>
          <w:b/>
        </w:rPr>
        <w:t>§ 6300</w:t>
      </w:r>
      <w:r w:rsidRPr="000808B5">
        <w:rPr>
          <w:rFonts w:ascii="Cambria" w:hAnsi="Cambria"/>
        </w:rPr>
        <w:t xml:space="preserve"> –  Dotacje celowe na pomoc finansową udzielaną między </w:t>
      </w:r>
      <w:proofErr w:type="spellStart"/>
      <w:r w:rsidRPr="000808B5">
        <w:rPr>
          <w:rFonts w:ascii="Cambria" w:hAnsi="Cambria"/>
        </w:rPr>
        <w:t>jst</w:t>
      </w:r>
      <w:proofErr w:type="spellEnd"/>
      <w:r w:rsidRPr="000808B5">
        <w:rPr>
          <w:rFonts w:ascii="Cambria" w:hAnsi="Cambria"/>
        </w:rPr>
        <w:t xml:space="preserve"> na dofinansowanie własnych zadań inwestycyjnych i zakupów inwestycyjnych o kwotę 127.883,-zł przeznaczoną na pomoc finansową dla Powiatu Piaseczyńskiego  na dofinansowanie przebudowy drogi powiatowej nr 2849 ul. Ogrodowa w Woli Mrokowskiej. Powiat Piaseczyński otrzymał częściowe dofinansowanie z Ministerstwa Infrastruktury i Rozwoju (poz. 102 w tabeli 2a i poz. 7 w zał. Nr 1)            </w:t>
      </w:r>
    </w:p>
    <w:p w:rsidR="0084259A" w:rsidRPr="000808B5" w:rsidRDefault="0084259A" w:rsidP="0084259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b/>
          <w:lang w:eastAsia="pl-PL"/>
        </w:rPr>
        <w:t xml:space="preserve">       b) W dziale 700- Gospodarka mieszkaniowa  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eastAsia="Times New Roman" w:hAnsi="Cambria" w:cs="Arial"/>
          <w:i/>
          <w:lang w:eastAsia="pl-PL"/>
        </w:rPr>
      </w:pPr>
      <w:r w:rsidRPr="000808B5">
        <w:rPr>
          <w:rFonts w:ascii="Cambria" w:eastAsia="Times New Roman" w:hAnsi="Cambria" w:cs="Arial"/>
          <w:i/>
          <w:lang w:eastAsia="pl-PL"/>
        </w:rPr>
        <w:t xml:space="preserve">rozdz. 70005 – Gospodarka gruntami i nieruchomościami  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lang w:eastAsia="pl-PL"/>
        </w:rPr>
        <w:t xml:space="preserve">§ 6050 – Wydatki inwestycyjne jednostek budżetowych  o kwotę 152.110,-zł w tym: 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hAnsi="Cambria"/>
        </w:rPr>
      </w:pPr>
      <w:r w:rsidRPr="000808B5">
        <w:rPr>
          <w:rFonts w:ascii="Cambria" w:eastAsia="Times New Roman" w:hAnsi="Cambria" w:cs="Arial"/>
          <w:lang w:eastAsia="pl-PL"/>
        </w:rPr>
        <w:t>- o kwotę 27.860,-zł na zadanie pn. „</w:t>
      </w:r>
      <w:r w:rsidRPr="000808B5">
        <w:rPr>
          <w:rFonts w:ascii="Cambria" w:hAnsi="Cambria"/>
        </w:rPr>
        <w:t>Mysiadło - Projekt przebudowy infrastruktury  technicznej” (poz. 48 w tabeli 2a)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hAnsi="Cambria"/>
        </w:rPr>
      </w:pPr>
      <w:r w:rsidRPr="000808B5">
        <w:rPr>
          <w:rFonts w:ascii="Cambria" w:hAnsi="Cambria"/>
        </w:rPr>
        <w:t>- o kwotę 124.250,-zł na zadanie pn. „Mysiadło – Przebudowa instalacji podziemnych” (poz. 49 w tabeli 2a)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hAnsi="Cambria"/>
        </w:rPr>
      </w:pPr>
      <w:r w:rsidRPr="000808B5">
        <w:rPr>
          <w:rFonts w:ascii="Cambria" w:hAnsi="Cambria"/>
        </w:rPr>
        <w:t>§ 6060 – Wydatki na zakupy inwestycyjne jednostek budżetowych  o kwotę 29.000,-zł przeznaczoną na zakup nieruchomości niezabudowanej dz. nr 44 w Mrokowie o kwotę 29.000,-zł   (poz. 51 w tabeli 2a).  Właściciel nieruchomości nie przedłożył wymaganej do aktu notarialnego dokumentacji (Zaświadczenie z Urzędu Skarbowego)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hAnsi="Cambria"/>
        </w:rPr>
      </w:pPr>
    </w:p>
    <w:p w:rsidR="0084259A" w:rsidRPr="000808B5" w:rsidRDefault="0084259A" w:rsidP="0084259A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0808B5">
        <w:rPr>
          <w:rFonts w:ascii="Cambria" w:eastAsia="Times New Roman" w:hAnsi="Cambria" w:cs="Arial"/>
          <w:b/>
          <w:lang w:eastAsia="pl-PL"/>
        </w:rPr>
        <w:t xml:space="preserve">W dziale 710 – Działalność usługowa </w:t>
      </w:r>
      <w:r w:rsidRPr="000808B5">
        <w:rPr>
          <w:rFonts w:ascii="Cambria" w:eastAsia="Times New Roman" w:hAnsi="Cambria" w:cs="Arial"/>
          <w:i/>
          <w:lang w:eastAsia="pl-PL"/>
        </w:rPr>
        <w:t xml:space="preserve">rozdz. 71004- Plany zagospodarowania przestrzennego </w:t>
      </w:r>
      <w:r w:rsidRPr="000808B5">
        <w:rPr>
          <w:rFonts w:ascii="Cambria" w:eastAsia="Times New Roman" w:hAnsi="Cambria" w:cs="Arial"/>
          <w:lang w:eastAsia="pl-PL"/>
        </w:rPr>
        <w:t>§ 4300 – Zakup usług pozostałych  o kwotę 30.000,-zł</w:t>
      </w:r>
    </w:p>
    <w:p w:rsidR="0084259A" w:rsidRPr="000808B5" w:rsidRDefault="0084259A" w:rsidP="0084259A">
      <w:pPr>
        <w:spacing w:after="0" w:line="240" w:lineRule="auto"/>
        <w:ind w:left="714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i/>
          <w:lang w:eastAsia="pl-PL"/>
        </w:rPr>
        <w:t>rozdz. 71014- Opracowania geodezyjne i kartograficzne</w:t>
      </w:r>
      <w:r w:rsidRPr="000808B5">
        <w:rPr>
          <w:rFonts w:ascii="Cambria" w:eastAsia="Times New Roman" w:hAnsi="Cambria" w:cs="Arial"/>
          <w:b/>
          <w:lang w:eastAsia="pl-PL"/>
        </w:rPr>
        <w:t xml:space="preserve">  </w:t>
      </w:r>
      <w:r w:rsidRPr="000808B5">
        <w:rPr>
          <w:rFonts w:ascii="Cambria" w:eastAsia="Times New Roman" w:hAnsi="Cambria" w:cs="Arial"/>
          <w:lang w:eastAsia="pl-PL"/>
        </w:rPr>
        <w:t>§ 4300 – Zakup usług pozostałych  o kwotę 110.000,-zł</w:t>
      </w:r>
    </w:p>
    <w:p w:rsidR="0084259A" w:rsidRPr="000808B5" w:rsidRDefault="0084259A" w:rsidP="0084259A">
      <w:pPr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b/>
          <w:lang w:eastAsia="pl-PL"/>
        </w:rPr>
        <w:t xml:space="preserve">W dziale 750- Administracja publiczna 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i/>
          <w:lang w:eastAsia="pl-PL"/>
        </w:rPr>
        <w:t xml:space="preserve">rozdz. 75011- Urzędy wojewódzkie  </w:t>
      </w:r>
      <w:r w:rsidRPr="000808B5">
        <w:rPr>
          <w:rFonts w:ascii="Cambria" w:eastAsia="Times New Roman" w:hAnsi="Cambria" w:cs="Arial"/>
          <w:lang w:eastAsia="pl-PL"/>
        </w:rPr>
        <w:t>§ 3020- Wydatki osobowe niezaliczane do wynagrodzeń o kwotę 1.225,-zł i §4360- Zakup usług telekomunikacyjnych o kwotę 800,-zł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i/>
          <w:lang w:eastAsia="pl-PL"/>
        </w:rPr>
        <w:t xml:space="preserve">rozdz. 75023 – Urzędy gmin </w:t>
      </w:r>
      <w:r w:rsidRPr="000808B5">
        <w:rPr>
          <w:rFonts w:ascii="Cambria" w:eastAsia="Times New Roman" w:hAnsi="Cambria" w:cs="Arial"/>
          <w:lang w:eastAsia="pl-PL"/>
        </w:rPr>
        <w:t>§ 4530 – Podatek od towarów i usług (VAT) o kwotę 1.000,-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lang w:eastAsia="pl-PL"/>
        </w:rPr>
        <w:t>§ 6060 – Wydatki na zakupy inwestycyjne jednostek budżetowych  o kwotę 13.026,-zł przeznaczoną na zakup komputerów, drukarek   (poz. 56 w tabeli 2a).</w:t>
      </w:r>
    </w:p>
    <w:p w:rsidR="0084259A" w:rsidRPr="000808B5" w:rsidRDefault="0084259A" w:rsidP="0084259A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0808B5">
        <w:rPr>
          <w:rFonts w:ascii="Cambria" w:eastAsia="Times New Roman" w:hAnsi="Cambria" w:cs="Arial"/>
          <w:b/>
          <w:lang w:eastAsia="pl-PL"/>
        </w:rPr>
        <w:t>W dziale 757- Obsługa długu publicznego</w:t>
      </w:r>
      <w:r w:rsidRPr="000808B5">
        <w:rPr>
          <w:rFonts w:ascii="Cambria" w:eastAsia="Times New Roman" w:hAnsi="Cambria" w:cs="Arial"/>
          <w:lang w:eastAsia="pl-PL"/>
        </w:rPr>
        <w:t xml:space="preserve">, </w:t>
      </w:r>
      <w:r w:rsidRPr="000808B5">
        <w:rPr>
          <w:rFonts w:ascii="Cambria" w:eastAsia="Times New Roman" w:hAnsi="Cambria" w:cs="Arial"/>
          <w:i/>
          <w:lang w:eastAsia="pl-PL"/>
        </w:rPr>
        <w:t xml:space="preserve">rozdz. 75702- Obsługa papierów wartościowych, kredytów i pożyczek jednostek samorządu terytorialnego 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lang w:eastAsia="pl-PL"/>
        </w:rPr>
        <w:t>§ 8090- Koszty emisji samorządowych papierów wartościowych oraz inne opłaty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lang w:eastAsia="pl-PL"/>
        </w:rPr>
        <w:t xml:space="preserve"> i prowizje o kwotę 41.000,-zł. W wyniku negocjacji koszty emisji obligacji niższe od planowanych</w:t>
      </w:r>
    </w:p>
    <w:p w:rsidR="0084259A" w:rsidRPr="000808B5" w:rsidRDefault="0084259A" w:rsidP="0084259A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b/>
          <w:lang w:eastAsia="pl-PL"/>
        </w:rPr>
        <w:t xml:space="preserve">W dziale 801 – Oświata i wychowanie </w:t>
      </w:r>
      <w:r w:rsidRPr="000808B5">
        <w:rPr>
          <w:rFonts w:ascii="Cambria" w:eastAsia="Times New Roman" w:hAnsi="Cambria" w:cs="Arial"/>
          <w:i/>
          <w:lang w:eastAsia="pl-PL"/>
        </w:rPr>
        <w:t>rozdz. 80103 – Oddziały w szkołach podstawowych</w:t>
      </w:r>
      <w:r w:rsidRPr="000808B5">
        <w:rPr>
          <w:rFonts w:ascii="Cambria" w:eastAsia="Times New Roman" w:hAnsi="Cambria" w:cs="Arial"/>
          <w:lang w:eastAsia="pl-PL"/>
        </w:rPr>
        <w:t xml:space="preserve">  § 2540 - Dotacja podmiotowa z budżetu dla niepublicznej jednostki systemu oświaty o kwotę 60.000,- zł. Mniejsza  liczba  dzieci od planowanej (Poz. 18 w zał. Nr 1) z jednoczesnym zwiększeniem o kwotę 60.000,-zł w rozdz. 80101 – Szkoły podstawowe § 2540 - Dotacja podmiotowa z budżetu dla niepublicznej jednostki systemu oświaty (poz. 17 w zał. Nr 1)</w:t>
      </w:r>
    </w:p>
    <w:p w:rsidR="0084259A" w:rsidRPr="000808B5" w:rsidRDefault="0084259A" w:rsidP="0084259A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b/>
          <w:lang w:eastAsia="pl-PL"/>
        </w:rPr>
        <w:t>W dziale 851 – Ochrona zdrowia</w:t>
      </w:r>
      <w:r w:rsidRPr="000808B5">
        <w:rPr>
          <w:rFonts w:ascii="Cambria" w:eastAsia="Times New Roman" w:hAnsi="Cambria" w:cs="Arial"/>
          <w:lang w:eastAsia="pl-PL"/>
        </w:rPr>
        <w:t xml:space="preserve"> </w:t>
      </w:r>
      <w:r w:rsidRPr="000808B5">
        <w:rPr>
          <w:rFonts w:ascii="Cambria" w:eastAsia="Times New Roman" w:hAnsi="Cambria" w:cs="Arial"/>
          <w:i/>
          <w:lang w:eastAsia="pl-PL"/>
        </w:rPr>
        <w:t xml:space="preserve">rozdz. 85153- Zwalczanie narkomanii </w:t>
      </w:r>
      <w:r w:rsidRPr="000808B5">
        <w:rPr>
          <w:rFonts w:ascii="Cambria" w:eastAsia="Times New Roman" w:hAnsi="Cambria" w:cs="Arial"/>
          <w:lang w:eastAsia="pl-PL"/>
        </w:rPr>
        <w:t>§ 4410 – Podróże służbowe krajowe o kwotę 500,-zł z jednoczesnym zwiększeniem w §4300 – Zakup usług pozostałych  o kwotę 500,-zł.</w:t>
      </w:r>
    </w:p>
    <w:p w:rsidR="0084259A" w:rsidRPr="000808B5" w:rsidRDefault="0084259A" w:rsidP="0084259A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b/>
          <w:lang w:eastAsia="pl-PL"/>
        </w:rPr>
        <w:t xml:space="preserve">W dziale 852 – Pomoc społeczna  </w:t>
      </w:r>
      <w:r w:rsidRPr="000808B5">
        <w:rPr>
          <w:rFonts w:ascii="Cambria" w:eastAsia="Times New Roman" w:hAnsi="Cambria" w:cs="Arial"/>
          <w:lang w:eastAsia="pl-PL"/>
        </w:rPr>
        <w:t>zmniejszenie planu wydatków o kwotę 56.000,-zł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lang w:eastAsia="pl-PL"/>
        </w:rPr>
        <w:t xml:space="preserve">z jednoczesnym zwiększeniem o kwotę 56.000,-zł w poszczególnych rozdziałach i paragrafach.  Urealnienie wydatków </w:t>
      </w:r>
    </w:p>
    <w:p w:rsidR="00455E81" w:rsidRPr="000808B5" w:rsidRDefault="0084259A" w:rsidP="00455E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0808B5">
        <w:rPr>
          <w:rFonts w:ascii="Cambria" w:eastAsia="Times New Roman" w:hAnsi="Cambria" w:cs="Arial"/>
          <w:b/>
          <w:lang w:eastAsia="pl-PL"/>
        </w:rPr>
        <w:t>W</w:t>
      </w:r>
      <w:r w:rsidRPr="000808B5">
        <w:rPr>
          <w:rFonts w:ascii="Cambria" w:eastAsia="Times New Roman" w:hAnsi="Cambria" w:cs="Arial"/>
          <w:lang w:eastAsia="pl-PL"/>
        </w:rPr>
        <w:t xml:space="preserve">  </w:t>
      </w:r>
      <w:r w:rsidRPr="000808B5">
        <w:rPr>
          <w:rFonts w:ascii="Cambria" w:eastAsia="Times New Roman" w:hAnsi="Cambria" w:cs="Arial"/>
          <w:b/>
          <w:lang w:eastAsia="pl-PL"/>
        </w:rPr>
        <w:t>dziale 854 – Edukacyjna opieka wychowawcza</w:t>
      </w:r>
      <w:r w:rsidRPr="000808B5">
        <w:rPr>
          <w:rFonts w:ascii="Cambria" w:eastAsia="Times New Roman" w:hAnsi="Cambria" w:cs="Arial"/>
          <w:lang w:eastAsia="pl-PL"/>
        </w:rPr>
        <w:t xml:space="preserve"> </w:t>
      </w:r>
      <w:r w:rsidRPr="000808B5">
        <w:rPr>
          <w:rFonts w:ascii="Cambria" w:eastAsia="Times New Roman" w:hAnsi="Cambria" w:cs="Arial"/>
          <w:i/>
          <w:lang w:eastAsia="pl-PL"/>
        </w:rPr>
        <w:t xml:space="preserve">rozdz. 85415 – Pomoc </w:t>
      </w:r>
    </w:p>
    <w:p w:rsidR="00455E81" w:rsidRPr="000808B5" w:rsidRDefault="0084259A" w:rsidP="00455E81">
      <w:pPr>
        <w:pStyle w:val="Akapitzlist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i/>
          <w:lang w:eastAsia="pl-PL"/>
        </w:rPr>
        <w:t xml:space="preserve">materialna dla uczniów    </w:t>
      </w:r>
      <w:r w:rsidRPr="000808B5">
        <w:rPr>
          <w:rFonts w:ascii="Cambria" w:eastAsia="Times New Roman" w:hAnsi="Cambria" w:cs="Arial"/>
          <w:lang w:eastAsia="pl-PL"/>
        </w:rPr>
        <w:t xml:space="preserve">§ 3240- Stypendia dla uczniów  o kwotę  45.000,-zł </w:t>
      </w:r>
    </w:p>
    <w:p w:rsidR="0084259A" w:rsidRPr="000808B5" w:rsidRDefault="0084259A" w:rsidP="00455E81">
      <w:pPr>
        <w:pStyle w:val="Akapitzlist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lang w:eastAsia="pl-PL"/>
        </w:rPr>
        <w:t>(GOPS).</w:t>
      </w:r>
    </w:p>
    <w:p w:rsidR="0084259A" w:rsidRPr="000808B5" w:rsidRDefault="0084259A" w:rsidP="0084259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lang w:eastAsia="pl-PL"/>
        </w:rPr>
        <w:t xml:space="preserve">              Wnioski złożone nie spełniały ustalonego kryterium do uzyskania stypendium.</w:t>
      </w:r>
    </w:p>
    <w:p w:rsidR="0084259A" w:rsidRPr="000808B5" w:rsidRDefault="0084259A" w:rsidP="0084259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b/>
          <w:lang w:eastAsia="pl-PL"/>
        </w:rPr>
        <w:lastRenderedPageBreak/>
        <w:t xml:space="preserve">       j)</w:t>
      </w:r>
      <w:r w:rsidRPr="000808B5">
        <w:rPr>
          <w:rFonts w:ascii="Cambria" w:eastAsia="Times New Roman" w:hAnsi="Cambria" w:cs="Arial"/>
          <w:lang w:eastAsia="pl-PL"/>
        </w:rPr>
        <w:t xml:space="preserve"> </w:t>
      </w:r>
      <w:r w:rsidRPr="000808B5">
        <w:rPr>
          <w:rFonts w:ascii="Cambria" w:eastAsia="Times New Roman" w:hAnsi="Cambria" w:cs="Arial"/>
          <w:b/>
          <w:lang w:eastAsia="pl-PL"/>
        </w:rPr>
        <w:t>W dziale 900 - Gospodarka komunalna i ochrona środowiska</w:t>
      </w:r>
      <w:r w:rsidRPr="000808B5">
        <w:rPr>
          <w:rFonts w:ascii="Cambria" w:eastAsia="Times New Roman" w:hAnsi="Cambria" w:cs="Arial"/>
          <w:lang w:eastAsia="pl-PL"/>
        </w:rPr>
        <w:t xml:space="preserve"> </w:t>
      </w:r>
    </w:p>
    <w:p w:rsidR="0084259A" w:rsidRPr="000808B5" w:rsidRDefault="0084259A" w:rsidP="0084259A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0808B5">
        <w:rPr>
          <w:rFonts w:ascii="Cambria" w:eastAsia="Times New Roman" w:hAnsi="Cambria" w:cs="Arial"/>
          <w:i/>
          <w:lang w:eastAsia="pl-PL"/>
        </w:rPr>
        <w:t xml:space="preserve">             - rozdz. 90001- Gospodarka ściekowa i ochrona wód </w:t>
      </w:r>
    </w:p>
    <w:p w:rsidR="0084259A" w:rsidRPr="000808B5" w:rsidRDefault="0084259A" w:rsidP="0084259A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0808B5">
        <w:rPr>
          <w:rFonts w:ascii="Cambria" w:eastAsia="Times New Roman" w:hAnsi="Cambria" w:cs="Arial"/>
          <w:i/>
          <w:lang w:eastAsia="pl-PL"/>
        </w:rPr>
        <w:t xml:space="preserve">               §4270 – Zakup usług remontowych o kwotę 30.000,-zł </w:t>
      </w:r>
    </w:p>
    <w:p w:rsidR="0084259A" w:rsidRPr="000808B5" w:rsidRDefault="0084259A" w:rsidP="0084259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lang w:eastAsia="pl-PL"/>
        </w:rPr>
        <w:t xml:space="preserve">  § 4530 – Podatek od towarów i usług  (VAT) o kwotę 50.000,-zł</w:t>
      </w:r>
    </w:p>
    <w:p w:rsidR="0084259A" w:rsidRPr="000808B5" w:rsidRDefault="0084259A" w:rsidP="0084259A">
      <w:pPr>
        <w:spacing w:after="0" w:line="240" w:lineRule="auto"/>
        <w:ind w:firstLine="708"/>
        <w:jc w:val="both"/>
        <w:rPr>
          <w:rFonts w:ascii="Cambria" w:eastAsia="Times New Roman" w:hAnsi="Cambria" w:cs="Arial"/>
          <w:i/>
          <w:lang w:eastAsia="pl-PL"/>
        </w:rPr>
      </w:pPr>
      <w:r w:rsidRPr="000808B5">
        <w:rPr>
          <w:rFonts w:ascii="Cambria" w:eastAsia="Times New Roman" w:hAnsi="Cambria" w:cs="Arial"/>
          <w:i/>
          <w:lang w:eastAsia="pl-PL"/>
        </w:rPr>
        <w:t xml:space="preserve"> - rozdz. 90002- Gospodarka odpadami  "Obsługa administracyjna systemu </w:t>
      </w:r>
    </w:p>
    <w:p w:rsidR="0084259A" w:rsidRPr="000808B5" w:rsidRDefault="0084259A" w:rsidP="0084259A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0808B5">
        <w:rPr>
          <w:rFonts w:ascii="Cambria" w:eastAsia="Times New Roman" w:hAnsi="Cambria" w:cs="Arial"/>
          <w:i/>
          <w:lang w:eastAsia="pl-PL"/>
        </w:rPr>
        <w:t xml:space="preserve">                gospodarowania  odpadami komunalnymi"</w:t>
      </w:r>
      <w:r w:rsidRPr="000808B5">
        <w:rPr>
          <w:rFonts w:ascii="Cambria" w:eastAsia="Times New Roman" w:hAnsi="Cambria" w:cs="Arial"/>
          <w:i/>
          <w:lang w:eastAsia="pl-PL"/>
        </w:rPr>
        <w:tab/>
      </w:r>
      <w:r w:rsidRPr="000808B5">
        <w:rPr>
          <w:rFonts w:ascii="Cambria" w:eastAsia="Times New Roman" w:hAnsi="Cambria" w:cs="Arial"/>
          <w:i/>
          <w:lang w:eastAsia="pl-PL"/>
        </w:rPr>
        <w:tab/>
      </w:r>
      <w:r w:rsidRPr="000808B5">
        <w:rPr>
          <w:rFonts w:ascii="Cambria" w:eastAsia="Times New Roman" w:hAnsi="Cambria" w:cs="Arial"/>
          <w:i/>
          <w:lang w:eastAsia="pl-PL"/>
        </w:rPr>
        <w:tab/>
      </w:r>
      <w:r w:rsidRPr="000808B5">
        <w:rPr>
          <w:rFonts w:ascii="Cambria" w:eastAsia="Times New Roman" w:hAnsi="Cambria" w:cs="Arial"/>
          <w:i/>
          <w:lang w:eastAsia="pl-PL"/>
        </w:rPr>
        <w:tab/>
      </w:r>
    </w:p>
    <w:p w:rsidR="0084259A" w:rsidRPr="000808B5" w:rsidRDefault="0084259A" w:rsidP="0084259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i/>
          <w:lang w:eastAsia="pl-PL"/>
        </w:rPr>
        <w:t xml:space="preserve">                </w:t>
      </w:r>
      <w:r w:rsidRPr="000808B5">
        <w:rPr>
          <w:rFonts w:ascii="Cambria" w:eastAsia="Times New Roman" w:hAnsi="Cambria" w:cs="Arial"/>
          <w:lang w:eastAsia="pl-PL"/>
        </w:rPr>
        <w:t>§ 3020 – Wydatki osobowe niezaliczane do wynagrodzeń o kwotę 2.000,-zł</w:t>
      </w:r>
    </w:p>
    <w:p w:rsidR="0084259A" w:rsidRPr="000808B5" w:rsidRDefault="0084259A" w:rsidP="0084259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lang w:eastAsia="pl-PL"/>
        </w:rPr>
        <w:t xml:space="preserve">  § 4430 – Różne opłaty i składki o kwotę 1.000,-zł</w:t>
      </w:r>
    </w:p>
    <w:p w:rsidR="0084259A" w:rsidRPr="000808B5" w:rsidRDefault="0084259A" w:rsidP="0084259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lang w:eastAsia="pl-PL"/>
        </w:rPr>
        <w:t xml:space="preserve">  § 6050 – Wydatki  inwestycyjne jednostek budżetowych  o kwotę 270.000,-zł     </w:t>
      </w:r>
    </w:p>
    <w:p w:rsidR="00455E81" w:rsidRPr="000808B5" w:rsidRDefault="0084259A" w:rsidP="0084259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lang w:eastAsia="pl-PL"/>
        </w:rPr>
        <w:t xml:space="preserve">  przeznaczoną na projekt budowy punktu selektywnej zbiórki odpadów </w:t>
      </w:r>
    </w:p>
    <w:p w:rsidR="0084259A" w:rsidRPr="000808B5" w:rsidRDefault="00455E81" w:rsidP="0084259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lang w:eastAsia="pl-PL"/>
        </w:rPr>
        <w:t xml:space="preserve">  </w:t>
      </w:r>
      <w:r w:rsidR="0084259A" w:rsidRPr="000808B5">
        <w:rPr>
          <w:rFonts w:ascii="Cambria" w:eastAsia="Times New Roman" w:hAnsi="Cambria" w:cs="Arial"/>
          <w:lang w:eastAsia="pl-PL"/>
        </w:rPr>
        <w:t xml:space="preserve">komunalnych </w:t>
      </w:r>
      <w:r w:rsidRPr="000808B5">
        <w:rPr>
          <w:rFonts w:ascii="Cambria" w:eastAsia="Times New Roman" w:hAnsi="Cambria" w:cs="Arial"/>
          <w:lang w:eastAsia="pl-PL"/>
        </w:rPr>
        <w:t>(</w:t>
      </w:r>
      <w:r w:rsidR="0084259A" w:rsidRPr="000808B5">
        <w:rPr>
          <w:rFonts w:ascii="Cambria" w:eastAsia="Times New Roman" w:hAnsi="Cambria" w:cs="Arial"/>
          <w:lang w:eastAsia="pl-PL"/>
        </w:rPr>
        <w:t>PSZOK) . Odstąpiono od wykonania projektu.</w:t>
      </w:r>
    </w:p>
    <w:p w:rsidR="0084259A" w:rsidRPr="000808B5" w:rsidRDefault="0084259A" w:rsidP="0084259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</w:p>
    <w:p w:rsidR="0084259A" w:rsidRPr="000808B5" w:rsidRDefault="0084259A" w:rsidP="0084259A">
      <w:pPr>
        <w:numPr>
          <w:ilvl w:val="0"/>
          <w:numId w:val="9"/>
        </w:numPr>
        <w:spacing w:after="0" w:line="240" w:lineRule="auto"/>
        <w:rPr>
          <w:rFonts w:ascii="Cambria" w:hAnsi="Cambria"/>
          <w:b/>
          <w:u w:val="single"/>
        </w:rPr>
      </w:pPr>
      <w:r w:rsidRPr="000808B5">
        <w:rPr>
          <w:rFonts w:ascii="Cambria" w:hAnsi="Cambria"/>
          <w:b/>
          <w:u w:val="single"/>
        </w:rPr>
        <w:t>Zwiększenie planu wydatków:</w:t>
      </w:r>
    </w:p>
    <w:p w:rsidR="0084259A" w:rsidRPr="000808B5" w:rsidRDefault="0084259A" w:rsidP="0084259A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0808B5">
        <w:rPr>
          <w:rFonts w:ascii="Cambria" w:hAnsi="Cambria"/>
          <w:b/>
        </w:rPr>
        <w:t>W dziale 600 - Transport i łączność</w:t>
      </w:r>
      <w:r w:rsidRPr="000808B5">
        <w:rPr>
          <w:rFonts w:ascii="Cambria" w:hAnsi="Cambria"/>
        </w:rPr>
        <w:t xml:space="preserve"> </w:t>
      </w:r>
      <w:r w:rsidRPr="000808B5">
        <w:rPr>
          <w:rFonts w:ascii="Cambria" w:hAnsi="Cambria"/>
          <w:i/>
        </w:rPr>
        <w:t>rozdz. 60016- Drogi publiczne gminne</w:t>
      </w:r>
      <w:r w:rsidRPr="000808B5">
        <w:rPr>
          <w:rFonts w:ascii="Cambria" w:hAnsi="Cambria"/>
        </w:rPr>
        <w:t xml:space="preserve"> </w:t>
      </w:r>
    </w:p>
    <w:p w:rsidR="00455E81" w:rsidRPr="000808B5" w:rsidRDefault="0084259A" w:rsidP="0084259A">
      <w:pPr>
        <w:spacing w:after="0" w:line="240" w:lineRule="auto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         § 6060 – Wydatki na zakupy inwestycyjne jednostek budżetowych  o kwotę </w:t>
      </w:r>
      <w:r w:rsidR="00455E81" w:rsidRPr="000808B5">
        <w:rPr>
          <w:rFonts w:ascii="Cambria" w:hAnsi="Cambria"/>
        </w:rPr>
        <w:t xml:space="preserve">         </w:t>
      </w:r>
    </w:p>
    <w:p w:rsidR="00455E81" w:rsidRPr="000808B5" w:rsidRDefault="00455E81" w:rsidP="0084259A">
      <w:pPr>
        <w:spacing w:after="0" w:line="240" w:lineRule="auto"/>
        <w:jc w:val="both"/>
        <w:rPr>
          <w:rFonts w:ascii="Cambria" w:hAnsi="Cambria"/>
        </w:rPr>
      </w:pPr>
      <w:r w:rsidRPr="000808B5">
        <w:rPr>
          <w:rFonts w:ascii="Cambria" w:hAnsi="Cambria"/>
        </w:rPr>
        <w:t xml:space="preserve">             </w:t>
      </w:r>
      <w:r w:rsidR="0084259A" w:rsidRPr="000808B5">
        <w:rPr>
          <w:rFonts w:ascii="Cambria" w:hAnsi="Cambria"/>
        </w:rPr>
        <w:t>1050.000</w:t>
      </w:r>
      <w:r w:rsidRPr="000808B5">
        <w:rPr>
          <w:rFonts w:ascii="Cambria" w:hAnsi="Cambria"/>
        </w:rPr>
        <w:t>,-zł p</w:t>
      </w:r>
      <w:r w:rsidR="0084259A" w:rsidRPr="000808B5">
        <w:rPr>
          <w:rFonts w:ascii="Cambria" w:hAnsi="Cambria"/>
        </w:rPr>
        <w:t xml:space="preserve">rzeznaczoną na nabycie gruntów pod drogi gminne w </w:t>
      </w:r>
    </w:p>
    <w:p w:rsidR="00455E81" w:rsidRPr="000808B5" w:rsidRDefault="00455E81" w:rsidP="0084259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0808B5">
        <w:rPr>
          <w:rFonts w:ascii="Cambria" w:hAnsi="Cambria"/>
        </w:rPr>
        <w:t xml:space="preserve">              </w:t>
      </w:r>
      <w:r w:rsidR="0084259A" w:rsidRPr="000808B5">
        <w:rPr>
          <w:rFonts w:ascii="Cambria" w:hAnsi="Cambria"/>
        </w:rPr>
        <w:t>miejscowościach</w:t>
      </w:r>
      <w:r w:rsidR="0084259A" w:rsidRPr="000808B5">
        <w:rPr>
          <w:rFonts w:ascii="Cambria" w:eastAsia="Times New Roman" w:hAnsi="Cambria" w:cs="Arial"/>
          <w:color w:val="000000"/>
          <w:lang w:eastAsia="pl-PL"/>
        </w:rPr>
        <w:t xml:space="preserve"> Lesznowola – ul. Sportowa  i Orna, Łazy- ul. Kwiatowa, Stara </w:t>
      </w:r>
    </w:p>
    <w:p w:rsidR="0084259A" w:rsidRPr="000808B5" w:rsidRDefault="00455E81" w:rsidP="0084259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0808B5">
        <w:rPr>
          <w:rFonts w:ascii="Cambria" w:eastAsia="Times New Roman" w:hAnsi="Cambria" w:cs="Arial"/>
          <w:color w:val="000000"/>
          <w:lang w:eastAsia="pl-PL"/>
        </w:rPr>
        <w:t xml:space="preserve">              </w:t>
      </w:r>
      <w:r w:rsidR="0084259A" w:rsidRPr="000808B5">
        <w:rPr>
          <w:rFonts w:ascii="Cambria" w:eastAsia="Times New Roman" w:hAnsi="Cambria" w:cs="Arial"/>
          <w:color w:val="000000"/>
          <w:lang w:eastAsia="pl-PL"/>
        </w:rPr>
        <w:t>Iwiczna –  ul. Mleczarska, Kolonia  Lesznowola ul. Krótka</w:t>
      </w:r>
      <w:r w:rsidRPr="000808B5">
        <w:rPr>
          <w:rFonts w:ascii="Cambria" w:eastAsia="Times New Roman" w:hAnsi="Cambria" w:cs="Arial"/>
          <w:color w:val="000000"/>
          <w:lang w:eastAsia="pl-PL"/>
        </w:rPr>
        <w:t xml:space="preserve">. </w:t>
      </w:r>
    </w:p>
    <w:p w:rsidR="0084259A" w:rsidRPr="000808B5" w:rsidRDefault="0084259A" w:rsidP="0084259A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b/>
          <w:lang w:eastAsia="pl-PL"/>
        </w:rPr>
        <w:t xml:space="preserve">W dziale 700- Gospodarka mieszkaniowa  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hAnsi="Cambria"/>
        </w:rPr>
      </w:pPr>
      <w:r w:rsidRPr="000808B5">
        <w:rPr>
          <w:rFonts w:ascii="Cambria" w:eastAsia="Times New Roman" w:hAnsi="Cambria" w:cs="Arial"/>
          <w:i/>
          <w:lang w:eastAsia="pl-PL"/>
        </w:rPr>
        <w:t xml:space="preserve">rozdz. 70005 – Gospodarka gruntami i nieruchomościami  </w:t>
      </w:r>
      <w:r w:rsidRPr="000808B5">
        <w:rPr>
          <w:rFonts w:ascii="Cambria" w:hAnsi="Cambria"/>
        </w:rPr>
        <w:t xml:space="preserve">§ 4590 - Odszkodowania wypłacane na rzecz osób fizycznych o kwotę  650.000,-zł. Odszkodowania za grunty przejęte pod drogi gminne. </w:t>
      </w:r>
    </w:p>
    <w:p w:rsidR="0084259A" w:rsidRPr="000808B5" w:rsidRDefault="0084259A" w:rsidP="0084259A">
      <w:pPr>
        <w:numPr>
          <w:ilvl w:val="0"/>
          <w:numId w:val="10"/>
        </w:numPr>
        <w:spacing w:after="0" w:line="240" w:lineRule="auto"/>
        <w:ind w:left="714" w:hanging="357"/>
        <w:rPr>
          <w:rFonts w:ascii="Cambria" w:eastAsia="Times New Roman" w:hAnsi="Cambria" w:cs="Arial"/>
          <w:lang w:eastAsia="pl-PL"/>
        </w:rPr>
      </w:pPr>
      <w:r w:rsidRPr="000808B5">
        <w:rPr>
          <w:rFonts w:ascii="Cambria" w:eastAsia="Times New Roman" w:hAnsi="Cambria" w:cs="Arial"/>
          <w:b/>
          <w:lang w:eastAsia="pl-PL"/>
        </w:rPr>
        <w:t>W dziale 710 – Działalność usługowa</w:t>
      </w:r>
      <w:r w:rsidRPr="000808B5">
        <w:rPr>
          <w:rFonts w:ascii="Cambria" w:eastAsia="Times New Roman" w:hAnsi="Cambria" w:cs="Arial"/>
          <w:lang w:eastAsia="pl-PL"/>
        </w:rPr>
        <w:t xml:space="preserve"> </w:t>
      </w:r>
      <w:r w:rsidRPr="000808B5">
        <w:rPr>
          <w:rFonts w:ascii="Cambria" w:eastAsia="Times New Roman" w:hAnsi="Cambria" w:cs="Arial"/>
          <w:i/>
          <w:lang w:eastAsia="pl-PL"/>
        </w:rPr>
        <w:t>rozdz. 71004 - Plany zagospodarowania przestrzennego</w:t>
      </w:r>
      <w:r w:rsidRPr="000808B5">
        <w:rPr>
          <w:rFonts w:ascii="Cambria" w:eastAsia="Times New Roman" w:hAnsi="Cambria" w:cs="Arial"/>
          <w:lang w:eastAsia="pl-PL"/>
        </w:rPr>
        <w:t xml:space="preserve"> § 4170 – Wynagrodzenie bezosobowe   o kwotę 1.815,-zł</w:t>
      </w:r>
    </w:p>
    <w:p w:rsidR="0084259A" w:rsidRPr="000808B5" w:rsidRDefault="0084259A" w:rsidP="0084259A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</w:rPr>
      </w:pPr>
      <w:r w:rsidRPr="000808B5">
        <w:rPr>
          <w:rFonts w:ascii="Cambria" w:hAnsi="Cambria"/>
          <w:b/>
        </w:rPr>
        <w:t xml:space="preserve">W dziale 801 – Oświata i wychowanie </w:t>
      </w:r>
    </w:p>
    <w:p w:rsidR="0084259A" w:rsidRPr="000808B5" w:rsidRDefault="0084259A" w:rsidP="0084259A">
      <w:pPr>
        <w:spacing w:after="0" w:line="240" w:lineRule="auto"/>
        <w:ind w:left="1077"/>
        <w:rPr>
          <w:rFonts w:ascii="Cambria" w:hAnsi="Cambria"/>
          <w:i/>
        </w:rPr>
      </w:pPr>
      <w:r w:rsidRPr="000808B5">
        <w:rPr>
          <w:rFonts w:ascii="Cambria" w:hAnsi="Cambria"/>
          <w:i/>
        </w:rPr>
        <w:t xml:space="preserve">rozdz. 80101 – Szkoły podstawowe </w:t>
      </w:r>
    </w:p>
    <w:p w:rsidR="0084259A" w:rsidRPr="000808B5" w:rsidRDefault="0084259A" w:rsidP="0084259A">
      <w:pPr>
        <w:spacing w:after="0" w:line="240" w:lineRule="auto"/>
        <w:ind w:left="1077"/>
        <w:rPr>
          <w:rFonts w:ascii="Cambria" w:hAnsi="Cambria"/>
        </w:rPr>
      </w:pPr>
      <w:r w:rsidRPr="000808B5">
        <w:rPr>
          <w:rFonts w:ascii="Cambria" w:hAnsi="Cambria"/>
        </w:rPr>
        <w:t>§ 4110 – Składki na ubezpieczenia społeczne   o kwotę 20.000,-</w:t>
      </w:r>
    </w:p>
    <w:p w:rsidR="0084259A" w:rsidRPr="000808B5" w:rsidRDefault="0084259A" w:rsidP="0084259A">
      <w:pPr>
        <w:spacing w:after="0" w:line="240" w:lineRule="auto"/>
        <w:ind w:left="1077"/>
        <w:rPr>
          <w:rFonts w:ascii="Cambria" w:hAnsi="Cambria"/>
        </w:rPr>
      </w:pPr>
      <w:r w:rsidRPr="000808B5">
        <w:rPr>
          <w:rFonts w:ascii="Cambria" w:hAnsi="Cambria"/>
        </w:rPr>
        <w:t xml:space="preserve">§ 4260 – Zakup energii  o kwotę  20.000,-zł </w:t>
      </w:r>
    </w:p>
    <w:p w:rsidR="0084259A" w:rsidRPr="000808B5" w:rsidRDefault="0084259A" w:rsidP="0084259A">
      <w:pPr>
        <w:spacing w:after="0" w:line="240" w:lineRule="auto"/>
        <w:ind w:left="1077"/>
        <w:rPr>
          <w:rFonts w:ascii="Cambria" w:hAnsi="Cambria"/>
        </w:rPr>
      </w:pPr>
      <w:r w:rsidRPr="000808B5">
        <w:rPr>
          <w:rFonts w:ascii="Cambria" w:hAnsi="Cambria"/>
        </w:rPr>
        <w:t xml:space="preserve">§ 4300– Zakup usług pozostałych o kwotę  30.000,-zł </w:t>
      </w:r>
    </w:p>
    <w:p w:rsidR="0084259A" w:rsidRPr="000808B5" w:rsidRDefault="0084259A" w:rsidP="0084259A">
      <w:pPr>
        <w:pStyle w:val="Tekstpodstawowywcity2"/>
        <w:numPr>
          <w:ilvl w:val="0"/>
          <w:numId w:val="10"/>
        </w:numPr>
        <w:spacing w:line="240" w:lineRule="auto"/>
        <w:rPr>
          <w:rFonts w:ascii="Cambria" w:hAnsi="Cambria"/>
          <w:sz w:val="22"/>
          <w:szCs w:val="22"/>
        </w:rPr>
      </w:pPr>
      <w:r w:rsidRPr="000808B5">
        <w:rPr>
          <w:rFonts w:ascii="Cambria" w:hAnsi="Cambria"/>
          <w:b/>
          <w:sz w:val="22"/>
          <w:szCs w:val="22"/>
        </w:rPr>
        <w:t xml:space="preserve">W dziale 900- Gospodarka komunalna i ochrona środowiska </w:t>
      </w:r>
    </w:p>
    <w:p w:rsidR="0084259A" w:rsidRPr="000808B5" w:rsidRDefault="0084259A" w:rsidP="0084259A">
      <w:pPr>
        <w:pStyle w:val="Tekstpodstawowywcity2"/>
        <w:numPr>
          <w:ilvl w:val="0"/>
          <w:numId w:val="11"/>
        </w:numPr>
        <w:spacing w:line="240" w:lineRule="auto"/>
        <w:rPr>
          <w:rFonts w:ascii="Cambria" w:hAnsi="Cambria"/>
          <w:sz w:val="22"/>
          <w:szCs w:val="22"/>
        </w:rPr>
      </w:pPr>
      <w:r w:rsidRPr="000808B5">
        <w:rPr>
          <w:rFonts w:ascii="Cambria" w:hAnsi="Cambria"/>
          <w:sz w:val="22"/>
          <w:szCs w:val="22"/>
        </w:rPr>
        <w:t>rozdz. 90002- Gospodarka odpadami "Obsługa administracyjna systemu gospodarowania odpadami komunalnymi"</w:t>
      </w:r>
      <w:r w:rsidRPr="000808B5">
        <w:rPr>
          <w:rFonts w:ascii="Cambria" w:hAnsi="Cambria"/>
          <w:sz w:val="22"/>
          <w:szCs w:val="22"/>
        </w:rPr>
        <w:tab/>
        <w:t>o kwotę 108.000,-zł w tym:</w:t>
      </w:r>
    </w:p>
    <w:p w:rsidR="0084259A" w:rsidRPr="000808B5" w:rsidRDefault="0084259A" w:rsidP="0084259A">
      <w:pPr>
        <w:pStyle w:val="Tekstpodstawowywcity2"/>
        <w:spacing w:line="240" w:lineRule="auto"/>
        <w:ind w:left="1080"/>
        <w:rPr>
          <w:rFonts w:ascii="Cambria" w:hAnsi="Cambria"/>
          <w:sz w:val="22"/>
          <w:szCs w:val="22"/>
        </w:rPr>
      </w:pPr>
      <w:r w:rsidRPr="000808B5">
        <w:rPr>
          <w:rFonts w:ascii="Cambria" w:hAnsi="Cambria"/>
          <w:sz w:val="22"/>
          <w:szCs w:val="22"/>
        </w:rPr>
        <w:t>§ 4210- Zakup materiałów i wyposażenia o kwotę  30.000,-zł</w:t>
      </w:r>
    </w:p>
    <w:p w:rsidR="0084259A" w:rsidRPr="000808B5" w:rsidRDefault="0084259A" w:rsidP="0084259A">
      <w:pPr>
        <w:pStyle w:val="Tekstpodstawowywcity2"/>
        <w:spacing w:line="240" w:lineRule="auto"/>
        <w:ind w:left="1080"/>
        <w:rPr>
          <w:rFonts w:ascii="Cambria" w:hAnsi="Cambria"/>
          <w:sz w:val="22"/>
          <w:szCs w:val="22"/>
        </w:rPr>
      </w:pPr>
      <w:r w:rsidRPr="000808B5">
        <w:rPr>
          <w:rFonts w:ascii="Cambria" w:hAnsi="Cambria"/>
          <w:sz w:val="22"/>
          <w:szCs w:val="22"/>
        </w:rPr>
        <w:t xml:space="preserve">§ 4260- Zakup energii o kwotę  10.000,-zł </w:t>
      </w:r>
    </w:p>
    <w:p w:rsidR="0084259A" w:rsidRPr="000808B5" w:rsidRDefault="0084259A" w:rsidP="0084259A">
      <w:pPr>
        <w:pStyle w:val="Tekstpodstawowywcity2"/>
        <w:spacing w:line="240" w:lineRule="auto"/>
        <w:ind w:left="1080"/>
        <w:rPr>
          <w:rFonts w:ascii="Cambria" w:hAnsi="Cambria"/>
          <w:sz w:val="22"/>
          <w:szCs w:val="22"/>
        </w:rPr>
      </w:pPr>
      <w:r w:rsidRPr="000808B5">
        <w:rPr>
          <w:rFonts w:ascii="Cambria" w:hAnsi="Cambria"/>
          <w:sz w:val="22"/>
          <w:szCs w:val="22"/>
        </w:rPr>
        <w:t xml:space="preserve">§ 4300 – Zakup usług pozostałych o kwotę 20.000,-zł </w:t>
      </w:r>
    </w:p>
    <w:p w:rsidR="0084259A" w:rsidRPr="000808B5" w:rsidRDefault="0084259A" w:rsidP="0084259A">
      <w:pPr>
        <w:pStyle w:val="Tekstpodstawowywcity2"/>
        <w:spacing w:line="240" w:lineRule="auto"/>
        <w:ind w:left="1080"/>
        <w:rPr>
          <w:rFonts w:ascii="Cambria" w:hAnsi="Cambria"/>
          <w:sz w:val="22"/>
          <w:szCs w:val="22"/>
        </w:rPr>
      </w:pPr>
      <w:r w:rsidRPr="000808B5">
        <w:rPr>
          <w:rFonts w:ascii="Cambria" w:hAnsi="Cambria"/>
          <w:sz w:val="22"/>
          <w:szCs w:val="22"/>
        </w:rPr>
        <w:t>§ 4300 – Zakup usług pozostałych -wywóz nieczystości o kwotę 48.000,-zł</w:t>
      </w:r>
    </w:p>
    <w:p w:rsidR="0084259A" w:rsidRPr="000808B5" w:rsidRDefault="0084259A" w:rsidP="0084259A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0808B5">
        <w:rPr>
          <w:rFonts w:ascii="Cambria" w:hAnsi="Cambria"/>
          <w:b/>
        </w:rPr>
        <w:t>W dziale 926 – Kultura fizyczna</w:t>
      </w:r>
      <w:r w:rsidRPr="000808B5">
        <w:rPr>
          <w:rFonts w:ascii="Cambria" w:hAnsi="Cambria"/>
        </w:rPr>
        <w:t xml:space="preserve"> </w:t>
      </w:r>
      <w:r w:rsidRPr="000808B5">
        <w:rPr>
          <w:rFonts w:ascii="Cambria" w:hAnsi="Cambria"/>
          <w:i/>
        </w:rPr>
        <w:t xml:space="preserve">rozdz. 92605 – Zadania w zakresie kultury fizycznej  </w:t>
      </w:r>
    </w:p>
    <w:p w:rsidR="0084259A" w:rsidRPr="000808B5" w:rsidRDefault="0084259A" w:rsidP="0084259A">
      <w:pPr>
        <w:spacing w:after="0" w:line="240" w:lineRule="auto"/>
        <w:ind w:left="720"/>
        <w:jc w:val="both"/>
        <w:rPr>
          <w:rFonts w:ascii="Cambria" w:hAnsi="Cambria"/>
        </w:rPr>
      </w:pPr>
      <w:r w:rsidRPr="000808B5">
        <w:rPr>
          <w:rFonts w:ascii="Cambria" w:hAnsi="Cambria"/>
        </w:rPr>
        <w:t>§ 4300 – Zakup usług pozostałych o kwotę  53.400,-zł przeznaczoną na przewóz osób na zawody i organizację imprez sportowych.</w:t>
      </w:r>
    </w:p>
    <w:p w:rsidR="0084259A" w:rsidRPr="000808B5" w:rsidRDefault="0084259A" w:rsidP="0084259A">
      <w:pPr>
        <w:pStyle w:val="Tekstpodstawowywcity2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0808B5">
        <w:rPr>
          <w:rFonts w:ascii="Cambria" w:hAnsi="Cambria"/>
          <w:sz w:val="22"/>
          <w:szCs w:val="22"/>
        </w:rPr>
        <w:t xml:space="preserve"> </w:t>
      </w:r>
      <w:r w:rsidRPr="000808B5">
        <w:rPr>
          <w:rFonts w:ascii="Cambria" w:hAnsi="Cambria"/>
          <w:b/>
          <w:sz w:val="22"/>
          <w:szCs w:val="22"/>
        </w:rPr>
        <w:t xml:space="preserve">      </w:t>
      </w:r>
    </w:p>
    <w:p w:rsidR="0084259A" w:rsidRPr="000808B5" w:rsidRDefault="0084259A" w:rsidP="0084259A">
      <w:pPr>
        <w:pStyle w:val="Tekstpodstawowywcity2"/>
        <w:spacing w:line="240" w:lineRule="auto"/>
        <w:ind w:left="4260"/>
        <w:rPr>
          <w:rFonts w:ascii="Cambria" w:hAnsi="Cambria"/>
          <w:b/>
          <w:sz w:val="22"/>
          <w:szCs w:val="22"/>
        </w:rPr>
      </w:pPr>
      <w:r w:rsidRPr="000808B5">
        <w:rPr>
          <w:rFonts w:ascii="Cambria" w:hAnsi="Cambria"/>
          <w:b/>
          <w:sz w:val="22"/>
          <w:szCs w:val="22"/>
        </w:rPr>
        <w:t xml:space="preserve"> § 3.</w:t>
      </w:r>
    </w:p>
    <w:p w:rsidR="0084259A" w:rsidRPr="000808B5" w:rsidRDefault="0084259A" w:rsidP="0084259A">
      <w:pPr>
        <w:pStyle w:val="Tekstpodstawowywcity2"/>
        <w:spacing w:line="240" w:lineRule="auto"/>
        <w:ind w:left="4260"/>
        <w:rPr>
          <w:rFonts w:ascii="Cambria" w:hAnsi="Cambria"/>
          <w:b/>
          <w:sz w:val="22"/>
          <w:szCs w:val="22"/>
        </w:rPr>
      </w:pPr>
    </w:p>
    <w:p w:rsidR="0084259A" w:rsidRPr="000808B5" w:rsidRDefault="0084259A" w:rsidP="0084259A">
      <w:pPr>
        <w:pStyle w:val="Tekstpodstawowywcity2"/>
        <w:spacing w:line="240" w:lineRule="auto"/>
        <w:rPr>
          <w:rFonts w:ascii="Cambria" w:hAnsi="Cambria"/>
          <w:sz w:val="22"/>
          <w:szCs w:val="22"/>
        </w:rPr>
      </w:pPr>
      <w:r w:rsidRPr="000808B5">
        <w:rPr>
          <w:rFonts w:ascii="Cambria" w:hAnsi="Cambria"/>
          <w:sz w:val="22"/>
          <w:szCs w:val="22"/>
        </w:rPr>
        <w:t>Dochody z opłat za gospodarowanie odpadami komunalnymi oraz wydatki związane z realizacją zadań z zakresu gospodarowania odpadami, po zmianach określa tabela Nr 4.</w:t>
      </w:r>
    </w:p>
    <w:p w:rsidR="0084259A" w:rsidRPr="000808B5" w:rsidRDefault="0084259A" w:rsidP="0084259A">
      <w:pPr>
        <w:pStyle w:val="Tekstpodstawowywcity2"/>
        <w:spacing w:line="240" w:lineRule="auto"/>
        <w:ind w:left="4260"/>
        <w:rPr>
          <w:rFonts w:ascii="Cambria" w:hAnsi="Cambria"/>
          <w:sz w:val="22"/>
          <w:szCs w:val="22"/>
        </w:rPr>
      </w:pPr>
      <w:r w:rsidRPr="000808B5">
        <w:rPr>
          <w:rFonts w:ascii="Cambria" w:hAnsi="Cambria"/>
          <w:sz w:val="22"/>
          <w:szCs w:val="22"/>
        </w:rPr>
        <w:t xml:space="preserve">  </w:t>
      </w:r>
    </w:p>
    <w:p w:rsidR="0084259A" w:rsidRPr="000808B5" w:rsidRDefault="0084259A" w:rsidP="0084259A">
      <w:pPr>
        <w:pStyle w:val="Tekstpodstawowywcity2"/>
        <w:spacing w:line="240" w:lineRule="auto"/>
        <w:ind w:left="4260"/>
        <w:rPr>
          <w:rFonts w:ascii="Cambria" w:hAnsi="Cambria"/>
          <w:sz w:val="22"/>
          <w:szCs w:val="22"/>
        </w:rPr>
      </w:pPr>
    </w:p>
    <w:p w:rsidR="0084259A" w:rsidRPr="000808B5" w:rsidRDefault="0084259A" w:rsidP="0084259A">
      <w:pPr>
        <w:pStyle w:val="Tekstpodstawowywcity2"/>
        <w:spacing w:line="240" w:lineRule="auto"/>
        <w:ind w:left="4260"/>
        <w:rPr>
          <w:rFonts w:ascii="Cambria" w:hAnsi="Cambria"/>
          <w:sz w:val="22"/>
          <w:szCs w:val="22"/>
        </w:rPr>
      </w:pPr>
    </w:p>
    <w:p w:rsidR="0084259A" w:rsidRPr="000808B5" w:rsidRDefault="0084259A" w:rsidP="0084259A">
      <w:pPr>
        <w:pStyle w:val="Tekstpodstawowywcity2"/>
        <w:spacing w:line="240" w:lineRule="auto"/>
        <w:ind w:left="4260"/>
        <w:rPr>
          <w:rFonts w:ascii="Cambria" w:hAnsi="Cambria"/>
          <w:b/>
          <w:sz w:val="22"/>
          <w:szCs w:val="22"/>
        </w:rPr>
      </w:pPr>
      <w:r w:rsidRPr="000808B5">
        <w:rPr>
          <w:rFonts w:ascii="Cambria" w:hAnsi="Cambria"/>
          <w:b/>
          <w:sz w:val="22"/>
          <w:szCs w:val="22"/>
        </w:rPr>
        <w:t>§ 4.</w:t>
      </w:r>
    </w:p>
    <w:p w:rsidR="0084259A" w:rsidRPr="000808B5" w:rsidRDefault="0084259A" w:rsidP="0084259A">
      <w:pPr>
        <w:pStyle w:val="Tekstpodstawowywcity2"/>
        <w:spacing w:line="240" w:lineRule="auto"/>
        <w:ind w:left="4260"/>
        <w:rPr>
          <w:rFonts w:ascii="Cambria" w:hAnsi="Cambria"/>
          <w:b/>
          <w:sz w:val="22"/>
          <w:szCs w:val="22"/>
        </w:rPr>
      </w:pPr>
    </w:p>
    <w:p w:rsidR="0084259A" w:rsidRPr="000808B5" w:rsidRDefault="0084259A" w:rsidP="0084259A">
      <w:pPr>
        <w:pStyle w:val="Tekstpodstawowywcity2"/>
        <w:spacing w:line="240" w:lineRule="auto"/>
        <w:ind w:left="0"/>
        <w:rPr>
          <w:rFonts w:ascii="Cambria" w:hAnsi="Cambria"/>
          <w:sz w:val="22"/>
          <w:szCs w:val="22"/>
        </w:rPr>
      </w:pPr>
      <w:r w:rsidRPr="000808B5">
        <w:rPr>
          <w:rFonts w:ascii="Cambria" w:hAnsi="Cambria"/>
          <w:sz w:val="22"/>
          <w:szCs w:val="22"/>
        </w:rPr>
        <w:t>Dotacje udzielone z budżetu gminy podmiotom należącym i nie należącym do sektora finansów publicznych  po zmianach określa załącznik Nr 1.</w:t>
      </w:r>
    </w:p>
    <w:p w:rsidR="00455E81" w:rsidRDefault="00455E81" w:rsidP="00455E81">
      <w:pPr>
        <w:pStyle w:val="Tekstpodstawowywcity2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2)Przewodnicząca KPG RG W. Komorowska poinformowała ,iż KPG RG pozytywnie zaopiniowała projekt w/w uchwały.</w:t>
      </w:r>
    </w:p>
    <w:p w:rsidR="00455E81" w:rsidRDefault="00455E81" w:rsidP="00455E81">
      <w:pPr>
        <w:pStyle w:val="Tekstpodstawowywcity2"/>
        <w:spacing w:line="240" w:lineRule="auto"/>
        <w:rPr>
          <w:szCs w:val="24"/>
        </w:rPr>
      </w:pPr>
      <w:r>
        <w:rPr>
          <w:rFonts w:ascii="Cambria" w:hAnsi="Cambria"/>
          <w:szCs w:val="24"/>
        </w:rPr>
        <w:t xml:space="preserve">3) </w:t>
      </w:r>
      <w:r>
        <w:rPr>
          <w:szCs w:val="24"/>
        </w:rPr>
        <w:t xml:space="preserve">Przewodnicząca RG B. </w:t>
      </w:r>
      <w:proofErr w:type="spellStart"/>
      <w:r>
        <w:rPr>
          <w:szCs w:val="24"/>
        </w:rPr>
        <w:t>Korlak</w:t>
      </w:r>
      <w:proofErr w:type="spellEnd"/>
      <w:r>
        <w:rPr>
          <w:szCs w:val="24"/>
        </w:rPr>
        <w:t xml:space="preserve"> przedstawiła projekt uchwały RG w sprawie zmiany  </w:t>
      </w:r>
    </w:p>
    <w:p w:rsidR="00455E81" w:rsidRDefault="00455E81" w:rsidP="00455E81">
      <w:pPr>
        <w:pStyle w:val="Tekstpodstawowywcity2"/>
        <w:spacing w:line="240" w:lineRule="auto"/>
        <w:rPr>
          <w:szCs w:val="24"/>
        </w:rPr>
      </w:pPr>
      <w:r>
        <w:rPr>
          <w:szCs w:val="24"/>
        </w:rPr>
        <w:lastRenderedPageBreak/>
        <w:t xml:space="preserve">     uchwały budżetowej na 2015 rok i zaproponowała dyskusję nad przedmiotowym </w:t>
      </w:r>
    </w:p>
    <w:p w:rsidR="00455E81" w:rsidRDefault="00455E81" w:rsidP="00455E81">
      <w:pPr>
        <w:pStyle w:val="Tekstpodstawowywcity2"/>
        <w:spacing w:line="240" w:lineRule="auto"/>
        <w:rPr>
          <w:szCs w:val="24"/>
        </w:rPr>
      </w:pPr>
      <w:r>
        <w:rPr>
          <w:szCs w:val="24"/>
        </w:rPr>
        <w:t xml:space="preserve">     projektem uchwały , jednakże żaden z Państwa Radnych i Państwa Sołtysów dyskusji nie </w:t>
      </w:r>
    </w:p>
    <w:p w:rsidR="00455E81" w:rsidRDefault="00455E81" w:rsidP="00455E81">
      <w:pPr>
        <w:pStyle w:val="Tekstpodstawowywcity2"/>
        <w:spacing w:line="240" w:lineRule="auto"/>
        <w:rPr>
          <w:szCs w:val="24"/>
        </w:rPr>
      </w:pPr>
      <w:r>
        <w:rPr>
          <w:szCs w:val="24"/>
        </w:rPr>
        <w:t xml:space="preserve">     podjął.</w:t>
      </w:r>
    </w:p>
    <w:p w:rsidR="00430A59" w:rsidRPr="00430A59" w:rsidRDefault="00430A59" w:rsidP="00430A59">
      <w:pPr>
        <w:pStyle w:val="Tekstpodstawowywcity2"/>
        <w:spacing w:line="240" w:lineRule="auto"/>
        <w:rPr>
          <w:b/>
          <w:szCs w:val="24"/>
        </w:rPr>
      </w:pPr>
      <w:r w:rsidRPr="00430A59">
        <w:rPr>
          <w:b/>
          <w:szCs w:val="24"/>
        </w:rPr>
        <w:t>4)</w:t>
      </w:r>
      <w:r w:rsidR="00455E81" w:rsidRPr="00430A59">
        <w:rPr>
          <w:b/>
          <w:szCs w:val="24"/>
        </w:rPr>
        <w:t xml:space="preserve">Głosami : z – 21, p – 0, w – 0 Rada Gminy podjęła uchwałę Nr 200/XV/2015 w sprawie </w:t>
      </w:r>
    </w:p>
    <w:p w:rsidR="00455E81" w:rsidRPr="00430A59" w:rsidRDefault="00430A59" w:rsidP="00430A59">
      <w:pPr>
        <w:pStyle w:val="Tekstpodstawowywcity2"/>
        <w:spacing w:line="240" w:lineRule="auto"/>
        <w:rPr>
          <w:b/>
          <w:szCs w:val="24"/>
        </w:rPr>
      </w:pPr>
      <w:r w:rsidRPr="00430A59">
        <w:rPr>
          <w:b/>
          <w:szCs w:val="24"/>
        </w:rPr>
        <w:t xml:space="preserve">    </w:t>
      </w:r>
      <w:r w:rsidR="00455E81" w:rsidRPr="00430A59">
        <w:rPr>
          <w:b/>
          <w:szCs w:val="24"/>
        </w:rPr>
        <w:t>zmiany uch</w:t>
      </w:r>
      <w:r w:rsidRPr="00430A59">
        <w:rPr>
          <w:b/>
          <w:szCs w:val="24"/>
        </w:rPr>
        <w:t>wały budżetowej na 2015 rok.</w:t>
      </w:r>
    </w:p>
    <w:p w:rsidR="00455E81" w:rsidRDefault="00430A59" w:rsidP="00455E81">
      <w:pPr>
        <w:pStyle w:val="Tekstpodstawowywcity2"/>
        <w:spacing w:line="240" w:lineRule="auto"/>
        <w:rPr>
          <w:i/>
          <w:sz w:val="20"/>
        </w:rPr>
      </w:pPr>
      <w:r w:rsidRPr="00430A59">
        <w:rPr>
          <w:rFonts w:ascii="Cambria" w:hAnsi="Cambria"/>
          <w:i/>
          <w:sz w:val="20"/>
        </w:rPr>
        <w:t xml:space="preserve">    </w:t>
      </w:r>
      <w:r w:rsidRPr="00430A59">
        <w:rPr>
          <w:i/>
          <w:sz w:val="20"/>
        </w:rPr>
        <w:t xml:space="preserve">( Radnych obecnych na </w:t>
      </w:r>
      <w:r>
        <w:rPr>
          <w:i/>
          <w:sz w:val="20"/>
        </w:rPr>
        <w:t>s</w:t>
      </w:r>
      <w:r w:rsidRPr="00430A59">
        <w:rPr>
          <w:i/>
          <w:sz w:val="20"/>
        </w:rPr>
        <w:t>ali obrad – 21)</w:t>
      </w:r>
      <w:r>
        <w:rPr>
          <w:i/>
          <w:sz w:val="20"/>
        </w:rPr>
        <w:t>.</w:t>
      </w:r>
    </w:p>
    <w:p w:rsidR="00430A59" w:rsidRDefault="00430A59" w:rsidP="00455E81">
      <w:pPr>
        <w:pStyle w:val="Tekstpodstawowywcity2"/>
        <w:spacing w:line="240" w:lineRule="auto"/>
        <w:rPr>
          <w:i/>
          <w:sz w:val="20"/>
        </w:rPr>
      </w:pPr>
    </w:p>
    <w:p w:rsidR="00430A59" w:rsidRDefault="00430A59" w:rsidP="00455E81">
      <w:pPr>
        <w:pStyle w:val="Tekstpodstawowywcity2"/>
        <w:spacing w:line="240" w:lineRule="auto"/>
        <w:rPr>
          <w:i/>
          <w:sz w:val="20"/>
        </w:rPr>
      </w:pPr>
    </w:p>
    <w:p w:rsidR="00430A59" w:rsidRDefault="00430A59" w:rsidP="00430A59">
      <w:pPr>
        <w:pStyle w:val="Tekstpodstawowywcity2"/>
        <w:numPr>
          <w:ilvl w:val="0"/>
          <w:numId w:val="1"/>
        </w:num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Rozpatrzono projekt </w:t>
      </w:r>
      <w:r w:rsidR="00321D48">
        <w:rPr>
          <w:b/>
          <w:szCs w:val="24"/>
        </w:rPr>
        <w:t>uchwały RG w sprawie udzielenia pomocy finansowej Samorządowi Powiatu Piaseczyńskiego w 2015r.</w:t>
      </w:r>
    </w:p>
    <w:p w:rsidR="00321D48" w:rsidRDefault="00321D48" w:rsidP="00321D48">
      <w:pPr>
        <w:pStyle w:val="Tekstpodstawowywcity2"/>
        <w:numPr>
          <w:ilvl w:val="0"/>
          <w:numId w:val="13"/>
        </w:numPr>
        <w:spacing w:line="240" w:lineRule="auto"/>
        <w:rPr>
          <w:szCs w:val="24"/>
        </w:rPr>
      </w:pPr>
      <w:r>
        <w:rPr>
          <w:szCs w:val="24"/>
        </w:rPr>
        <w:t xml:space="preserve">Sprawę przedstawiły : Przewodnicząca RG B. </w:t>
      </w:r>
      <w:proofErr w:type="spellStart"/>
      <w:r>
        <w:rPr>
          <w:szCs w:val="24"/>
        </w:rPr>
        <w:t>Korlak</w:t>
      </w:r>
      <w:proofErr w:type="spellEnd"/>
      <w:r>
        <w:rPr>
          <w:szCs w:val="24"/>
        </w:rPr>
        <w:t xml:space="preserve"> i Skarbnik Gminy E. Obłuska.</w:t>
      </w:r>
    </w:p>
    <w:p w:rsidR="00321D48" w:rsidRDefault="00321D48" w:rsidP="00321D48">
      <w:pPr>
        <w:pStyle w:val="Tekstpodstawowywcity2"/>
        <w:spacing w:line="240" w:lineRule="auto"/>
        <w:ind w:left="1080"/>
        <w:rPr>
          <w:szCs w:val="24"/>
        </w:rPr>
      </w:pPr>
      <w:r>
        <w:rPr>
          <w:szCs w:val="24"/>
        </w:rPr>
        <w:t>Skarbnik Gminy E. Obłuska poinformowała , iż zmienia się pomoc finansowa dla Powiatu Piaseczyńskiego w sposób nast</w:t>
      </w:r>
      <w:r w:rsidR="008B0B14">
        <w:rPr>
          <w:szCs w:val="24"/>
        </w:rPr>
        <w:t>ę</w:t>
      </w:r>
      <w:r>
        <w:rPr>
          <w:szCs w:val="24"/>
        </w:rPr>
        <w:t>puj</w:t>
      </w:r>
      <w:r w:rsidR="008B0B14">
        <w:rPr>
          <w:szCs w:val="24"/>
        </w:rPr>
        <w:t>ą</w:t>
      </w:r>
      <w:r>
        <w:rPr>
          <w:szCs w:val="24"/>
        </w:rPr>
        <w:t xml:space="preserve">cy  : </w:t>
      </w:r>
    </w:p>
    <w:p w:rsidR="00321D48" w:rsidRDefault="00321D48" w:rsidP="00321D48">
      <w:pPr>
        <w:pStyle w:val="Tekstpodstawowywcity2"/>
        <w:numPr>
          <w:ilvl w:val="0"/>
          <w:numId w:val="14"/>
        </w:numPr>
        <w:spacing w:line="240" w:lineRule="auto"/>
        <w:rPr>
          <w:szCs w:val="24"/>
        </w:rPr>
      </w:pPr>
      <w:r>
        <w:rPr>
          <w:szCs w:val="24"/>
        </w:rPr>
        <w:t>W pkt. 1 zmniejsza się pomoc finansową o kwotę 16.228 z</w:t>
      </w:r>
      <w:r w:rsidR="008B0B14">
        <w:rPr>
          <w:szCs w:val="24"/>
        </w:rPr>
        <w:t>ł</w:t>
      </w:r>
      <w:r>
        <w:rPr>
          <w:szCs w:val="24"/>
        </w:rPr>
        <w:t>. t5j. z kwoty 61.600 zł. do kwoty 45.3</w:t>
      </w:r>
      <w:r w:rsidR="008B0B14">
        <w:rPr>
          <w:szCs w:val="24"/>
        </w:rPr>
        <w:t>72 zł. przeznaczoną</w:t>
      </w:r>
      <w:r>
        <w:rPr>
          <w:szCs w:val="24"/>
        </w:rPr>
        <w:t xml:space="preserve"> na odsz</w:t>
      </w:r>
      <w:r w:rsidR="008B0B14">
        <w:rPr>
          <w:szCs w:val="24"/>
        </w:rPr>
        <w:t>kodowanie za grunty przeznaczone na poszerzenie drogi powiatowej ul. Szkolnej na odcinku ul. Sportowej do ul. Tygrysiej w Lesznowoli oraz zmienia się nr działek na „dz. nr 228/3,228/10 i 332/3”. Właściciel działki nr 331/3 nie złożył do Starostwa Powiatowego wniosku o wypłatę odszkodowania.</w:t>
      </w:r>
    </w:p>
    <w:p w:rsidR="008B0B14" w:rsidRDefault="008B0B14" w:rsidP="00321D48">
      <w:pPr>
        <w:pStyle w:val="Tekstpodstawowywcity2"/>
        <w:numPr>
          <w:ilvl w:val="0"/>
          <w:numId w:val="14"/>
        </w:numPr>
        <w:spacing w:line="240" w:lineRule="auto"/>
        <w:rPr>
          <w:szCs w:val="24"/>
        </w:rPr>
      </w:pPr>
      <w:r>
        <w:rPr>
          <w:szCs w:val="24"/>
        </w:rPr>
        <w:t xml:space="preserve">W pkt. 2 </w:t>
      </w:r>
      <w:r w:rsidR="00593915">
        <w:rPr>
          <w:szCs w:val="24"/>
        </w:rPr>
        <w:t>zmniejsza się pomoc finansową o kwotę 127.883 zł. z kwoty 1.093.798 zł. do kwoty 956.915 zł. przeznaczoną na dofinansowanie przebudowy drogi powiatowej nr 2849 ul. Ogrodowa w Woli Mrokowskiej.</w:t>
      </w:r>
    </w:p>
    <w:p w:rsidR="00593915" w:rsidRDefault="00593915" w:rsidP="00593915">
      <w:pPr>
        <w:pStyle w:val="Tekstpodstawowywcity2"/>
        <w:spacing w:line="240" w:lineRule="auto"/>
        <w:ind w:left="1440"/>
        <w:rPr>
          <w:szCs w:val="24"/>
        </w:rPr>
      </w:pPr>
      <w:r>
        <w:rPr>
          <w:szCs w:val="24"/>
        </w:rPr>
        <w:t>Powiat Piaseczyński otrzymał częściowe dofinansowanie z Ministerstwa Infrastruktury i Rozwoju. Wydatki określone w dziale 600 rozdz. 60014, § 6300.</w:t>
      </w:r>
    </w:p>
    <w:p w:rsidR="00593915" w:rsidRDefault="00B47746" w:rsidP="00B47746">
      <w:pPr>
        <w:pStyle w:val="Tekstpodstawowywcity2"/>
        <w:numPr>
          <w:ilvl w:val="0"/>
          <w:numId w:val="13"/>
        </w:numPr>
        <w:spacing w:line="240" w:lineRule="auto"/>
        <w:rPr>
          <w:szCs w:val="24"/>
        </w:rPr>
      </w:pPr>
      <w:r>
        <w:rPr>
          <w:szCs w:val="24"/>
        </w:rPr>
        <w:t>Przewodnicząca KPG RG  W. Komorowska poinformowała ,iż KPG RG pozytywnie zaopiniowała projekt w/w uchwały.</w:t>
      </w:r>
    </w:p>
    <w:p w:rsidR="00B47746" w:rsidRDefault="00B47746" w:rsidP="00B47746">
      <w:pPr>
        <w:pStyle w:val="Tekstpodstawowywcity2"/>
        <w:numPr>
          <w:ilvl w:val="0"/>
          <w:numId w:val="13"/>
        </w:numPr>
        <w:spacing w:line="240" w:lineRule="auto"/>
        <w:rPr>
          <w:szCs w:val="24"/>
        </w:rPr>
      </w:pPr>
      <w:r>
        <w:rPr>
          <w:szCs w:val="24"/>
        </w:rPr>
        <w:t xml:space="preserve">Przewodnicząca RG B. </w:t>
      </w:r>
      <w:proofErr w:type="spellStart"/>
      <w:r>
        <w:rPr>
          <w:szCs w:val="24"/>
        </w:rPr>
        <w:t>Korlak</w:t>
      </w:r>
      <w:proofErr w:type="spellEnd"/>
      <w:r>
        <w:rPr>
          <w:szCs w:val="24"/>
        </w:rPr>
        <w:t xml:space="preserve"> przedstawiła projekt uchwały RG w sprawie udzielenia pomocy finansowej Samorządowi Powiatu Piaseczyńskiego w 2015r.</w:t>
      </w:r>
      <w:r w:rsidR="003F62A3">
        <w:rPr>
          <w:szCs w:val="24"/>
        </w:rPr>
        <w:t xml:space="preserve"> i zaproponowała dyskusję nad przedmiotowym projektem uchwały, jednakże żaden z Państwa Radnych i Państwa Sołtysów dyskusji nie podjął.</w:t>
      </w:r>
    </w:p>
    <w:p w:rsidR="003F62A3" w:rsidRPr="003F62A3" w:rsidRDefault="003F62A3" w:rsidP="00B47746">
      <w:pPr>
        <w:pStyle w:val="Tekstpodstawowywcity2"/>
        <w:numPr>
          <w:ilvl w:val="0"/>
          <w:numId w:val="13"/>
        </w:numPr>
        <w:spacing w:line="240" w:lineRule="auto"/>
        <w:rPr>
          <w:b/>
          <w:szCs w:val="24"/>
        </w:rPr>
      </w:pPr>
      <w:r w:rsidRPr="003F62A3">
        <w:rPr>
          <w:b/>
          <w:szCs w:val="24"/>
        </w:rPr>
        <w:t>Głosami : z – 21, p – 0, w – 0 Rada Gminy podjęła uchwałę Nr 201/XV/2015 w sprawie udzielenia pomocy finansowej Samorządowi Powiatu Piaseczyńskiego w 2015r.</w:t>
      </w:r>
    </w:p>
    <w:p w:rsidR="00672A6B" w:rsidRDefault="003F62A3" w:rsidP="00672A6B">
      <w:pPr>
        <w:pStyle w:val="Bezodstpw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21)</w:t>
      </w:r>
    </w:p>
    <w:p w:rsidR="003F62A3" w:rsidRDefault="003F62A3" w:rsidP="00672A6B">
      <w:pPr>
        <w:pStyle w:val="Bezodstpw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2A3" w:rsidRDefault="003F62A3" w:rsidP="003F62A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Rozpatrzono projekt uchwały RG w sprawie zmiany uchwały Nr 12/III/2014 z dnia 19 grudnia 2014r. w sprawie udzielenia pomocy finansowej Samorządowi </w:t>
      </w:r>
      <w:r w:rsidR="00581A1F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ojewództwa Mazowieckiego w 2015r.</w:t>
      </w:r>
    </w:p>
    <w:p w:rsidR="003F62A3" w:rsidRDefault="003F62A3" w:rsidP="003F62A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 RG.  B 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3F62A3" w:rsidRDefault="003F62A3" w:rsidP="003F62A3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Obłuska.</w:t>
      </w:r>
    </w:p>
    <w:p w:rsidR="003F62A3" w:rsidRDefault="003F62A3" w:rsidP="003F62A3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E. Obłuska poinformowała, iż zmniejsza się pomoc finansową dla Samorządu Województwa Mazowieckiego w 2015r. </w:t>
      </w:r>
      <w:r w:rsidR="00D726E5">
        <w:rPr>
          <w:rFonts w:ascii="Times New Roman" w:hAnsi="Times New Roman" w:cs="Times New Roman"/>
          <w:sz w:val="24"/>
          <w:szCs w:val="24"/>
        </w:rPr>
        <w:t xml:space="preserve">Wykreśla się kwotę 60.000 zł. na zadanie pn.  „Lesznowola – Budowa sygnalizacji świetlnej w ciągu drogi wojewódzkiej nr 721 ( skrzyżowanie ul. Słonecznej i ul. Szkolnej ) – opracowanie </w:t>
      </w:r>
    </w:p>
    <w:p w:rsidR="00D726E5" w:rsidRDefault="00D726E5" w:rsidP="003F62A3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dokumentacji”.</w:t>
      </w:r>
    </w:p>
    <w:p w:rsidR="00D726E5" w:rsidRDefault="00D726E5" w:rsidP="003F62A3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projektu nie dotrzymał terminu wykonania . Zadanie zostanie ponownie umieszczone w planie budżetu na 2016 rok.</w:t>
      </w:r>
    </w:p>
    <w:p w:rsidR="00D726E5" w:rsidRDefault="00D726E5" w:rsidP="003F62A3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po zmianach określone są w dziale 600 – Transport i łączność , rozdz. 60013 – Drogi publiczne wojewódzkie , § 6300 – Dotacja celowa na pomoc finansową udzieloną między </w:t>
      </w:r>
      <w:proofErr w:type="spellStart"/>
      <w:r>
        <w:rPr>
          <w:rFonts w:ascii="Times New Roman" w:hAnsi="Times New Roman" w:cs="Times New Roman"/>
          <w:sz w:val="24"/>
          <w:szCs w:val="24"/>
        </w:rPr>
        <w:t>jst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dofinansowanie własnych zadań inwestycyjnych </w:t>
      </w:r>
      <w:r>
        <w:rPr>
          <w:rFonts w:ascii="Times New Roman" w:hAnsi="Times New Roman" w:cs="Times New Roman"/>
          <w:sz w:val="24"/>
          <w:szCs w:val="24"/>
        </w:rPr>
        <w:lastRenderedPageBreak/>
        <w:t>i zakupów inwestycyjnych – pomoc finansowa dla samorządu Województwa Mazowieckiego w kwocie 409.981 zł.</w:t>
      </w:r>
    </w:p>
    <w:p w:rsidR="00D47822" w:rsidRDefault="00D47822" w:rsidP="00D47822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 W. Komorowska poinformowała , iż KPG RG pozytywnie zaopiniowała projekt w/w uchwały.</w:t>
      </w:r>
    </w:p>
    <w:p w:rsidR="00D47822" w:rsidRDefault="00D47822" w:rsidP="00D47822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zmiany uchwały Nr 12/III/2014 z dnia 19 grudnia 2014r. w sprawie udzielenia pomocy finansowej Samorządowi Województwa Mazowieckiego w 2015r. i zaproponowała dyskusję nad przedmiotowym projektem uchwały, jednakże żaden z Państwa Radnych i Państwa Sołtysów dyskusji nie podjął. </w:t>
      </w:r>
    </w:p>
    <w:p w:rsidR="00581A1F" w:rsidRPr="00581A1F" w:rsidRDefault="00581A1F" w:rsidP="00D47822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21, p – 0, w – 0 Rada Gminy podjęła uchwałę Nr 202/XV/2015 w sprawie zmiany uchwały Nr 12/III/2014 z dnia 19 grudnia 2014r. w sprawie udzielenia pomocy finansowej Samorządowi Województwa Mazowieckiego w 2015r.</w:t>
      </w:r>
    </w:p>
    <w:p w:rsidR="00581A1F" w:rsidRDefault="00581A1F" w:rsidP="00581A1F">
      <w:pPr>
        <w:pStyle w:val="Bezodstpw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21)</w:t>
      </w:r>
    </w:p>
    <w:p w:rsidR="00581A1F" w:rsidRPr="00581A1F" w:rsidRDefault="00581A1F" w:rsidP="00581A1F">
      <w:pPr>
        <w:pStyle w:val="Bezodstpw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81A1F" w:rsidRPr="00581A1F" w:rsidRDefault="00581A1F" w:rsidP="00581A1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wyrażenia zgody na zawarcie przez Gminę Lesznowola Aneksu do umowy z Miastem Stołecznym Warszawa , Zarząd Transportu w sprawie powierzenia zadań gminnego transportu zbiorowego.</w:t>
      </w:r>
    </w:p>
    <w:p w:rsidR="00581A1F" w:rsidRDefault="00581A1F" w:rsidP="00581A1F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przedstawi</w:t>
      </w:r>
      <w:r w:rsidR="000808B5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Z- ca Wójta M. Ruszkowski </w:t>
      </w:r>
    </w:p>
    <w:p w:rsidR="0060087C" w:rsidRDefault="0060087C" w:rsidP="0060087C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 ca  Wójta M. Ruszkowski poinformował, iż podjęcie przedmiotowej uchwały spowodowane jest koniecznością wprowadzenia zmian do porozumienia międzygminnego z Miastem Stołecznym Warszawa , które wynika ze zmiany danych podmiotu na którego wystawiona będzie faktura  ( dotychczas  Zarząd Transportu Miejskiego Warszawa , a teraz będzie Miasto st. Warszawa pl. </w:t>
      </w:r>
    </w:p>
    <w:p w:rsidR="0060087C" w:rsidRDefault="0060087C" w:rsidP="0060087C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Bankowy).</w:t>
      </w:r>
    </w:p>
    <w:p w:rsidR="0060087C" w:rsidRDefault="0060087C" w:rsidP="0060087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 W. Komorowska poinformowała ,iż KPG RG pozytywnie zaopiniowała projekt w/w uchwały.</w:t>
      </w:r>
    </w:p>
    <w:p w:rsidR="0060087C" w:rsidRDefault="0060087C" w:rsidP="0060087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 w sprawie wyrażenia zgody na zawarcie przez Gminę Lesznowola Aneksu do umowy z Miastem Stołecznym Warszawa , Zarząd </w:t>
      </w:r>
      <w:r w:rsidR="00BC586C">
        <w:rPr>
          <w:rFonts w:ascii="Times New Roman" w:hAnsi="Times New Roman" w:cs="Times New Roman"/>
          <w:sz w:val="24"/>
          <w:szCs w:val="24"/>
        </w:rPr>
        <w:t xml:space="preserve">Transportu w sprawie powierzenia zadań gminnego transportu zbiorowego i zaproponowała dyskusję nad przedmiotowym projektem uchwały , jednakże żaden z Państwa Radnych i Państwa Sołtysów dyskusji nie podjął. </w:t>
      </w:r>
    </w:p>
    <w:p w:rsidR="00BC586C" w:rsidRPr="00BC586C" w:rsidRDefault="00BC586C" w:rsidP="0060087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21, p – 0, w – 0 Rada G miny podjęła uchwałę Nr 203/XV/2015 w sprawie wyrażenia zgody na zawarcie przez Gminę Lesznowola Aneksu do umowy z Miastem Stołecznym Warszawa , Zarząd Transportu w sprawie powierzenia zadań gminnego transportu zbiorowego .</w:t>
      </w:r>
    </w:p>
    <w:p w:rsidR="00BC586C" w:rsidRDefault="00BC586C" w:rsidP="00BC586C">
      <w:pPr>
        <w:pStyle w:val="Bezodstpw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86C">
        <w:rPr>
          <w:rFonts w:ascii="Times New Roman" w:hAnsi="Times New Roman" w:cs="Times New Roman"/>
          <w:i/>
          <w:sz w:val="20"/>
          <w:szCs w:val="20"/>
        </w:rPr>
        <w:t xml:space="preserve">( Radnych obecnych na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BC586C">
        <w:rPr>
          <w:rFonts w:ascii="Times New Roman" w:hAnsi="Times New Roman" w:cs="Times New Roman"/>
          <w:i/>
          <w:sz w:val="20"/>
          <w:szCs w:val="20"/>
        </w:rPr>
        <w:t>ali obrad – 21)</w:t>
      </w:r>
    </w:p>
    <w:p w:rsidR="00BC586C" w:rsidRDefault="00BC586C" w:rsidP="00BC586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2885" w:rsidRDefault="00BC586C" w:rsidP="00BC586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Protokołu Nr XIV/</w:t>
      </w:r>
      <w:r w:rsidR="00952885">
        <w:rPr>
          <w:rFonts w:ascii="Times New Roman" w:hAnsi="Times New Roman" w:cs="Times New Roman"/>
          <w:b/>
          <w:sz w:val="24"/>
          <w:szCs w:val="24"/>
        </w:rPr>
        <w:t>R/</w:t>
      </w:r>
      <w:r>
        <w:rPr>
          <w:rFonts w:ascii="Times New Roman" w:hAnsi="Times New Roman" w:cs="Times New Roman"/>
          <w:b/>
          <w:sz w:val="24"/>
          <w:szCs w:val="24"/>
        </w:rPr>
        <w:t>2015 z sesji</w:t>
      </w:r>
      <w:r w:rsidR="00952885">
        <w:rPr>
          <w:rFonts w:ascii="Times New Roman" w:hAnsi="Times New Roman" w:cs="Times New Roman"/>
          <w:b/>
          <w:sz w:val="24"/>
          <w:szCs w:val="24"/>
        </w:rPr>
        <w:t xml:space="preserve"> Rady Gminy Leszno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952885">
        <w:rPr>
          <w:rFonts w:ascii="Times New Roman" w:hAnsi="Times New Roman" w:cs="Times New Roman"/>
          <w:b/>
          <w:sz w:val="24"/>
          <w:szCs w:val="24"/>
        </w:rPr>
        <w:t xml:space="preserve">ola z dnia </w:t>
      </w:r>
    </w:p>
    <w:p w:rsidR="00BC586C" w:rsidRDefault="00952885" w:rsidP="00952885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grudnia 2</w:t>
      </w:r>
      <w:r w:rsidR="00BC586C">
        <w:rPr>
          <w:rFonts w:ascii="Times New Roman" w:hAnsi="Times New Roman" w:cs="Times New Roman"/>
          <w:b/>
          <w:sz w:val="24"/>
          <w:szCs w:val="24"/>
        </w:rPr>
        <w:t>015r.</w:t>
      </w:r>
    </w:p>
    <w:p w:rsidR="00952885" w:rsidRDefault="00952885" w:rsidP="0095288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przedstawiła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885" w:rsidRDefault="00952885" w:rsidP="0095288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dyskusji głosami : z – 21, p – 0, w – 0 Rada Gminy przyjęła Protokół </w:t>
      </w:r>
    </w:p>
    <w:p w:rsidR="00952885" w:rsidRDefault="00952885" w:rsidP="00952885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XIV/R/2015 z dnia 15 grudnia 2015r.</w:t>
      </w:r>
    </w:p>
    <w:p w:rsidR="00952885" w:rsidRDefault="00952885" w:rsidP="009528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( Radnych obecnych na sali obrad – 21)</w:t>
      </w:r>
    </w:p>
    <w:p w:rsidR="00952885" w:rsidRPr="00952885" w:rsidRDefault="00952885" w:rsidP="009528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2885" w:rsidRDefault="00952885" w:rsidP="0095288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, pytania i interpelacje.</w:t>
      </w:r>
    </w:p>
    <w:p w:rsidR="00952885" w:rsidRPr="00BB0F70" w:rsidRDefault="00BB0F70" w:rsidP="00BB0F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Mieszkaniec gminy Lesznowola Pan </w:t>
      </w:r>
      <w:r w:rsidR="005D6361">
        <w:rPr>
          <w:rFonts w:ascii="Times New Roman" w:hAnsi="Times New Roman" w:cs="Times New Roman"/>
          <w:sz w:val="24"/>
          <w:szCs w:val="24"/>
        </w:rPr>
        <w:t xml:space="preserve">Kamil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Myszyński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zasygnalizował , iż w mediach elektronicznych pojawiają się  co do jego osoby nieprawdziwe informacje i ma nadzieję , iż zostanie przeproszony.</w:t>
      </w:r>
    </w:p>
    <w:p w:rsidR="00952885" w:rsidRDefault="00952885" w:rsidP="0095288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różne.</w:t>
      </w:r>
    </w:p>
    <w:p w:rsidR="00764B27" w:rsidRDefault="00764B27" w:rsidP="00764B27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Radny K. Klimaszewski zwrócił się z pytaniem czy gmina podjęła działania związane z pojawieniem się utrudnień na kolei.</w:t>
      </w:r>
    </w:p>
    <w:p w:rsidR="005D6361" w:rsidRPr="009B3A90" w:rsidRDefault="00764B27" w:rsidP="005D6361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 ca Wójta M. Ruszkowski w odpowiedzi na pytanie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poinformował, iż zostało wystosowane pismo do Zarządu Transportu Miejskiego </w:t>
      </w:r>
      <w:r w:rsidR="005D6361">
        <w:rPr>
          <w:rFonts w:ascii="Times New Roman" w:hAnsi="Times New Roman" w:cs="Times New Roman"/>
          <w:sz w:val="24"/>
          <w:szCs w:val="24"/>
        </w:rPr>
        <w:t>o rozważenie zorganizowania komunikacji zastępczej ze stacji PKP Nowa Iwiczna.</w:t>
      </w:r>
    </w:p>
    <w:p w:rsidR="009B3A90" w:rsidRPr="00814AAF" w:rsidRDefault="009B3A90" w:rsidP="009B3A90">
      <w:pPr>
        <w:pStyle w:val="Bezodstpw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AF" w:rsidRPr="009B3A90" w:rsidRDefault="00814AAF" w:rsidP="00814AAF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B3A90">
        <w:rPr>
          <w:rFonts w:ascii="Times New Roman" w:hAnsi="Times New Roman" w:cs="Times New Roman"/>
          <w:b/>
          <w:i/>
          <w:sz w:val="24"/>
          <w:szCs w:val="24"/>
        </w:rPr>
        <w:t xml:space="preserve">Przewodnicząca Rady Gminy Bożenna </w:t>
      </w:r>
      <w:proofErr w:type="spellStart"/>
      <w:r w:rsidRPr="009B3A90">
        <w:rPr>
          <w:rFonts w:ascii="Times New Roman" w:hAnsi="Times New Roman" w:cs="Times New Roman"/>
          <w:b/>
          <w:i/>
          <w:sz w:val="24"/>
          <w:szCs w:val="24"/>
        </w:rPr>
        <w:t>Korlak</w:t>
      </w:r>
      <w:proofErr w:type="spellEnd"/>
      <w:r w:rsidRPr="009B3A90">
        <w:rPr>
          <w:rFonts w:ascii="Times New Roman" w:hAnsi="Times New Roman" w:cs="Times New Roman"/>
          <w:b/>
          <w:i/>
          <w:sz w:val="24"/>
          <w:szCs w:val="24"/>
        </w:rPr>
        <w:t xml:space="preserve"> złożyła Radnym , Sołtysom i wszystkim obecnym na sali życzenia Noworoczne.</w:t>
      </w:r>
    </w:p>
    <w:p w:rsidR="00952885" w:rsidRDefault="005D6361" w:rsidP="005D6361">
      <w:pPr>
        <w:pStyle w:val="Bezodstpw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885" w:rsidRDefault="00952885" w:rsidP="00952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Posiedzenie zamknęła Przewodnicząca RG  Bożenna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2885" w:rsidRPr="00952885" w:rsidRDefault="00952885" w:rsidP="0095288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52885" w:rsidRPr="00952885" w:rsidRDefault="00952885" w:rsidP="00952885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Protokołowała : Irena Liwińska.</w:t>
      </w:r>
    </w:p>
    <w:p w:rsidR="00952885" w:rsidRPr="00952885" w:rsidRDefault="00952885" w:rsidP="009528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E5" w:rsidRPr="00BC586C" w:rsidRDefault="00D726E5" w:rsidP="003F62A3">
      <w:pPr>
        <w:pStyle w:val="Bezodstpw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7DD5" w:rsidRPr="006D7DD5" w:rsidRDefault="006D7DD5" w:rsidP="006D7DD5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7219B" w:rsidRPr="00C7219B" w:rsidRDefault="00C7219B" w:rsidP="00C7219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D5271" w:rsidRPr="006D5271" w:rsidRDefault="006D5271" w:rsidP="006D5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1ED" w:rsidRDefault="00D201ED" w:rsidP="00D2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1ED" w:rsidRDefault="00D201ED" w:rsidP="00D2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1ED" w:rsidRDefault="00D201ED" w:rsidP="00D2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1ED" w:rsidRDefault="00D201ED" w:rsidP="00D2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1ED" w:rsidRPr="00D201ED" w:rsidRDefault="00D201ED" w:rsidP="00D2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201ED" w:rsidRPr="00D2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5B0"/>
    <w:multiLevelType w:val="hybridMultilevel"/>
    <w:tmpl w:val="3C2E022E"/>
    <w:lvl w:ilvl="0" w:tplc="C8C23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A5DF0"/>
    <w:multiLevelType w:val="hybridMultilevel"/>
    <w:tmpl w:val="D1F433C8"/>
    <w:lvl w:ilvl="0" w:tplc="D9A062B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E62"/>
    <w:multiLevelType w:val="hybridMultilevel"/>
    <w:tmpl w:val="7DC08AFA"/>
    <w:lvl w:ilvl="0" w:tplc="40B81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14C12"/>
    <w:multiLevelType w:val="hybridMultilevel"/>
    <w:tmpl w:val="F0269A8E"/>
    <w:lvl w:ilvl="0" w:tplc="B6CA1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A3648"/>
    <w:multiLevelType w:val="hybridMultilevel"/>
    <w:tmpl w:val="1340C6C4"/>
    <w:lvl w:ilvl="0" w:tplc="86B0A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200D9"/>
    <w:multiLevelType w:val="hybridMultilevel"/>
    <w:tmpl w:val="F8EC0310"/>
    <w:lvl w:ilvl="0" w:tplc="C1742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329F3"/>
    <w:multiLevelType w:val="hybridMultilevel"/>
    <w:tmpl w:val="7D768C62"/>
    <w:lvl w:ilvl="0" w:tplc="4D60B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D3BB5"/>
    <w:multiLevelType w:val="hybridMultilevel"/>
    <w:tmpl w:val="CD92147A"/>
    <w:lvl w:ilvl="0" w:tplc="ADE00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069E7"/>
    <w:multiLevelType w:val="hybridMultilevel"/>
    <w:tmpl w:val="034A98B4"/>
    <w:lvl w:ilvl="0" w:tplc="6CBA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91B21"/>
    <w:multiLevelType w:val="hybridMultilevel"/>
    <w:tmpl w:val="10D6631A"/>
    <w:lvl w:ilvl="0" w:tplc="2684EA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3FF0"/>
    <w:multiLevelType w:val="hybridMultilevel"/>
    <w:tmpl w:val="621EA142"/>
    <w:lvl w:ilvl="0" w:tplc="6108D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36D3D"/>
    <w:multiLevelType w:val="hybridMultilevel"/>
    <w:tmpl w:val="F8683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877"/>
    <w:multiLevelType w:val="hybridMultilevel"/>
    <w:tmpl w:val="D0141FF4"/>
    <w:lvl w:ilvl="0" w:tplc="B100D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77CEA"/>
    <w:multiLevelType w:val="hybridMultilevel"/>
    <w:tmpl w:val="445CD17A"/>
    <w:lvl w:ilvl="0" w:tplc="CCEAE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83201"/>
    <w:multiLevelType w:val="hybridMultilevel"/>
    <w:tmpl w:val="6150C8FC"/>
    <w:lvl w:ilvl="0" w:tplc="B36EF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3F44B9"/>
    <w:multiLevelType w:val="hybridMultilevel"/>
    <w:tmpl w:val="1304D2F6"/>
    <w:lvl w:ilvl="0" w:tplc="DCC8A34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A4A57"/>
    <w:multiLevelType w:val="hybridMultilevel"/>
    <w:tmpl w:val="EE7CB694"/>
    <w:lvl w:ilvl="0" w:tplc="23CCA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531630"/>
    <w:multiLevelType w:val="hybridMultilevel"/>
    <w:tmpl w:val="A588008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33481"/>
    <w:multiLevelType w:val="hybridMultilevel"/>
    <w:tmpl w:val="6B842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2"/>
  </w:num>
  <w:num w:numId="5">
    <w:abstractNumId w:val="7"/>
  </w:num>
  <w:num w:numId="6">
    <w:abstractNumId w:val="15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4"/>
  </w:num>
  <w:num w:numId="15">
    <w:abstractNumId w:val="3"/>
  </w:num>
  <w:num w:numId="16">
    <w:abstractNumId w:val="16"/>
  </w:num>
  <w:num w:numId="17">
    <w:abstractNumId w:val="1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ED"/>
    <w:rsid w:val="0004454F"/>
    <w:rsid w:val="000808B5"/>
    <w:rsid w:val="001C0524"/>
    <w:rsid w:val="001C2217"/>
    <w:rsid w:val="001F1C02"/>
    <w:rsid w:val="00251110"/>
    <w:rsid w:val="0029381D"/>
    <w:rsid w:val="002D4351"/>
    <w:rsid w:val="00321D48"/>
    <w:rsid w:val="003F62A3"/>
    <w:rsid w:val="00425580"/>
    <w:rsid w:val="00430A59"/>
    <w:rsid w:val="004332A2"/>
    <w:rsid w:val="00455E81"/>
    <w:rsid w:val="00581A1F"/>
    <w:rsid w:val="00593915"/>
    <w:rsid w:val="005D6361"/>
    <w:rsid w:val="0060087C"/>
    <w:rsid w:val="00672A6B"/>
    <w:rsid w:val="006D5271"/>
    <w:rsid w:val="006D7DD5"/>
    <w:rsid w:val="007221D3"/>
    <w:rsid w:val="00764B27"/>
    <w:rsid w:val="00814AAF"/>
    <w:rsid w:val="0084259A"/>
    <w:rsid w:val="0085082B"/>
    <w:rsid w:val="008B0B14"/>
    <w:rsid w:val="00952885"/>
    <w:rsid w:val="0095664E"/>
    <w:rsid w:val="009B3A90"/>
    <w:rsid w:val="00A83257"/>
    <w:rsid w:val="00B47746"/>
    <w:rsid w:val="00BB0F70"/>
    <w:rsid w:val="00BC586C"/>
    <w:rsid w:val="00C7219B"/>
    <w:rsid w:val="00D201ED"/>
    <w:rsid w:val="00D47822"/>
    <w:rsid w:val="00D726E5"/>
    <w:rsid w:val="00DE1E61"/>
    <w:rsid w:val="00EC1B84"/>
    <w:rsid w:val="00F5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82734-A565-4CB1-AA35-2E0DAE0A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9B"/>
    <w:pPr>
      <w:ind w:left="720"/>
      <w:contextualSpacing/>
    </w:pPr>
  </w:style>
  <w:style w:type="paragraph" w:styleId="Bezodstpw">
    <w:name w:val="No Spacing"/>
    <w:uiPriority w:val="99"/>
    <w:qFormat/>
    <w:rsid w:val="001C0524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84259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25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3397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Liwińska</dc:creator>
  <cp:keywords/>
  <dc:description/>
  <cp:lastModifiedBy>Irena Liwińska</cp:lastModifiedBy>
  <cp:revision>6</cp:revision>
  <cp:lastPrinted>2016-01-08T13:56:00Z</cp:lastPrinted>
  <dcterms:created xsi:type="dcterms:W3CDTF">2015-12-29T07:34:00Z</dcterms:created>
  <dcterms:modified xsi:type="dcterms:W3CDTF">2016-01-08T14:30:00Z</dcterms:modified>
</cp:coreProperties>
</file>