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9" w:rsidRDefault="00240FA0" w:rsidP="00240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0" allowOverlap="1" wp14:anchorId="1D8C1E69" wp14:editId="2377632F">
            <wp:simplePos x="0" y="0"/>
            <wp:positionH relativeFrom="column">
              <wp:posOffset>74295</wp:posOffset>
            </wp:positionH>
            <wp:positionV relativeFrom="paragraph">
              <wp:posOffset>-108585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A0" w:rsidRDefault="00240FA0" w:rsidP="00BC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BC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A0" w:rsidRPr="00240FA0" w:rsidRDefault="00240FA0" w:rsidP="00240F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0FA0">
        <w:rPr>
          <w:rFonts w:ascii="Times New Roman" w:hAnsi="Times New Roman" w:cs="Times New Roman"/>
          <w:sz w:val="20"/>
          <w:szCs w:val="20"/>
        </w:rPr>
        <w:t>BRG.002.35.2013</w:t>
      </w:r>
    </w:p>
    <w:p w:rsidR="00517F41" w:rsidRDefault="00BC2A39" w:rsidP="00BC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39">
        <w:rPr>
          <w:rFonts w:ascii="Times New Roman" w:hAnsi="Times New Roman" w:cs="Times New Roman"/>
          <w:b/>
          <w:sz w:val="28"/>
          <w:szCs w:val="28"/>
        </w:rPr>
        <w:t>Protokół Nr XXXV/R/2013</w:t>
      </w:r>
    </w:p>
    <w:p w:rsidR="00BC2A39" w:rsidRDefault="004A1FD1" w:rsidP="00BC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C2A39">
        <w:rPr>
          <w:rFonts w:ascii="Times New Roman" w:hAnsi="Times New Roman" w:cs="Times New Roman"/>
          <w:b/>
          <w:sz w:val="28"/>
          <w:szCs w:val="28"/>
        </w:rPr>
        <w:t xml:space="preserve"> sesji Rady Gminy Lesznowola </w:t>
      </w:r>
    </w:p>
    <w:p w:rsidR="00BC2A39" w:rsidRDefault="00BC2A39" w:rsidP="00BC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22 listopada 2013r.</w:t>
      </w:r>
    </w:p>
    <w:p w:rsidR="00240FA0" w:rsidRDefault="00240FA0" w:rsidP="00240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FA0" w:rsidRDefault="00240FA0" w:rsidP="00CA5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Posiedzenie otworzyła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stwierdzając quorum niezbędne do podejmowania decyzji, (</w:t>
      </w:r>
      <w:r>
        <w:rPr>
          <w:rFonts w:ascii="Times New Roman" w:hAnsi="Times New Roman" w:cs="Times New Roman"/>
          <w:sz w:val="24"/>
          <w:szCs w:val="24"/>
        </w:rPr>
        <w:t>lista obecności stanowi zał. nr 1 do protokołu).</w:t>
      </w:r>
      <w:r w:rsidR="00217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FA0" w:rsidRDefault="00240FA0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Obsługa prawna sesji – mec. Teresa Piekarczyk.</w:t>
      </w:r>
    </w:p>
    <w:p w:rsidR="00240FA0" w:rsidRPr="00CA52F4" w:rsidRDefault="00CA52F4" w:rsidP="00CA52F4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240FA0" w:rsidRPr="00CA52F4">
        <w:rPr>
          <w:rFonts w:ascii="Times New Roman" w:hAnsi="Times New Roman" w:cs="Times New Roman"/>
          <w:i/>
          <w:sz w:val="20"/>
          <w:szCs w:val="20"/>
        </w:rPr>
        <w:t xml:space="preserve">Radnych obecnych na </w:t>
      </w:r>
      <w:r w:rsidR="0021780D" w:rsidRPr="00CA52F4">
        <w:rPr>
          <w:rFonts w:ascii="Times New Roman" w:hAnsi="Times New Roman" w:cs="Times New Roman"/>
          <w:i/>
          <w:sz w:val="20"/>
          <w:szCs w:val="20"/>
        </w:rPr>
        <w:t>s</w:t>
      </w:r>
      <w:r w:rsidR="00240FA0" w:rsidRPr="00CA52F4">
        <w:rPr>
          <w:rFonts w:ascii="Times New Roman" w:hAnsi="Times New Roman" w:cs="Times New Roman"/>
          <w:i/>
          <w:sz w:val="20"/>
          <w:szCs w:val="20"/>
        </w:rPr>
        <w:t xml:space="preserve">ali obrad : </w:t>
      </w:r>
      <w:r w:rsidR="0021780D" w:rsidRPr="00CA52F4">
        <w:rPr>
          <w:rFonts w:ascii="Times New Roman" w:hAnsi="Times New Roman" w:cs="Times New Roman"/>
          <w:i/>
          <w:sz w:val="20"/>
          <w:szCs w:val="20"/>
        </w:rPr>
        <w:t>11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1780D" w:rsidRDefault="0021780D" w:rsidP="00CA5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0D" w:rsidRPr="004A1FD1" w:rsidRDefault="0021780D" w:rsidP="00CA5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posiedzeniu obecni </w:t>
      </w:r>
      <w:r w:rsidR="004A1FD1">
        <w:rPr>
          <w:rFonts w:ascii="Times New Roman" w:hAnsi="Times New Roman" w:cs="Times New Roman"/>
          <w:b/>
          <w:sz w:val="24"/>
          <w:szCs w:val="24"/>
        </w:rPr>
        <w:t xml:space="preserve">byli sołtysi  </w:t>
      </w:r>
      <w:r w:rsidR="004A1FD1">
        <w:rPr>
          <w:rFonts w:ascii="Times New Roman" w:hAnsi="Times New Roman" w:cs="Times New Roman"/>
          <w:sz w:val="24"/>
          <w:szCs w:val="24"/>
        </w:rPr>
        <w:t>( lista obecności sołtysów stanowi zał. nr 2 do protokołu).</w:t>
      </w:r>
    </w:p>
    <w:p w:rsidR="004A1FD1" w:rsidRDefault="004A1FD1" w:rsidP="00CA5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sprawę porządku obrad sesji Rady Gminy .</w:t>
      </w:r>
    </w:p>
    <w:p w:rsidR="004A1FD1" w:rsidRDefault="004A1FD1" w:rsidP="00CA52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 iż materiały </w:t>
      </w:r>
      <w:r w:rsidR="0060303D">
        <w:rPr>
          <w:rFonts w:ascii="Times New Roman" w:hAnsi="Times New Roman" w:cs="Times New Roman"/>
          <w:sz w:val="24"/>
          <w:szCs w:val="24"/>
        </w:rPr>
        <w:t>dotyczące obrad sesji Rady  Gminy Lesznowola zostały przekazane  Radnym do wiadomości w terminie określonym w Statucie Gminy Lesznowola ( komplet  materiałów na sesję Rady Gminy stanowi zał. nr 3 do protokołu).</w:t>
      </w:r>
    </w:p>
    <w:p w:rsidR="00732C0E" w:rsidRDefault="003E1F81" w:rsidP="00CA52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wnosi  do porządku obrad następujące projekty uchwał : </w:t>
      </w:r>
    </w:p>
    <w:p w:rsidR="00823AA2" w:rsidRDefault="00823AA2" w:rsidP="00CA52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 udzielenia pomocy rzeczowej Samorządowi Województwa Mazowieckiego,</w:t>
      </w:r>
    </w:p>
    <w:p w:rsidR="00823AA2" w:rsidRDefault="00B62859" w:rsidP="00CA52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3AA2">
        <w:rPr>
          <w:rFonts w:ascii="Times New Roman" w:hAnsi="Times New Roman" w:cs="Times New Roman"/>
          <w:sz w:val="24"/>
          <w:szCs w:val="24"/>
        </w:rPr>
        <w:t xml:space="preserve"> sprawie wyrażenia zgody na przystąpienie Gminy Lesznowola do współpracy w ramach Zintegrowanych Inwestycji Terytorialnych</w:t>
      </w:r>
    </w:p>
    <w:p w:rsidR="00823AA2" w:rsidRDefault="00B62859" w:rsidP="00CA52F4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3AA2">
        <w:rPr>
          <w:rFonts w:ascii="Times New Roman" w:hAnsi="Times New Roman" w:cs="Times New Roman"/>
          <w:sz w:val="24"/>
          <w:szCs w:val="24"/>
        </w:rPr>
        <w:t xml:space="preserve"> Warszawskiem Obszarze Funkcjonalnym i zawarcie porozumienia pomiędzy Gminą Lesznowola a m. st. Warszawa i pozostałymi gminami Warszawskiego Obszaru Funkcjonalnego, </w:t>
      </w:r>
    </w:p>
    <w:p w:rsidR="003E1F81" w:rsidRDefault="003E1F81" w:rsidP="00CA52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 przystąpienia do sporządzenia miejscowego planu zagospodarowania przestrzennego gminy Lesznowola dla części o</w:t>
      </w:r>
      <w:r w:rsidR="00823AA2">
        <w:rPr>
          <w:rFonts w:ascii="Times New Roman" w:hAnsi="Times New Roman" w:cs="Times New Roman"/>
          <w:sz w:val="24"/>
          <w:szCs w:val="24"/>
        </w:rPr>
        <w:t>brębu Nowa Wola,</w:t>
      </w:r>
    </w:p>
    <w:p w:rsidR="00823AA2" w:rsidRDefault="00823AA2" w:rsidP="00CA52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uchwalenia zmiany miejscowego planu zagospodarowania przestrzennego dla części obrębu Nowa Iwiczna , zatwierdzonego uchwałą Nr 261/XXXIV/05 Rady Gminy Lesznowola z dnia 30 września 2005r.</w:t>
      </w:r>
    </w:p>
    <w:p w:rsidR="00DB6571" w:rsidRPr="00DB6571" w:rsidRDefault="00823AA2" w:rsidP="00CA52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571">
        <w:rPr>
          <w:rFonts w:ascii="Times New Roman" w:hAnsi="Times New Roman" w:cs="Times New Roman"/>
          <w:b/>
          <w:sz w:val="24"/>
          <w:szCs w:val="24"/>
        </w:rPr>
        <w:t xml:space="preserve"> Głosami : z – 11, p – 0, w – 0 </w:t>
      </w:r>
      <w:r w:rsidR="00DB6571" w:rsidRPr="00DB6571">
        <w:rPr>
          <w:rFonts w:ascii="Times New Roman" w:hAnsi="Times New Roman" w:cs="Times New Roman"/>
          <w:b/>
          <w:sz w:val="24"/>
          <w:szCs w:val="24"/>
        </w:rPr>
        <w:t xml:space="preserve"> Rada Gminy przyjęła przedstawiony porządek </w:t>
      </w:r>
    </w:p>
    <w:p w:rsidR="00823AA2" w:rsidRPr="00DB6571" w:rsidRDefault="00DB6571" w:rsidP="00DB6571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B6571">
        <w:rPr>
          <w:rFonts w:ascii="Times New Roman" w:hAnsi="Times New Roman" w:cs="Times New Roman"/>
          <w:b/>
          <w:sz w:val="24"/>
          <w:szCs w:val="24"/>
        </w:rPr>
        <w:t xml:space="preserve"> obrad wraz z uwzględnieniem zgłoszonego wniosku określonego w </w:t>
      </w:r>
      <w:proofErr w:type="spellStart"/>
      <w:r w:rsidRPr="00DB6571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DB6571">
        <w:rPr>
          <w:rFonts w:ascii="Times New Roman" w:hAnsi="Times New Roman" w:cs="Times New Roman"/>
          <w:b/>
          <w:sz w:val="24"/>
          <w:szCs w:val="24"/>
        </w:rPr>
        <w:t xml:space="preserve"> 2a, b, c i  d.</w:t>
      </w:r>
    </w:p>
    <w:p w:rsidR="00DB6571" w:rsidRDefault="00DB6571" w:rsidP="00DB6571">
      <w:pPr>
        <w:pStyle w:val="Akapitzlist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DB6571">
        <w:rPr>
          <w:rFonts w:ascii="Times New Roman" w:hAnsi="Times New Roman" w:cs="Times New Roman"/>
          <w:i/>
          <w:sz w:val="20"/>
          <w:szCs w:val="20"/>
        </w:rPr>
        <w:t xml:space="preserve">( Radnych obecnych na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DB6571">
        <w:rPr>
          <w:rFonts w:ascii="Times New Roman" w:hAnsi="Times New Roman" w:cs="Times New Roman"/>
          <w:i/>
          <w:sz w:val="20"/>
          <w:szCs w:val="20"/>
        </w:rPr>
        <w:t>ali obrad -11.)</w:t>
      </w:r>
    </w:p>
    <w:p w:rsidR="00DB6571" w:rsidRDefault="00DB6571" w:rsidP="00DB6571">
      <w:pPr>
        <w:pStyle w:val="Akapitzlist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5C59E7" w:rsidRDefault="00DB6571" w:rsidP="00CA5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E7">
        <w:rPr>
          <w:rFonts w:ascii="Times New Roman" w:hAnsi="Times New Roman" w:cs="Times New Roman"/>
          <w:b/>
          <w:sz w:val="24"/>
          <w:szCs w:val="24"/>
        </w:rPr>
        <w:t xml:space="preserve">Przyjęcie sprawozdania Wójta Gminy za okres od 11 października 2013r do </w:t>
      </w:r>
    </w:p>
    <w:p w:rsidR="00DB6571" w:rsidRDefault="005C59E7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14  listopada 2013r.</w:t>
      </w:r>
    </w:p>
    <w:p w:rsidR="005C59E7" w:rsidRDefault="005C59E7" w:rsidP="00CA52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Sprawę przedstawiły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Wójt Gminy </w:t>
      </w:r>
    </w:p>
    <w:p w:rsidR="005C59E7" w:rsidRDefault="005C59E7" w:rsidP="00CA52F4">
      <w:pPr>
        <w:pStyle w:val="Akapitzlist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5C59E7" w:rsidRDefault="005C59E7" w:rsidP="00CA52F4">
      <w:pPr>
        <w:pStyle w:val="Akapitzlist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 iż w okresie od 11 października do 14 listopada 2013r. podjęła 20 Zarządzeń Wójta Gminy w bieżących sprawach gminy.</w:t>
      </w:r>
    </w:p>
    <w:p w:rsidR="005C59E7" w:rsidRDefault="005C59E7" w:rsidP="00CA52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Radny J. Wiśniewski wnioskuje o nieodczytywanie treści sprawozdania Wójta Gminy.</w:t>
      </w:r>
    </w:p>
    <w:p w:rsidR="005C59E7" w:rsidRDefault="005C59E7" w:rsidP="00CA52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11, p – 0, w- 0 Rada Gminy przyjęła wniosek określony w ppkt.2</w:t>
      </w:r>
    </w:p>
    <w:p w:rsidR="005C59E7" w:rsidRDefault="005C59E7" w:rsidP="00CA52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J. Gawęda zwraca się z prośbą o udzielenie informacji dot. zarz</w:t>
      </w:r>
      <w:r w:rsidR="006D4A3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dzenia </w:t>
      </w:r>
      <w:r w:rsidR="006D4A31">
        <w:rPr>
          <w:rFonts w:ascii="Times New Roman" w:hAnsi="Times New Roman" w:cs="Times New Roman"/>
          <w:sz w:val="24"/>
          <w:szCs w:val="24"/>
        </w:rPr>
        <w:t>Nr 160/2013 .</w:t>
      </w:r>
    </w:p>
    <w:p w:rsidR="006D4A31" w:rsidRDefault="006D4A31" w:rsidP="00CA52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udzieliła szczegółowych informacji na pytanie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4.</w:t>
      </w:r>
    </w:p>
    <w:p w:rsidR="006D4A31" w:rsidRPr="006D4A31" w:rsidRDefault="006D4A31" w:rsidP="00CA52F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31">
        <w:rPr>
          <w:rFonts w:ascii="Times New Roman" w:hAnsi="Times New Roman" w:cs="Times New Roman"/>
          <w:b/>
          <w:sz w:val="24"/>
          <w:szCs w:val="24"/>
        </w:rPr>
        <w:t>Głosami : z – 11, p – 0, w – 0 Rada Gminy przyjęła sprawozdanie Wójta Gminy za okres od 11 października 2013r. do 14 listopada 2013r.</w:t>
      </w:r>
    </w:p>
    <w:p w:rsidR="006D4A31" w:rsidRDefault="006D4A31" w:rsidP="00CA52F4">
      <w:pPr>
        <w:pStyle w:val="Akapitzlist"/>
        <w:spacing w:after="0"/>
        <w:ind w:left="12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A31">
        <w:rPr>
          <w:rFonts w:ascii="Times New Roman" w:hAnsi="Times New Roman" w:cs="Times New Roman"/>
          <w:i/>
          <w:sz w:val="20"/>
          <w:szCs w:val="20"/>
        </w:rPr>
        <w:t>( Radnych obecnych na sali obrad – 11).</w:t>
      </w:r>
    </w:p>
    <w:p w:rsidR="006D4A31" w:rsidRDefault="006D4A31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A31" w:rsidRDefault="006D4A31" w:rsidP="00CA5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30295">
        <w:rPr>
          <w:rFonts w:ascii="Times New Roman" w:hAnsi="Times New Roman" w:cs="Times New Roman"/>
          <w:b/>
          <w:sz w:val="24"/>
          <w:szCs w:val="24"/>
        </w:rPr>
        <w:t>Przewodniczącej Rady Gminy o działaniach  podejmowanych w okresie miedzy sesjami .</w:t>
      </w:r>
    </w:p>
    <w:p w:rsidR="005B36DD" w:rsidRDefault="005B36DD" w:rsidP="00CA52F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 o działaniach miedzy sesjami : </w:t>
      </w:r>
    </w:p>
    <w:p w:rsidR="005B36DD" w:rsidRDefault="005B36D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18.10.2013r. – uczestniczenie w ślubowaniu kl. I w Łazach,</w:t>
      </w:r>
    </w:p>
    <w:p w:rsidR="005B36DD" w:rsidRDefault="005B36D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26.10.2013r.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Minimaraton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Niepodległości,</w:t>
      </w:r>
    </w:p>
    <w:p w:rsidR="005B36DD" w:rsidRDefault="005B36D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29.10.2013r. – uczestniczenie w konferencji  „ od diagnozy do strategii” oraz „ model planowania rozwoju usług publicznych,</w:t>
      </w:r>
    </w:p>
    <w:p w:rsidR="005B36DD" w:rsidRDefault="005B36D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- 11.11.2013r. -  Koncert z okazji Święta Niepodległości,</w:t>
      </w:r>
    </w:p>
    <w:p w:rsidR="005B36DD" w:rsidRDefault="005B36D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- 21.11.2013r. – Konferencja na temat  ; „Bezpieczeństwo w Gminie Lesznowola”.</w:t>
      </w:r>
    </w:p>
    <w:p w:rsidR="005B36DD" w:rsidRDefault="005B36DD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 Informację przyjęto do wiadomości.</w:t>
      </w:r>
    </w:p>
    <w:p w:rsidR="00F30295" w:rsidRDefault="00F30295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950" w:rsidRDefault="005C4950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950" w:rsidRPr="00F30E54" w:rsidRDefault="00B422D1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54">
        <w:rPr>
          <w:rFonts w:ascii="Times New Roman" w:hAnsi="Times New Roman" w:cs="Times New Roman"/>
          <w:b/>
          <w:sz w:val="24"/>
          <w:szCs w:val="24"/>
        </w:rPr>
        <w:t>Rozpatrzono projekt uchwa</w:t>
      </w:r>
      <w:r w:rsidR="00A65216" w:rsidRPr="00F30E54">
        <w:rPr>
          <w:rFonts w:ascii="Times New Roman" w:hAnsi="Times New Roman" w:cs="Times New Roman"/>
          <w:b/>
          <w:sz w:val="24"/>
          <w:szCs w:val="24"/>
        </w:rPr>
        <w:t>ły RG w sprawie udzielenia pomocy rzeczowej Samorz</w:t>
      </w:r>
      <w:r w:rsidR="006F37B0" w:rsidRPr="00F30E54">
        <w:rPr>
          <w:rFonts w:ascii="Times New Roman" w:hAnsi="Times New Roman" w:cs="Times New Roman"/>
          <w:b/>
          <w:sz w:val="24"/>
          <w:szCs w:val="24"/>
        </w:rPr>
        <w:t>ą</w:t>
      </w:r>
      <w:r w:rsidR="00A65216" w:rsidRPr="00F30E54">
        <w:rPr>
          <w:rFonts w:ascii="Times New Roman" w:hAnsi="Times New Roman" w:cs="Times New Roman"/>
          <w:b/>
          <w:sz w:val="24"/>
          <w:szCs w:val="24"/>
        </w:rPr>
        <w:t>dowi Województwa Mazowieckiego.</w:t>
      </w:r>
    </w:p>
    <w:p w:rsidR="006F37B0" w:rsidRDefault="006F37B0" w:rsidP="00CA52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</w:t>
      </w:r>
      <w:r w:rsidR="00EB0F51">
        <w:rPr>
          <w:rFonts w:ascii="Times New Roman" w:hAnsi="Times New Roman" w:cs="Times New Roman"/>
          <w:sz w:val="24"/>
          <w:szCs w:val="24"/>
        </w:rPr>
        <w:t>zewodniczą</w:t>
      </w:r>
      <w:r>
        <w:rPr>
          <w:rFonts w:ascii="Times New Roman" w:hAnsi="Times New Roman" w:cs="Times New Roman"/>
          <w:sz w:val="24"/>
          <w:szCs w:val="24"/>
        </w:rPr>
        <w:t xml:space="preserve">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B0F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F51"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EB0F51" w:rsidRDefault="00EB0F5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EB0F51" w:rsidRDefault="00EB0F5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 iż w celu realizacji inwestycji gminnej polegającej na budowie kanalizacji deszczowej w ulicach gminnych  - ul. Kieleckiej , Cisowej , Krasickiego i Al. Zgody w</w:t>
      </w:r>
      <w:r w:rsidR="00134012">
        <w:rPr>
          <w:rFonts w:ascii="Times New Roman" w:hAnsi="Times New Roman" w:cs="Times New Roman"/>
          <w:sz w:val="24"/>
          <w:szCs w:val="24"/>
        </w:rPr>
        <w:t xml:space="preserve"> miejscowości Nowa Iwiczna i St</w:t>
      </w:r>
      <w:r>
        <w:rPr>
          <w:rFonts w:ascii="Times New Roman" w:hAnsi="Times New Roman" w:cs="Times New Roman"/>
          <w:sz w:val="24"/>
          <w:szCs w:val="24"/>
        </w:rPr>
        <w:t>ara Iwiczna. Budowa kanału deszczowego w pasie drogi wojewódzkiej jest niezbędna do prawidłowego odprowadzenia wód z pa</w:t>
      </w:r>
      <w:r w:rsidR="001340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ów drogowych </w:t>
      </w:r>
      <w:r w:rsidR="00134012">
        <w:rPr>
          <w:rFonts w:ascii="Times New Roman" w:hAnsi="Times New Roman" w:cs="Times New Roman"/>
          <w:sz w:val="24"/>
          <w:szCs w:val="24"/>
        </w:rPr>
        <w:t>dróg gminnych.</w:t>
      </w:r>
    </w:p>
    <w:p w:rsidR="00134012" w:rsidRDefault="00134012" w:rsidP="00CA52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 W. Komorowska poinformowała ,iż KPG RG pozytywnie zaopiniowała projekt w/ w uchwały.</w:t>
      </w:r>
    </w:p>
    <w:p w:rsidR="00134012" w:rsidRDefault="005B36DD" w:rsidP="00CA52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</w:t>
      </w:r>
      <w:r w:rsidR="00134012">
        <w:rPr>
          <w:rFonts w:ascii="Times New Roman" w:hAnsi="Times New Roman" w:cs="Times New Roman"/>
          <w:sz w:val="24"/>
          <w:szCs w:val="24"/>
        </w:rPr>
        <w:t>udzielenie pomocy rzeczowej Samorządowi Woje</w:t>
      </w:r>
      <w:r w:rsidR="00186F80">
        <w:rPr>
          <w:rFonts w:ascii="Times New Roman" w:hAnsi="Times New Roman" w:cs="Times New Roman"/>
          <w:sz w:val="24"/>
          <w:szCs w:val="24"/>
        </w:rPr>
        <w:t>wództwa Mazowieckiego i zaproponowała dyskusję nad przedmiotowym projektem uchwały , jednakże żaden z Państwa  Radnych i Państwa Sołtysów dyskusji nie podjął.</w:t>
      </w:r>
    </w:p>
    <w:p w:rsidR="00186F80" w:rsidRPr="004F4F59" w:rsidRDefault="00186F80" w:rsidP="00CA52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59">
        <w:rPr>
          <w:rFonts w:ascii="Times New Roman" w:hAnsi="Times New Roman" w:cs="Times New Roman"/>
          <w:b/>
          <w:sz w:val="24"/>
          <w:szCs w:val="24"/>
        </w:rPr>
        <w:lastRenderedPageBreak/>
        <w:t>Głosami : z 11, p – 0, w – 0 Rada Gminy podjęła uchwałę Nr 418/XXXV/2013 w sprawie udzielenia pomocy rzeczowej Samorządowi Województwa Mazowieckiego.</w:t>
      </w:r>
    </w:p>
    <w:p w:rsidR="004F4F59" w:rsidRDefault="004F4F59" w:rsidP="00CA52F4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4F59">
        <w:rPr>
          <w:rFonts w:ascii="Times New Roman" w:hAnsi="Times New Roman" w:cs="Times New Roman"/>
          <w:i/>
          <w:sz w:val="20"/>
          <w:szCs w:val="20"/>
        </w:rPr>
        <w:t xml:space="preserve">( Radnych obecnych na sali obrad – 11) </w:t>
      </w:r>
    </w:p>
    <w:p w:rsidR="00CA52F4" w:rsidRPr="004F4F59" w:rsidRDefault="00CA52F4" w:rsidP="00CA52F4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4F59" w:rsidRDefault="004F4F59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5A0354">
        <w:rPr>
          <w:rFonts w:ascii="Times New Roman" w:hAnsi="Times New Roman" w:cs="Times New Roman"/>
          <w:b/>
          <w:sz w:val="24"/>
          <w:szCs w:val="24"/>
        </w:rPr>
        <w:t xml:space="preserve">wyrażenia zgody na przystąpienie   Gminy Lesznowola do współpracy w ramach Zintegrowanych  Inwestycji  Terytorialnych w Warszawskim  Obszarze Funkcjonalnym </w:t>
      </w:r>
      <w:r w:rsidR="000F3D5D">
        <w:rPr>
          <w:rFonts w:ascii="Times New Roman" w:hAnsi="Times New Roman" w:cs="Times New Roman"/>
          <w:b/>
          <w:sz w:val="24"/>
          <w:szCs w:val="24"/>
        </w:rPr>
        <w:t>i zawarcia porozumienia pomiędzy Gminą Lesznowola a m. st. Warszawa i pozostałymi gminami Warszawskiego Obszaru Funkcjonalnego.</w:t>
      </w:r>
    </w:p>
    <w:p w:rsidR="000F3D5D" w:rsidRDefault="000F3D5D" w:rsidP="00CA52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0F3D5D" w:rsidRDefault="000F3D5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Ruszkowski.</w:t>
      </w:r>
    </w:p>
    <w:p w:rsidR="009929D0" w:rsidRDefault="000F3D5D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9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Z- ca Wójta M. Ruszkowski poinformował, iż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  </w:t>
      </w:r>
      <w:r w:rsidR="009929D0">
        <w:rPr>
          <w:rFonts w:ascii="Times New Roman" w:hAnsi="Times New Roman" w:cs="Times New Roman"/>
          <w:sz w:val="24"/>
          <w:szCs w:val="24"/>
        </w:rPr>
        <w:t>z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ważywszy na ustalenia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29D0" w:rsidRDefault="00FF2960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Wielostronnej deklaracji współpracy gmin Warszawskiego Obszaru </w:t>
      </w:r>
      <w:r w:rsidR="009929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2960" w:rsidRDefault="009929D0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6FC">
        <w:rPr>
          <w:rFonts w:ascii="Times New Roman" w:hAnsi="Times New Roman" w:cs="Times New Roman"/>
          <w:sz w:val="24"/>
          <w:szCs w:val="24"/>
        </w:rPr>
        <w:t xml:space="preserve">Funkcjonalnego w ramach Zintegrowanych Inwestycji Terytorialnych, podpisanej </w:t>
      </w:r>
      <w:r w:rsidRPr="001526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6FC">
        <w:rPr>
          <w:rFonts w:ascii="Times New Roman" w:hAnsi="Times New Roman" w:cs="Times New Roman"/>
          <w:sz w:val="24"/>
          <w:szCs w:val="24"/>
        </w:rPr>
        <w:t xml:space="preserve">w dniu 13 sierpnia 2013 roku przez Prezydenta m.st. Warszawy wraz z 37 </w:t>
      </w:r>
    </w:p>
    <w:p w:rsidR="00FF2960" w:rsidRDefault="00FF2960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gminami Warszawskiego Obszaru Funkcjonalnego, przedkłada się niniejszy </w:t>
      </w:r>
    </w:p>
    <w:p w:rsidR="00FF2960" w:rsidRPr="001526FC" w:rsidRDefault="00FF2960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projekt uchwały pod obrady Rady Gminy Lesznowola. </w:t>
      </w:r>
    </w:p>
    <w:p w:rsidR="00FF2960" w:rsidRDefault="00FF2960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Przygotowana uchwała stanowi kolejny krok w kierunku zacieśnienia i </w:t>
      </w:r>
    </w:p>
    <w:p w:rsidR="00FF2960" w:rsidRDefault="00FF2960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sformalizowania współpracy m.st. Warszawy z gminami, które zadeklarowały </w:t>
      </w:r>
    </w:p>
    <w:p w:rsidR="00FF2960" w:rsidRDefault="00FF2960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wolę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realizacji instrumentu Zintegrowanych Inwestycji Terytorialnych (ZIT) </w:t>
      </w:r>
    </w:p>
    <w:p w:rsidR="009929D0" w:rsidRPr="001526FC" w:rsidRDefault="00FF2960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>Warszawskiego Obszaru Funkcjonalnego (WOF).</w:t>
      </w:r>
    </w:p>
    <w:p w:rsidR="00FF2960" w:rsidRDefault="009929D0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9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6FC">
        <w:rPr>
          <w:rFonts w:ascii="Times New Roman" w:hAnsi="Times New Roman" w:cs="Times New Roman"/>
          <w:sz w:val="24"/>
          <w:szCs w:val="24"/>
        </w:rPr>
        <w:t xml:space="preserve">Formalno-prawnym wymogiem ustanowienia instrumentu ZIT, według </w:t>
      </w:r>
    </w:p>
    <w:p w:rsidR="00C735E7" w:rsidRDefault="00FF2960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5E7">
        <w:rPr>
          <w:rFonts w:ascii="Times New Roman" w:hAnsi="Times New Roman" w:cs="Times New Roman"/>
          <w:sz w:val="24"/>
          <w:szCs w:val="24"/>
        </w:rPr>
        <w:t>kr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ytycznych Ministerstwa Rozwoju Regionalnego z lipca 2013 r. pod nazwą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i/>
          <w:sz w:val="24"/>
          <w:szCs w:val="24"/>
        </w:rPr>
        <w:t xml:space="preserve">Zasady realizacji Zintegrowanych Inwestycji Terytorialnych w Polsce,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jest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zinstytucjonalizowanie współpracy gmin na obszarze funkcjonalnym miasta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wojewódzkiego. ZIT to nowy instrument wspierający rozwój miast i obszarów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>funkcjonalnych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oprzez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realizację zintegrowanych projektów,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współfinansowanych z funduszy UE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 ramach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perspektywy finansowej na lata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2014-2020. Został on skierowany wprost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do miast wojewódzkich i ich obszarów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funkcjonalnych w celu stymulowania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pomiędzy gminami, a nade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wszystko wspólnej realizacji przedsięwzięć projektowych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o charakterze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zintegrowanym. Zakłada się, że źródłem finansowania projektów w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ramach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instrumentu ZIT będą specjalnie wyasygnowane na ten cel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środki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 poziomu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krajowego,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dystrybuowane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>w ramach regionalnych programów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operacyjnych </w:t>
      </w:r>
    </w:p>
    <w:p w:rsidR="00C735E7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- w przypadku ZIT WOF – Regionalnego Programu Operacyjnego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29D0" w:rsidRPr="001526FC" w:rsidRDefault="00C735E7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>Mazowieckiego na lata 2014-2020.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Warszawski Obszar Funkcjonalny obejmie gminy spełniające kryteria podstawowe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Ministerstwa Rozwoju Regionalnego i dodatkowe specyficzne dla danego obszaru,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u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względniające powiązania z miastem rdzeniowym – m.st. Warszawą. Docelowo </w:t>
      </w:r>
    </w:p>
    <w:p w:rsidR="009929D0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zasięg przestrzenny ZIT WOF obejmie gminy spośród </w:t>
      </w:r>
      <w:r w:rsidR="009929D0">
        <w:rPr>
          <w:rFonts w:ascii="Times New Roman" w:hAnsi="Times New Roman" w:cs="Times New Roman"/>
          <w:sz w:val="24"/>
          <w:szCs w:val="24"/>
        </w:rPr>
        <w:t xml:space="preserve">tych, które podpisały w dniu            </w:t>
      </w:r>
    </w:p>
    <w:p w:rsidR="009929D0" w:rsidRDefault="009929D0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35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13  </w:t>
      </w:r>
      <w:r w:rsidRPr="001526FC">
        <w:rPr>
          <w:rFonts w:ascii="Times New Roman" w:hAnsi="Times New Roman" w:cs="Times New Roman"/>
          <w:sz w:val="24"/>
          <w:szCs w:val="24"/>
        </w:rPr>
        <w:t xml:space="preserve">sierpnia 2013 roku wielostronną deklarację współpracy gmin Warszawskiego </w:t>
      </w:r>
    </w:p>
    <w:p w:rsidR="00C735E7" w:rsidRDefault="009929D0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35E7">
        <w:rPr>
          <w:rFonts w:ascii="Times New Roman" w:hAnsi="Times New Roman" w:cs="Times New Roman"/>
          <w:sz w:val="24"/>
          <w:szCs w:val="24"/>
        </w:rPr>
        <w:t xml:space="preserve">    </w:t>
      </w:r>
      <w:r w:rsidRPr="001526FC">
        <w:rPr>
          <w:rFonts w:ascii="Times New Roman" w:hAnsi="Times New Roman" w:cs="Times New Roman"/>
          <w:sz w:val="24"/>
          <w:szCs w:val="24"/>
        </w:rPr>
        <w:t xml:space="preserve">Obszaru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6FC">
        <w:rPr>
          <w:rFonts w:ascii="Times New Roman" w:hAnsi="Times New Roman" w:cs="Times New Roman"/>
          <w:sz w:val="24"/>
          <w:szCs w:val="24"/>
        </w:rPr>
        <w:t xml:space="preserve">Funkcjonalnego ZIT, tj.: m.st. Warszawa, Gmina Błonie,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Brwinów,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Czosnów, Gmina Góra Kalwaria, Gmina Grodzisk Mazowiecki,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 Halinów,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 Izabelin, Gmina Jabłonna, Miasto Józefów,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Karczew, Gmina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929D0">
        <w:rPr>
          <w:rFonts w:ascii="Times New Roman" w:hAnsi="Times New Roman" w:cs="Times New Roman"/>
          <w:sz w:val="24"/>
          <w:szCs w:val="24"/>
        </w:rPr>
        <w:t xml:space="preserve">obyłka,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 Konstancin-Jeziorna, Gmina Miejska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Legionowo, Gmina Lesznowola, Gmina Łomianki, Miasto Marki,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Michałowice, Miasto Milanówek, Gmina Nadarzyn,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 Nieporęt,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Nowy Dwór Mazowiecki,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Miasto Otwock, Gmina Ożarów Mazowiecki,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Piaseczno, Miasto Piastów,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Miasto Podkowa Leśna, Miasto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Pruszków,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Radzymin, Gmina Raszyn, Gmina Stare Babice, Miasto Sulejówek, Gmina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Wiązowna, Gmina Wieliszew, Gmina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Wołomin, Miasto Ząbki, Miasto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Zielonka, </w:t>
      </w:r>
    </w:p>
    <w:p w:rsidR="009929D0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>Miasto Żyrardów.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Przyjęto, iż najbardziej optymalną formą współpracy wszystkich gmin WOF dla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potrzeb ZIT będzie porozumienie międzygminne. Porozumienie to będzie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regulowało w szczególności kwestie współpracy gmin przy programowaniu, </w:t>
      </w:r>
    </w:p>
    <w:p w:rsidR="00C735E7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wdrażaniu, koordynacji, finansowaniu, ewaluacji oraz rozliczaniu ZIT WOF. </w:t>
      </w:r>
    </w:p>
    <w:p w:rsidR="00344B6B" w:rsidRDefault="00C735E7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B6B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Obejmie ono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również szczegółowe postanowienia w zakresie organizacji prac ZIT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WOF, w tym dotyczące systemu wzajemnej komunikacji między gminami, </w:t>
      </w:r>
    </w:p>
    <w:p w:rsidR="009929D0" w:rsidRPr="001526FC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przepływu dokumentów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oraz ścieżki podejmowania decyzji.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Zgodnie z metodyką Ministerstwa Rozwoju Regionalnego w zakresie prac nad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ZIT,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m.st. Warszawa w imieniu własnym oraz sygnatariuszy porozumienia, jako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miasto rdzeniowe Warszawskiego Obszaru Funkcjonalnego, będzie stroną w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procesie negocjacji i ustanowienia instrumentu ZIT WOF wobec Instytucji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>Zarządzającej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Regionalnym Programem Operacyjnym Województwa </w:t>
      </w:r>
    </w:p>
    <w:p w:rsidR="009929D0" w:rsidRPr="001526FC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>Mazowieckiego  na lata 2014-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2020 oraz Ministerstwa Rozwoju Regionalnego.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Wyrażenie zgody przez rady poszczególnych gmin na przystąpienie do współpracy </w:t>
      </w:r>
      <w:r w:rsidR="009929D0" w:rsidRPr="001526FC">
        <w:rPr>
          <w:rFonts w:ascii="Times New Roman" w:hAnsi="Times New Roman" w:cs="Times New Roman"/>
          <w:sz w:val="24"/>
          <w:szCs w:val="24"/>
        </w:rPr>
        <w:br/>
      </w:r>
      <w:r w:rsidR="009929D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 ramach ZIT WOF i zawarcie porozumienia pomiędzy m.st. Warszawa a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pozostałymi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gminami WOF jest warunkiem sine qua non wdrożenia ZIT WOF, a </w:t>
      </w:r>
    </w:p>
    <w:p w:rsidR="00344B6B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 konsekwencji pozyskania po 2014 roku dodatkowych funduszy na rozwój </w:t>
      </w:r>
    </w:p>
    <w:p w:rsidR="009929D0" w:rsidRPr="001526FC" w:rsidRDefault="00344B6B" w:rsidP="00CA52F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miasta i okolicznych gmin. </w:t>
      </w:r>
    </w:p>
    <w:p w:rsidR="00344B6B" w:rsidRDefault="00344B6B" w:rsidP="00CA52F4">
      <w:pPr>
        <w:pStyle w:val="Akapitzlist1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     </w:t>
      </w:r>
      <w:r w:rsidR="009929D0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t xml:space="preserve">Porozumienie zostanie zawarte na czas wdrażania i rozliczania ZIT WOF, zgodny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9929D0">
        <w:rPr>
          <w:rFonts w:ascii="Times New Roman" w:hAnsi="Times New Roman"/>
          <w:sz w:val="24"/>
          <w:szCs w:val="24"/>
          <w:lang w:val="pl-PL"/>
        </w:rPr>
        <w:t xml:space="preserve">         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t>z dokumentami programowymi dla perspektywy finansowej UE  na lata 2014-</w:t>
      </w:r>
      <w:r>
        <w:rPr>
          <w:rFonts w:ascii="Times New Roman" w:hAnsi="Times New Roman"/>
          <w:sz w:val="24"/>
          <w:szCs w:val="24"/>
          <w:lang w:val="pl-PL"/>
        </w:rPr>
        <w:t xml:space="preserve">            </w:t>
      </w:r>
    </w:p>
    <w:p w:rsidR="009929D0" w:rsidRPr="001526FC" w:rsidRDefault="00344B6B" w:rsidP="00CA52F4">
      <w:pPr>
        <w:pStyle w:val="Akapitzlist1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t xml:space="preserve">2020. </w:t>
      </w:r>
    </w:p>
    <w:p w:rsidR="00344B6B" w:rsidRDefault="00344B6B" w:rsidP="00CA52F4">
      <w:pPr>
        <w:pStyle w:val="Akapitzlist1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9929D0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t xml:space="preserve">Podstawą realizacji instrumentu ZIT będzie Strategia ZIT WOF, akceptowana </w:t>
      </w:r>
    </w:p>
    <w:p w:rsidR="009929D0" w:rsidRPr="001526FC" w:rsidRDefault="00344B6B" w:rsidP="00CA52F4">
      <w:pPr>
        <w:pStyle w:val="Akapitzlist1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="009929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929D0" w:rsidRPr="001526FC">
        <w:rPr>
          <w:rFonts w:ascii="Times New Roman" w:hAnsi="Times New Roman"/>
          <w:sz w:val="24"/>
          <w:szCs w:val="24"/>
          <w:lang w:val="pl-PL"/>
        </w:rPr>
        <w:t xml:space="preserve">wszystkie gminy biorące udział w realizacji ZIT WOF. </w:t>
      </w:r>
    </w:p>
    <w:p w:rsidR="00344B6B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Projektowana regulacja nie spowoduje bezpośrednio obciążeń finansowych dla </w:t>
      </w:r>
    </w:p>
    <w:p w:rsidR="00344B6B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budżetu </w:t>
      </w:r>
      <w:r w:rsidR="009929D0">
        <w:rPr>
          <w:rFonts w:ascii="Times New Roman" w:hAnsi="Times New Roman" w:cs="Times New Roman"/>
          <w:sz w:val="24"/>
          <w:szCs w:val="24"/>
        </w:rPr>
        <w:t xml:space="preserve">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Gminy Lesznowola związanych z koordynacją i obsługą administracyjną </w:t>
      </w:r>
    </w:p>
    <w:p w:rsidR="009929D0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ZIT WOF. </w:t>
      </w:r>
    </w:p>
    <w:p w:rsidR="00344B6B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Wydatki kwalifikowalne w tej kategorii związane z realizacją ZIT WOF będą </w:t>
      </w:r>
    </w:p>
    <w:p w:rsidR="00344B6B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9D0">
        <w:rPr>
          <w:rFonts w:ascii="Times New Roman" w:hAnsi="Times New Roman" w:cs="Times New Roman"/>
          <w:sz w:val="24"/>
          <w:szCs w:val="24"/>
        </w:rPr>
        <w:t xml:space="preserve">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pokrywane w ramach Programu Operacyjnego Pomoc Techniczna. Chcąc </w:t>
      </w:r>
    </w:p>
    <w:p w:rsidR="00344B6B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realizować projekty ZIT WOF Gmina Lesznowola będzie zobligowana do </w:t>
      </w:r>
    </w:p>
    <w:p w:rsidR="00344B6B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zapewnienia własnego </w:t>
      </w:r>
      <w:r w:rsidR="009929D0">
        <w:rPr>
          <w:rFonts w:ascii="Times New Roman" w:hAnsi="Times New Roman" w:cs="Times New Roman"/>
          <w:sz w:val="24"/>
          <w:szCs w:val="24"/>
        </w:rPr>
        <w:t xml:space="preserve"> </w:t>
      </w:r>
      <w:r w:rsidR="009929D0" w:rsidRPr="001526FC">
        <w:rPr>
          <w:rFonts w:ascii="Times New Roman" w:hAnsi="Times New Roman" w:cs="Times New Roman"/>
          <w:sz w:val="24"/>
          <w:szCs w:val="24"/>
        </w:rPr>
        <w:t xml:space="preserve">wkładu finansowego na realizację własnych projektów, </w:t>
      </w:r>
    </w:p>
    <w:p w:rsidR="009929D0" w:rsidRDefault="00344B6B" w:rsidP="00CA52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9D0" w:rsidRPr="001526FC">
        <w:rPr>
          <w:rFonts w:ascii="Times New Roman" w:hAnsi="Times New Roman" w:cs="Times New Roman"/>
          <w:sz w:val="24"/>
          <w:szCs w:val="24"/>
        </w:rPr>
        <w:t>których propozycje przedłoży w ramach ZIT WOF.</w:t>
      </w:r>
    </w:p>
    <w:p w:rsidR="00344B6B" w:rsidRDefault="00344B6B" w:rsidP="00CA52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 iż KPG RG pozytywnie zaopiniowała projekt w/w uchwały.</w:t>
      </w:r>
    </w:p>
    <w:p w:rsidR="005B36DD" w:rsidRDefault="00A77B1C" w:rsidP="00CA52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30E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wyrażenia zgody na przystąpienie Gminy Lesznowola do współpracy w ramach Zintegrowanych Inwestycji Terytorialnych w Warszawskim Obszarze Funkcjonalnym i zawarcie porozumienia pomiędzy Gmina Lesznowola a m.st. Warszawa i pozost</w:t>
      </w:r>
      <w:r w:rsidR="00F30E54">
        <w:rPr>
          <w:rFonts w:ascii="Times New Roman" w:hAnsi="Times New Roman" w:cs="Times New Roman"/>
          <w:sz w:val="24"/>
          <w:szCs w:val="24"/>
        </w:rPr>
        <w:t>ałymi gminami Warszawskiego Obs</w:t>
      </w:r>
      <w:r>
        <w:rPr>
          <w:rFonts w:ascii="Times New Roman" w:hAnsi="Times New Roman" w:cs="Times New Roman"/>
          <w:sz w:val="24"/>
          <w:szCs w:val="24"/>
        </w:rPr>
        <w:t>zaru Funkcjonalnego.</w:t>
      </w:r>
      <w:r w:rsidR="00F3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E1" w:rsidRDefault="00F30E54" w:rsidP="00CA52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zaproponowała  dyskusję nad przedmiotowym projektem uchwały, jednakże żaden  z Państwa Radnych i Państwa Sołtysów dyskusji nie podj</w:t>
      </w:r>
      <w:r w:rsidR="002D4DE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ł.</w:t>
      </w:r>
    </w:p>
    <w:p w:rsidR="0038234C" w:rsidRPr="0038234C" w:rsidRDefault="002D4DE1" w:rsidP="00CA52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</w:t>
      </w:r>
      <w:r w:rsidR="0038234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11, p – 0, w – 0 Rada Gminy podjęła uchwałę </w:t>
      </w:r>
    </w:p>
    <w:p w:rsidR="002D4DE1" w:rsidRPr="002D4DE1" w:rsidRDefault="002D4DE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419/XXXV/2013 w sprawie wyrażenia zgody na przystąpienie Gminy Lesznowola do współpracy w ramach Zintegrowanych Inwestycji Terytorialnych w Warszawskim obszarze Funkcjonalnym i zawarcie porozumienia pomiędzy Gminą  Lesznowola a m.st. Warszawa i pozostałymi gminami Warszawskiego Obszaru Funkcjonalnego.</w:t>
      </w:r>
    </w:p>
    <w:p w:rsidR="002D4DE1" w:rsidRDefault="001778CA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(Radnych obecnych na sali obrad – 11)</w:t>
      </w:r>
    </w:p>
    <w:p w:rsidR="001778CA" w:rsidRPr="001778CA" w:rsidRDefault="001778CA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4DE1" w:rsidRDefault="002D4DE1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przystąpienia do sporządzenia mi</w:t>
      </w:r>
      <w:r w:rsidR="0038234C">
        <w:rPr>
          <w:rFonts w:ascii="Times New Roman" w:hAnsi="Times New Roman" w:cs="Times New Roman"/>
          <w:b/>
          <w:sz w:val="24"/>
          <w:szCs w:val="24"/>
        </w:rPr>
        <w:t>ejscowego planu zagospodarowania przestrzennego gminy Lesznowola dla części obrębu Nowa Wola.</w:t>
      </w:r>
    </w:p>
    <w:p w:rsidR="00177DF5" w:rsidRDefault="00177DF5" w:rsidP="00CA52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300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38234C" w:rsidRDefault="00177DF5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 iż </w:t>
      </w:r>
      <w:r w:rsidR="0000660D">
        <w:rPr>
          <w:rFonts w:ascii="Times New Roman" w:hAnsi="Times New Roman" w:cs="Times New Roman"/>
          <w:sz w:val="24"/>
          <w:szCs w:val="24"/>
        </w:rPr>
        <w:t xml:space="preserve">projekt uchwały Rady Gminy Lesznowola w sprawie przystąpienia do sporządzenia miejscowego planu zagospodarowania przestrzennego gminy Lesznowola dla obrębu Nowa Wola </w:t>
      </w:r>
      <w:r w:rsidR="0038234C">
        <w:rPr>
          <w:rFonts w:ascii="Times New Roman" w:hAnsi="Times New Roman" w:cs="Times New Roman"/>
          <w:sz w:val="24"/>
          <w:szCs w:val="24"/>
        </w:rPr>
        <w:t xml:space="preserve"> </w:t>
      </w:r>
      <w:r w:rsidR="0000660D">
        <w:rPr>
          <w:rFonts w:ascii="Times New Roman" w:hAnsi="Times New Roman" w:cs="Times New Roman"/>
          <w:sz w:val="24"/>
          <w:szCs w:val="24"/>
        </w:rPr>
        <w:t xml:space="preserve">jest </w:t>
      </w:r>
      <w:r w:rsidR="0000660D">
        <w:rPr>
          <w:rFonts w:ascii="Times New Roman" w:hAnsi="Times New Roman" w:cs="Times New Roman"/>
          <w:sz w:val="24"/>
          <w:szCs w:val="24"/>
        </w:rPr>
        <w:lastRenderedPageBreak/>
        <w:t xml:space="preserve">wynikiem złożonych wniosków o przystąpienie do sporządzenia miejscowego planu zagospodarowania przestrzennego , co jest zgodne z art. 14n. ust.1 ustawy z dnia 27 marca 2003r. o planowaniu i zagospodarowaniu przestrzennym ( </w:t>
      </w:r>
      <w:proofErr w:type="spellStart"/>
      <w:r w:rsidR="000066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0660D">
        <w:rPr>
          <w:rFonts w:ascii="Times New Roman" w:hAnsi="Times New Roman" w:cs="Times New Roman"/>
          <w:sz w:val="24"/>
          <w:szCs w:val="24"/>
        </w:rPr>
        <w:t xml:space="preserve">. Dz. U  z 2012 poz. 647 ze zm.). Opracowanie przedmiotowego miejscowego planu zagospodarowania przestrzennego wynika również z nowych potrzeb związanych z rozwojem miejscowości Nowa Wola, oraz z brakiem </w:t>
      </w:r>
      <w:r w:rsidR="006B51D1">
        <w:rPr>
          <w:rFonts w:ascii="Times New Roman" w:hAnsi="Times New Roman" w:cs="Times New Roman"/>
          <w:sz w:val="24"/>
          <w:szCs w:val="24"/>
        </w:rPr>
        <w:t>obowiązującego planu na przedmiotowym terenie.</w:t>
      </w:r>
    </w:p>
    <w:p w:rsidR="006B51D1" w:rsidRDefault="006B51D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 związku z powyższym przyjąć należy że niniejszy projekt uchwały jest zgodny z oczekiwaniem lokalnej społeczności jak również ze studium uwarunkowań i kierunków zagospodarowania gminy Lesznowola. Przystąpienie do sporządzenia miejscowego planu zagospodarowania przestrzennego rozpoczyna procedurę planistyczną zgodą z art. 15 ust. 2 ustawy z dnia 27 marca 2003r. o planowaniu i zagospodarowaniu przestrzennym.</w:t>
      </w:r>
    </w:p>
    <w:p w:rsidR="006B51D1" w:rsidRDefault="006B51D1" w:rsidP="00CA52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 poinformował , iż KPPR i U  pozytywnie zaopiniowała projekt w/w uchwały.</w:t>
      </w:r>
    </w:p>
    <w:p w:rsidR="006B51D1" w:rsidRDefault="006B51D1" w:rsidP="00CA52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w sprawie przystąpienia do sporządzenia miejscowego planu zagospodarowania przestrzennego gminy Lesznowola dla części obrębu Nowa Wola i zaproponowała dyskusję nad przedmiotowym projektem  uchwały </w:t>
      </w:r>
      <w:r w:rsidR="00AE434B">
        <w:rPr>
          <w:rFonts w:ascii="Times New Roman" w:hAnsi="Times New Roman" w:cs="Times New Roman"/>
          <w:sz w:val="24"/>
          <w:szCs w:val="24"/>
        </w:rPr>
        <w:t xml:space="preserve">, jednakże żaden z Państwa Radnych i Państwa Sołtysów dyskusji nie podjął. </w:t>
      </w:r>
    </w:p>
    <w:p w:rsidR="00CA52F4" w:rsidRPr="00CA52F4" w:rsidRDefault="00AE434B" w:rsidP="00CA52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11, p – 0, w – 0 Rada Gminy podjęła uchwałę </w:t>
      </w:r>
    </w:p>
    <w:p w:rsidR="00AE434B" w:rsidRPr="0003002B" w:rsidRDefault="00AE434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420/XXXV2013  w sprawie przystąpienia do sporządzenia miejscowego planu zagospodarowania przestrzennego gminy Lesznowola dla części obrębu Nowa Wola.</w:t>
      </w:r>
    </w:p>
    <w:p w:rsidR="0003002B" w:rsidRDefault="0003002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11)</w:t>
      </w:r>
    </w:p>
    <w:p w:rsidR="0003002B" w:rsidRPr="0003002B" w:rsidRDefault="0003002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1D32" w:rsidRDefault="00AE434B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5F1D32">
        <w:rPr>
          <w:rFonts w:ascii="Times New Roman" w:hAnsi="Times New Roman" w:cs="Times New Roman"/>
          <w:b/>
          <w:sz w:val="24"/>
          <w:szCs w:val="24"/>
        </w:rPr>
        <w:t xml:space="preserve">uchwalenia zmiany miejscowego </w:t>
      </w:r>
    </w:p>
    <w:p w:rsidR="005F1D32" w:rsidRDefault="005F1D32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planu zagospodarowania przestrzennego dla części obrębu Nowa Iwiczna ,   </w:t>
      </w:r>
    </w:p>
    <w:p w:rsidR="005F1D32" w:rsidRDefault="005F1D32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zatwierdzonego uchwałą Nr 261/XXXIV/05 Rady Gminy Lesznowola z dnia 30 </w:t>
      </w:r>
    </w:p>
    <w:p w:rsidR="005F1D32" w:rsidRDefault="005F1D32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września 2005r.</w:t>
      </w:r>
      <w:r w:rsidR="008F3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D32" w:rsidRDefault="005F1D32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Wójt Gminy </w:t>
      </w:r>
    </w:p>
    <w:p w:rsidR="005F1D32" w:rsidRDefault="005F1D32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J. Batycka – Wąsik.</w:t>
      </w:r>
    </w:p>
    <w:p w:rsidR="005F1D32" w:rsidRDefault="005F1D32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</w:t>
      </w:r>
      <w:r w:rsidR="008F3185">
        <w:rPr>
          <w:rFonts w:ascii="Times New Roman" w:hAnsi="Times New Roman" w:cs="Times New Roman"/>
          <w:sz w:val="24"/>
          <w:szCs w:val="24"/>
        </w:rPr>
        <w:t xml:space="preserve">. Batycka – Wąsik przedstawiła merytorycznie </w:t>
      </w:r>
      <w:r w:rsidR="004461CD">
        <w:rPr>
          <w:rFonts w:ascii="Times New Roman" w:hAnsi="Times New Roman" w:cs="Times New Roman"/>
          <w:sz w:val="24"/>
          <w:szCs w:val="24"/>
        </w:rPr>
        <w:t xml:space="preserve"> i graficznie w/w projekt uchwały.</w:t>
      </w:r>
    </w:p>
    <w:p w:rsidR="004461CD" w:rsidRDefault="004461C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opracowania planu przystąpiono w  celu realizacji uchwały Nr 574/XLII/2010 Rady Gminy Lesznowola z dnia 9 listopada 2010r. w sprawie przystąpienia do sporządzenia zmiany miejscowego planu zagospodarowania przestrzennego gminy Lesznowola dla części obrębu Nowa Iwiczna.</w:t>
      </w:r>
    </w:p>
    <w:p w:rsidR="004461CD" w:rsidRDefault="004461C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uchwała obejmuje teren położony we wschodniej części gminy Lesznowola na terenie wsi Nowa Iwiczna.</w:t>
      </w:r>
    </w:p>
    <w:p w:rsidR="004461CD" w:rsidRDefault="004461C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opracowania jest terenem zainwestowanym. Przedmiotem planu jest zmiana zapisów dotyczących systemu komunikacji oraz zasad podziału nieruchomości.</w:t>
      </w:r>
    </w:p>
    <w:p w:rsidR="004461CD" w:rsidRDefault="004461C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 został sporządzony z zachowaniem obowiązujących procedur wynikających z ustawy z dnia 3 października 2008r o udostepnieniu informacji o środowisku i jego ochronie , udziale społeczeństwa w ochronie środowiska  oraz </w:t>
      </w:r>
      <w:r w:rsidR="002661CA">
        <w:rPr>
          <w:rFonts w:ascii="Times New Roman" w:hAnsi="Times New Roman" w:cs="Times New Roman"/>
          <w:sz w:val="24"/>
          <w:szCs w:val="24"/>
        </w:rPr>
        <w:t xml:space="preserve"> ocenach oddziaływania na środowisko ( Dz. U. Nr 199, poz. 1227 z późn.zm.) w szczególności art.42, pkt.2.</w:t>
      </w:r>
    </w:p>
    <w:p w:rsidR="002661CA" w:rsidRDefault="002661CA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2661CA" w:rsidRDefault="002661CA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Lesznowola w dniu 27.04.2011r. ogłosił o przy</w:t>
      </w:r>
      <w:r w:rsidR="00B12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tąpieniu do sporządzenia zmiany miejscowego planu zagospodarowania przestrzennego gminy Lesznowola dla części obrębu Nowa Iwiczna.</w:t>
      </w:r>
    </w:p>
    <w:p w:rsidR="00B12CEE" w:rsidRDefault="00B12CEE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i obwieszczeniu podano termin i zasady składania wniosków do projektu planu ( wnioski do dnia 6.06.2011r.)</w:t>
      </w:r>
    </w:p>
    <w:p w:rsidR="00B12CEE" w:rsidRDefault="00B12CEE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Lesznowola w dniu 04.09.2013r. ogłosił o wyłożeniu projektu planu wraz z prognozą oddziaływania na środowisko. Przedmiotowe dokumenty zostały wyłożone w dniach od 17.09.2013r. do 18.10.2013r.  Dyskusja – Publiczna odbyła się w dniu 10.10. 2013r. Termin składani uwag upłynął w dniu 05.11.2013r.</w:t>
      </w:r>
    </w:p>
    <w:p w:rsidR="00B12CEE" w:rsidRDefault="00B12CEE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wyłożonego projektu nie wpłynęła żadna uwaga.</w:t>
      </w:r>
    </w:p>
    <w:p w:rsidR="007065C1" w:rsidRDefault="002B2AD6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Wiceprzewodniczący KPPR i U  Ł. Grochala  poinformował , iż KPPR i U pozytywnie zaopiniowała projekt w/w uchwały.</w:t>
      </w:r>
    </w:p>
    <w:p w:rsidR="002B2AD6" w:rsidRDefault="002B2AD6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</w:t>
      </w:r>
      <w:r w:rsidR="009772D1">
        <w:rPr>
          <w:rFonts w:ascii="Times New Roman" w:hAnsi="Times New Roman" w:cs="Times New Roman"/>
          <w:sz w:val="24"/>
          <w:szCs w:val="24"/>
        </w:rPr>
        <w:t>poin</w:t>
      </w:r>
      <w:r>
        <w:rPr>
          <w:rFonts w:ascii="Times New Roman" w:hAnsi="Times New Roman" w:cs="Times New Roman"/>
          <w:sz w:val="24"/>
          <w:szCs w:val="24"/>
        </w:rPr>
        <w:t>formowała ,iż sposób procedowania kwestii uchwalania przez Radę Gminy miejscowego planu zagospodarowania przestrzennego jest zawarty w art.</w:t>
      </w:r>
      <w:r w:rsidR="009772D1">
        <w:rPr>
          <w:rFonts w:ascii="Times New Roman" w:hAnsi="Times New Roman" w:cs="Times New Roman"/>
          <w:sz w:val="24"/>
          <w:szCs w:val="24"/>
        </w:rPr>
        <w:t xml:space="preserve"> 20 pkt. 1 ustawy </w:t>
      </w:r>
      <w:r>
        <w:rPr>
          <w:rFonts w:ascii="Times New Roman" w:hAnsi="Times New Roman" w:cs="Times New Roman"/>
          <w:sz w:val="24"/>
          <w:szCs w:val="24"/>
        </w:rPr>
        <w:t xml:space="preserve"> z dnia 27 marca 2003r. </w:t>
      </w:r>
      <w:r w:rsidR="009772D1">
        <w:rPr>
          <w:rFonts w:ascii="Times New Roman" w:hAnsi="Times New Roman" w:cs="Times New Roman"/>
          <w:sz w:val="24"/>
          <w:szCs w:val="24"/>
        </w:rPr>
        <w:t>o planowaniu i zagospodarowaniu przestrzennym. Wójt Gminy przedstawiła treść zaświadczenia w formie wypisu i wyrysu ze Studium Uwarunkowań i Kierunków Zagospodarowania Przestrzennego Gminy Lesznowola.</w:t>
      </w:r>
    </w:p>
    <w:p w:rsidR="009772D1" w:rsidRPr="00911270" w:rsidRDefault="009772D1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11, p – 0, w – 0  Rada Gminy pozytywnie zaopiniowała zgodność projektu Studium Uwarunkowań  i Kierunków Zagospodarowania Przestrzennego Gminy.</w:t>
      </w:r>
    </w:p>
    <w:p w:rsidR="002A149F" w:rsidRDefault="002A149F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zaprezentowała zał. nr 3 przedmiotowego projektu uchwały  RG o sposobie realizacji zapisanych w planie inwestycji z zakresu infrastruktury technicznej , które należą do zadań własnych gminy oraz zasad ich finansowania.</w:t>
      </w:r>
    </w:p>
    <w:p w:rsidR="002A149F" w:rsidRPr="00A50AF9" w:rsidRDefault="002A149F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z- 11, p – 0, w – 0 Rada Gminy pozytywnie zaopiniowała sposób realizacji inwestycji z zakresu infrastruktury technicznej , należącej do zadań własnych gminy wraz z zasadami ich finansowania. </w:t>
      </w:r>
    </w:p>
    <w:p w:rsidR="002A149F" w:rsidRDefault="002A149F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 zmiany  miejscowego planu zagospodarowania  przestrzennego dla części obrębu Nowa Iwiczna , zatwierdzonego uchwałą Nr 261/XXXIV/05 Rady Gminy Lesznowola z dnia 30 września 2005r. i zaproponowała dyskusję nad </w:t>
      </w:r>
    </w:p>
    <w:p w:rsidR="002A149F" w:rsidRDefault="002A149F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przedmiotowym projektem uchwały.</w:t>
      </w:r>
    </w:p>
    <w:p w:rsidR="002A149F" w:rsidRDefault="002A149F" w:rsidP="00CA52F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dyskusji udział wzięli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Wójt Gminy </w:t>
      </w:r>
    </w:p>
    <w:p w:rsidR="002A149F" w:rsidRDefault="002A149F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J. Batycka – Wąsik , Radni : M. Wilusz.</w:t>
      </w:r>
    </w:p>
    <w:p w:rsidR="00AE6746" w:rsidRDefault="002A149F" w:rsidP="00CA5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9)  Głosami : z – 11, p – 0,w- 0 Rada Gminy podjęła uchwałę </w:t>
      </w:r>
    </w:p>
    <w:p w:rsidR="002A149F" w:rsidRDefault="00AE6746" w:rsidP="00CA5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Nr 421/XXXV/20</w:t>
      </w:r>
      <w:r w:rsidR="002A149F">
        <w:rPr>
          <w:rFonts w:ascii="Times New Roman" w:hAnsi="Times New Roman" w:cs="Times New Roman"/>
          <w:b/>
          <w:sz w:val="24"/>
          <w:szCs w:val="24"/>
        </w:rPr>
        <w:t xml:space="preserve">13r.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49F">
        <w:rPr>
          <w:rFonts w:ascii="Times New Roman" w:hAnsi="Times New Roman" w:cs="Times New Roman"/>
          <w:b/>
          <w:sz w:val="24"/>
          <w:szCs w:val="24"/>
        </w:rPr>
        <w:t xml:space="preserve">w sprawie uchwalenia zmiany miejscowego planu </w:t>
      </w:r>
    </w:p>
    <w:p w:rsidR="002A149F" w:rsidRDefault="002A149F" w:rsidP="00CA5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zagospodarowania  przestrzennego dla części obrębu Nowa Iwiczna, </w:t>
      </w:r>
    </w:p>
    <w:p w:rsidR="002A149F" w:rsidRDefault="002A149F" w:rsidP="00CA5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zatwierdzonego uchwałą Nr 261/XXXIV/05 Rady G miny Lesznowola z dnia </w:t>
      </w:r>
    </w:p>
    <w:p w:rsidR="002A149F" w:rsidRPr="003A292B" w:rsidRDefault="002A149F" w:rsidP="00CA5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30 września 2005r.</w:t>
      </w:r>
    </w:p>
    <w:p w:rsidR="00911270" w:rsidRDefault="0003002B" w:rsidP="00CA52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>( Radnych obecnych na sali obrad – 11)</w:t>
      </w:r>
    </w:p>
    <w:p w:rsidR="0003002B" w:rsidRPr="0003002B" w:rsidRDefault="0003002B" w:rsidP="00CA52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11270" w:rsidRDefault="00911270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0">
        <w:rPr>
          <w:rFonts w:ascii="Times New Roman" w:hAnsi="Times New Roman" w:cs="Times New Roman"/>
          <w:b/>
          <w:sz w:val="24"/>
          <w:szCs w:val="24"/>
        </w:rPr>
        <w:t>Ro</w:t>
      </w:r>
      <w:r w:rsidR="005F50BD">
        <w:rPr>
          <w:rFonts w:ascii="Times New Roman" w:hAnsi="Times New Roman" w:cs="Times New Roman"/>
          <w:b/>
          <w:sz w:val="24"/>
          <w:szCs w:val="24"/>
        </w:rPr>
        <w:t xml:space="preserve">zpatrzono projekt uchwały RG w sprawie </w:t>
      </w:r>
      <w:r w:rsidR="00606B47">
        <w:rPr>
          <w:rFonts w:ascii="Times New Roman" w:hAnsi="Times New Roman" w:cs="Times New Roman"/>
          <w:b/>
          <w:sz w:val="24"/>
          <w:szCs w:val="24"/>
        </w:rPr>
        <w:t>określenia wysokości stawek podatku od nieruchomości.</w:t>
      </w:r>
    </w:p>
    <w:p w:rsidR="00606B47" w:rsidRDefault="00606B47" w:rsidP="00CA52F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606B47" w:rsidRDefault="00606B47" w:rsidP="00CA52F4">
      <w:pPr>
        <w:pStyle w:val="Akapitzlist"/>
        <w:tabs>
          <w:tab w:val="left" w:pos="385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  <w:r w:rsidR="00CA52F4">
        <w:rPr>
          <w:rFonts w:ascii="Times New Roman" w:hAnsi="Times New Roman" w:cs="Times New Roman"/>
          <w:sz w:val="24"/>
          <w:szCs w:val="24"/>
        </w:rPr>
        <w:tab/>
      </w:r>
    </w:p>
    <w:p w:rsidR="00FD1A81" w:rsidRPr="001526FC" w:rsidRDefault="00606B47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</w:t>
      </w:r>
      <w:r w:rsidR="00FD1A81" w:rsidRPr="001526FC">
        <w:rPr>
          <w:rFonts w:ascii="Times New Roman" w:hAnsi="Times New Roman" w:cs="Times New Roman"/>
          <w:sz w:val="24"/>
          <w:szCs w:val="24"/>
        </w:rPr>
        <w:t>, iż stawki podatku pozostają na poziomie ubiegłego roku.</w:t>
      </w:r>
    </w:p>
    <w:p w:rsidR="00FD1A81" w:rsidRPr="001526FC" w:rsidRDefault="002A149F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poinformowała , iż R</w:t>
      </w:r>
      <w:r w:rsidR="00FD1A81" w:rsidRPr="001526FC">
        <w:rPr>
          <w:rFonts w:ascii="Times New Roman" w:hAnsi="Times New Roman" w:cs="Times New Roman"/>
          <w:sz w:val="24"/>
          <w:szCs w:val="24"/>
        </w:rPr>
        <w:t>ada Gminy ma obowiązek w drodze uchwały określić wysokość stawek podatku od nieruchomości . Przy określeniu wysokości stawek Rada Gminy może różnicować ich wysokość dla poszczególnych przedmiotów opodatkowania , uwzględniając w szczególności lokalizację, rodzaj prowadzonej działalności, rodzaj zabudowy, przeznaczenie i sposób wykorzystywania gruntu.</w:t>
      </w:r>
    </w:p>
    <w:p w:rsidR="00FD1A81" w:rsidRPr="001526FC" w:rsidRDefault="00FD1A8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26FC">
        <w:rPr>
          <w:rFonts w:ascii="Times New Roman" w:hAnsi="Times New Roman" w:cs="Times New Roman"/>
          <w:sz w:val="24"/>
          <w:szCs w:val="24"/>
        </w:rPr>
        <w:t xml:space="preserve">W myśl art. 20 ust. 1 ustawy z dnia 12 stycznia 1991r. o podatkach </w:t>
      </w:r>
      <w:proofErr w:type="spellStart"/>
      <w:r w:rsidRPr="001526F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526FC">
        <w:rPr>
          <w:rFonts w:ascii="Times New Roman" w:hAnsi="Times New Roman" w:cs="Times New Roman"/>
          <w:sz w:val="24"/>
          <w:szCs w:val="24"/>
        </w:rPr>
        <w:t>. Dz. U. z 2010r. Nr 95, poz. 613 ze zm.) górne granice stawek kwotowych  obowiązujące w danym roku podatkowym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</w:p>
    <w:p w:rsidR="00FD1A81" w:rsidRPr="001526FC" w:rsidRDefault="00FD1A8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26FC">
        <w:rPr>
          <w:rFonts w:ascii="Times New Roman" w:hAnsi="Times New Roman" w:cs="Times New Roman"/>
          <w:sz w:val="24"/>
          <w:szCs w:val="24"/>
        </w:rPr>
        <w:t>Zgodnie z komunikatem Prezesa Głównego Urzędu Statystycznego z dnia 15 lipca 2013r. ( M.P. z 2013 r. poz. 595) wskaźnik cen towarów i usług konsumpcyjnych w I półroczu 2013r. w stosunku do I półrocza  2012r. wyniósł 100,9 , co oznacza wzrosty cen o 0,9 %.</w:t>
      </w:r>
    </w:p>
    <w:p w:rsidR="00606B47" w:rsidRDefault="00FD1A8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26FC">
        <w:rPr>
          <w:rFonts w:ascii="Times New Roman" w:hAnsi="Times New Roman" w:cs="Times New Roman"/>
          <w:sz w:val="24"/>
          <w:szCs w:val="24"/>
        </w:rPr>
        <w:t>Uzasadnieniem powyższego jest inspirowanie osób fizycznych i prawnych do prowadzenia działalności gospodarczej na terenie Gminy Lesznowola oraz większa skuteczność w egzekwowaniu zobowiązań podatkowych</w:t>
      </w:r>
      <w:r w:rsidR="00CA52F4">
        <w:rPr>
          <w:rFonts w:ascii="Times New Roman" w:hAnsi="Times New Roman" w:cs="Times New Roman"/>
          <w:sz w:val="24"/>
          <w:szCs w:val="24"/>
        </w:rPr>
        <w:t>.</w:t>
      </w:r>
    </w:p>
    <w:p w:rsidR="002A149F" w:rsidRDefault="002A149F" w:rsidP="00CA52F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W. Komorowska poinformowała ,iż KPG RG pozytywnie zaopiniowała projekt w/w uchwały.</w:t>
      </w:r>
    </w:p>
    <w:p w:rsidR="002A149F" w:rsidRDefault="002A149F" w:rsidP="00CA52F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2A149F" w:rsidRDefault="002A149F" w:rsidP="00CA52F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</w:t>
      </w:r>
      <w:r w:rsidR="005E4D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C8">
        <w:rPr>
          <w:rFonts w:ascii="Times New Roman" w:hAnsi="Times New Roman" w:cs="Times New Roman"/>
          <w:sz w:val="24"/>
          <w:szCs w:val="24"/>
        </w:rPr>
        <w:t xml:space="preserve">Ł. Grochala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C8">
        <w:rPr>
          <w:rFonts w:ascii="Times New Roman" w:hAnsi="Times New Roman" w:cs="Times New Roman"/>
          <w:sz w:val="24"/>
          <w:szCs w:val="24"/>
        </w:rPr>
        <w:t>poinformował, iż KPPR i U pozytywnie zaopiniowała projekt w/w uchwały.</w:t>
      </w:r>
    </w:p>
    <w:p w:rsidR="005E4DC8" w:rsidRDefault="005E4DC8" w:rsidP="00CA52F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w sprawie określenia wysokości stawek podatku od nieruchomości i zaproponowała  dyskusję nad przedmiotowym projektem uchwały , jednakże żaden z Państwa Radnych i Państwa  Sołtysów dyskusji nie podjął</w:t>
      </w:r>
      <w:r w:rsidR="003722DD">
        <w:rPr>
          <w:rFonts w:ascii="Times New Roman" w:hAnsi="Times New Roman" w:cs="Times New Roman"/>
          <w:sz w:val="24"/>
          <w:szCs w:val="24"/>
        </w:rPr>
        <w:t>.</w:t>
      </w:r>
    </w:p>
    <w:p w:rsidR="003722DD" w:rsidRPr="003722DD" w:rsidRDefault="003722DD" w:rsidP="00CA52F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12, p – 0, w- 0 Rada Gminy podjęła uchwałę Nr 422/XXXV/2013 w sprawie określenia wysokości stawek podatku od nieruchomości.</w:t>
      </w:r>
    </w:p>
    <w:p w:rsidR="003722DD" w:rsidRDefault="0003002B" w:rsidP="00CA52F4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12)</w:t>
      </w:r>
    </w:p>
    <w:p w:rsidR="0003002B" w:rsidRPr="0003002B" w:rsidRDefault="0003002B" w:rsidP="00CA52F4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22DD" w:rsidRDefault="003722DD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Rozpatrzono projekt uchwały </w:t>
      </w:r>
      <w:r w:rsidR="0060249B">
        <w:rPr>
          <w:rFonts w:ascii="Times New Roman" w:hAnsi="Times New Roman" w:cs="Times New Roman"/>
          <w:b/>
          <w:sz w:val="24"/>
          <w:szCs w:val="24"/>
        </w:rPr>
        <w:t>RG w sprawie obniżenia ceny skupu żyta przyjętej jako podstawę obliczenia podatku rolnego na obszarze gminy w 2014r.</w:t>
      </w:r>
    </w:p>
    <w:p w:rsidR="0060249B" w:rsidRDefault="0060249B" w:rsidP="00CA52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Skarbnik Gminy </w:t>
      </w:r>
    </w:p>
    <w:p w:rsidR="0060249B" w:rsidRDefault="0060249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E. Obłuska .</w:t>
      </w:r>
    </w:p>
    <w:p w:rsidR="003D58B1" w:rsidRDefault="0060249B" w:rsidP="00CA52F4">
      <w:pPr>
        <w:pStyle w:val="Akapitzlist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poinformowała , iż </w:t>
      </w:r>
      <w:r w:rsidR="003D58B1">
        <w:rPr>
          <w:rFonts w:ascii="Times New Roman" w:hAnsi="Times New Roman" w:cs="Times New Roman"/>
          <w:sz w:val="24"/>
          <w:szCs w:val="24"/>
        </w:rPr>
        <w:t>Skarbnik Gminy E. Obłuska poinformowała ,iż Rada Gminy uprawniona jest do obniżenia ceny żyta , przyjmowanej jako podstawę obliczenia podatku  rolnego na obszarze gminy.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t xml:space="preserve">    </w:t>
      </w:r>
      <w:r w:rsidRPr="00B41BCE">
        <w:t xml:space="preserve"> </w:t>
      </w:r>
      <w:r>
        <w:t xml:space="preserve">   </w:t>
      </w:r>
      <w:r>
        <w:rPr>
          <w:b w:val="0"/>
        </w:rPr>
        <w:t xml:space="preserve">Zgodnie z komunikatem Prezesa Głównego Urzędu Statystycznego z dnia </w:t>
      </w:r>
      <w:r>
        <w:rPr>
          <w:b w:val="0"/>
        </w:rPr>
        <w:br/>
        <w:t xml:space="preserve">                   18 października 2013 r. / Mon. Pol. z 2013r. poz. 814 / średnia cena skupu żyta za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okres 11 kwartałów poprzedzających kwartał poprzedzający rok podatkowy 2014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wynosi 69,28 zł za 1 </w:t>
      </w:r>
      <w:proofErr w:type="spellStart"/>
      <w:r>
        <w:rPr>
          <w:b w:val="0"/>
        </w:rPr>
        <w:t>dt</w:t>
      </w:r>
      <w:proofErr w:type="spellEnd"/>
      <w:r>
        <w:rPr>
          <w:b w:val="0"/>
        </w:rPr>
        <w:t>.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Zgodnie ze zmianą ustawy o podatku rolnym od 01.01.2003 r. podatkiem rolnym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opodatkowane są wszystkie grunty, sklasyfikowane w ewidencji gruntów i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budynków niezależnie od powierzchni stanowiącej podstawę do opodatkowania.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Dla gruntów gospodarstw rolnych podstawą do opodatkowania jest liczba ha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przeliczeniowych ustalona na podstawie powierzchni, rodzajów klas użytków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rolnych – stanowi równowartość pieniężną 2,5 q żyta z 1 ha przeliczeniowego.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Natomiast do pozostałych gruntów podstawą do opodatkowania jest liczba ha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wynikająca z danych z ewidencji gruntów i budynków – stanowi równowartość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pieniężną 5 q żyta z 1 ha.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Rada Gminy obniża średnią cenę skupu żyta przyjętej jako podstawę obliczenia </w:t>
      </w:r>
    </w:p>
    <w:p w:rsidR="003D58B1" w:rsidRDefault="003D58B1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 podatku rolnego na obszarze Gminy w 2014 r. z kwoty 69,28 zł do kwoty 35,- zł.</w:t>
      </w:r>
    </w:p>
    <w:p w:rsidR="0060249B" w:rsidRDefault="00236E98" w:rsidP="00CA52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 poinformowała ,iż KPG RG pozytywnie zaopiniowała projekt w/w uchwały.</w:t>
      </w:r>
    </w:p>
    <w:p w:rsidR="00236E98" w:rsidRDefault="00236E98" w:rsidP="00CA52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 J. Wiśniewski  poinformował, iż KPS RG pozytywnie zaopiniowała projekt w/w uchwały.</w:t>
      </w:r>
    </w:p>
    <w:p w:rsidR="00236E98" w:rsidRDefault="00236E98" w:rsidP="00CA52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 poinformował, iż KPPR i U pozytywnie zaopiniowała projekt w/w uchwały.</w:t>
      </w:r>
    </w:p>
    <w:p w:rsidR="00236E98" w:rsidRDefault="00236E98" w:rsidP="00CA52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obniżenia ceny skupu żyta przyjętej jako podstawę obliczenia podatku rolnego na obszarze gminy w 2014r. i zaproponowała dyskusję nad przedmiotowym projektem uchwały , jednakże żaden z Państwa Radnych i Państwa Sołtysów dyskusji nie podjął.</w:t>
      </w:r>
    </w:p>
    <w:p w:rsidR="00236E98" w:rsidRPr="00236E98" w:rsidRDefault="00236E98" w:rsidP="00CA52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12, p – 0, w – 0 Rada Gminy podjęła uchwałę </w:t>
      </w:r>
    </w:p>
    <w:p w:rsidR="00236E98" w:rsidRDefault="00236E98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423/XXXV/2013  w sprawie obniżenia ceny skupu żyta przyjętej jako </w:t>
      </w:r>
      <w:r w:rsidR="00954A78">
        <w:rPr>
          <w:rFonts w:ascii="Times New Roman" w:hAnsi="Times New Roman" w:cs="Times New Roman"/>
          <w:b/>
          <w:sz w:val="24"/>
          <w:szCs w:val="24"/>
        </w:rPr>
        <w:t>podstawę obliczenia podatku rolnego na obszarze gminy w 2014r.</w:t>
      </w:r>
    </w:p>
    <w:p w:rsidR="00954A78" w:rsidRDefault="0003002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B21">
        <w:rPr>
          <w:rFonts w:ascii="Times New Roman" w:hAnsi="Times New Roman" w:cs="Times New Roman"/>
          <w:i/>
          <w:sz w:val="20"/>
          <w:szCs w:val="20"/>
        </w:rPr>
        <w:t xml:space="preserve">( Radnych </w:t>
      </w:r>
      <w:r w:rsidR="00AC5B21" w:rsidRPr="00AC5B21">
        <w:rPr>
          <w:rFonts w:ascii="Times New Roman" w:hAnsi="Times New Roman" w:cs="Times New Roman"/>
          <w:i/>
          <w:sz w:val="20"/>
          <w:szCs w:val="20"/>
        </w:rPr>
        <w:t xml:space="preserve"> obecnych na</w:t>
      </w:r>
      <w:r w:rsidR="00AC5B21">
        <w:rPr>
          <w:rFonts w:ascii="Times New Roman" w:hAnsi="Times New Roman" w:cs="Times New Roman"/>
          <w:i/>
          <w:sz w:val="20"/>
          <w:szCs w:val="20"/>
        </w:rPr>
        <w:t xml:space="preserve"> s</w:t>
      </w:r>
      <w:r w:rsidR="00AC5B21" w:rsidRPr="00AC5B21">
        <w:rPr>
          <w:rFonts w:ascii="Times New Roman" w:hAnsi="Times New Roman" w:cs="Times New Roman"/>
          <w:i/>
          <w:sz w:val="20"/>
          <w:szCs w:val="20"/>
        </w:rPr>
        <w:t>ali obrad – 12)</w:t>
      </w:r>
    </w:p>
    <w:p w:rsidR="00AC5B21" w:rsidRPr="00AC5B21" w:rsidRDefault="00AC5B21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4A78" w:rsidRDefault="00954A78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określenia wysokości stawek podatku od środków transportowych.</w:t>
      </w:r>
    </w:p>
    <w:p w:rsidR="00AC5B21" w:rsidRDefault="00AC5B21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B21" w:rsidRDefault="00AC5B21" w:rsidP="00CA52F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E. Obłuska.</w:t>
      </w:r>
    </w:p>
    <w:p w:rsidR="00AE0CEB" w:rsidRDefault="00DB4E82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B21">
        <w:rPr>
          <w:rFonts w:ascii="Times New Roman" w:hAnsi="Times New Roman" w:cs="Times New Roman"/>
          <w:sz w:val="24"/>
          <w:szCs w:val="24"/>
        </w:rPr>
        <w:t>Skarbnik Gminy E. Obłuska poinformowała ,</w:t>
      </w:r>
      <w:r>
        <w:rPr>
          <w:rFonts w:ascii="Times New Roman" w:hAnsi="Times New Roman" w:cs="Times New Roman"/>
          <w:sz w:val="24"/>
          <w:szCs w:val="24"/>
        </w:rPr>
        <w:t>Skarbnik Gminy E. Obł</w:t>
      </w:r>
      <w:r w:rsidRPr="00211AE3">
        <w:rPr>
          <w:rFonts w:ascii="Times New Roman" w:hAnsi="Times New Roman" w:cs="Times New Roman"/>
          <w:sz w:val="24"/>
          <w:szCs w:val="24"/>
        </w:rPr>
        <w:t xml:space="preserve">uska </w:t>
      </w:r>
    </w:p>
    <w:p w:rsidR="00AE0CEB" w:rsidRDefault="00AE0CEB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>poinformowała,</w:t>
      </w:r>
      <w:r w:rsidR="00DB4E82" w:rsidRPr="0021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E82" w:rsidRPr="00A64454">
        <w:rPr>
          <w:rFonts w:ascii="Times New Roman" w:hAnsi="Times New Roman" w:cs="Times New Roman"/>
          <w:sz w:val="24"/>
          <w:szCs w:val="24"/>
        </w:rPr>
        <w:t>iż</w:t>
      </w:r>
      <w:r w:rsidR="00DB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E82" w:rsidRPr="00211AE3">
        <w:rPr>
          <w:rFonts w:ascii="Times New Roman" w:hAnsi="Times New Roman" w:cs="Times New Roman"/>
          <w:sz w:val="24"/>
          <w:szCs w:val="24"/>
        </w:rPr>
        <w:t>nowelizowany, art. 10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82">
        <w:rPr>
          <w:rFonts w:ascii="Times New Roman" w:hAnsi="Times New Roman" w:cs="Times New Roman"/>
          <w:sz w:val="24"/>
          <w:szCs w:val="24"/>
        </w:rPr>
        <w:t xml:space="preserve">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ustawy z dnia 12 stycznia 1991 r. </w:t>
      </w:r>
    </w:p>
    <w:p w:rsidR="00AE0CEB" w:rsidRDefault="00AE0CEB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>o podatkach i opłatach lokalnych (</w:t>
      </w:r>
      <w:proofErr w:type="spellStart"/>
      <w:r w:rsidR="00DB4E82" w:rsidRPr="00211A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B4E82" w:rsidRPr="00211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E82" w:rsidRPr="00211A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B4E82" w:rsidRPr="00211AE3">
        <w:rPr>
          <w:rFonts w:ascii="Times New Roman" w:hAnsi="Times New Roman" w:cs="Times New Roman"/>
          <w:sz w:val="24"/>
          <w:szCs w:val="24"/>
        </w:rPr>
        <w:t xml:space="preserve">. z 2010 Nr 95 poz. 613 ze  </w:t>
      </w:r>
      <w:r w:rsidR="00DB4E82">
        <w:rPr>
          <w:rFonts w:ascii="Times New Roman" w:hAnsi="Times New Roman" w:cs="Times New Roman"/>
          <w:sz w:val="24"/>
          <w:szCs w:val="24"/>
        </w:rPr>
        <w:t>z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m.) </w:t>
      </w:r>
    </w:p>
    <w:p w:rsidR="00AE0CEB" w:rsidRDefault="00AE0CEB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uprawnia Radę Gminy przy określaniu stawek </w:t>
      </w:r>
      <w:r w:rsidR="00DB4E82">
        <w:rPr>
          <w:rFonts w:ascii="Times New Roman" w:hAnsi="Times New Roman" w:cs="Times New Roman"/>
          <w:sz w:val="24"/>
          <w:szCs w:val="24"/>
        </w:rPr>
        <w:t xml:space="preserve">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podatku, uwzględnić rodzaj środka </w:t>
      </w:r>
    </w:p>
    <w:p w:rsidR="00AE0CEB" w:rsidRDefault="00AE0CEB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transportowego, jego wpływ na środowisko naturalne, dopuszczalną masę </w:t>
      </w:r>
    </w:p>
    <w:p w:rsidR="00AE0CEB" w:rsidRDefault="00DB5406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całkowitą, rok produkcji, nacisk na siodło ciągnika </w:t>
      </w:r>
      <w:r w:rsidR="00AE0CEB">
        <w:rPr>
          <w:rFonts w:ascii="Times New Roman" w:hAnsi="Times New Roman" w:cs="Times New Roman"/>
          <w:sz w:val="24"/>
          <w:szCs w:val="24"/>
        </w:rPr>
        <w:t>alb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o liczbę miejsc do </w:t>
      </w:r>
    </w:p>
    <w:p w:rsidR="00DB4E82" w:rsidRPr="00211AE3" w:rsidRDefault="00AE0CEB" w:rsidP="00CA5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siedzenia.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W nawiązaniu do obwieszczenia Ministra Finansów z dnia 7 sierpnia 2013 r. w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sprawie   górnych granic stawek kwotowych w podatkach i opłatach lokalnych 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2014 opublikowanym w Monitorze Polskim z 2013 r., poz. 724 - Minister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Finansów określił   maksymalne stawki podatku od środków transportowych z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uwzględnieniem wskaźnika   wzrostu cen detalicznych towarów i usług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konsumpcyjnych w I półroczu </w:t>
      </w:r>
      <w:r>
        <w:rPr>
          <w:rFonts w:ascii="Times New Roman" w:hAnsi="Times New Roman" w:cs="Times New Roman"/>
          <w:sz w:val="24"/>
          <w:szCs w:val="24"/>
        </w:rPr>
        <w:t>2013r.,</w:t>
      </w:r>
      <w:r w:rsidRPr="00211AE3">
        <w:rPr>
          <w:rFonts w:ascii="Times New Roman" w:hAnsi="Times New Roman" w:cs="Times New Roman"/>
          <w:sz w:val="24"/>
          <w:szCs w:val="24"/>
        </w:rPr>
        <w:t xml:space="preserve">który   - według danych zawartych w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komunikacie Prezesa Głównego Urzędu Statystycznego z dnia  15 lipca 2013 r. </w:t>
      </w:r>
    </w:p>
    <w:p w:rsidR="00DB4E82" w:rsidRPr="00211AE3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>opublikowanym w Mon. Pol. z 2013 r., poz. 595 - wyniósł 0,9 %.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             Minister Finansów na podstawie art. 12b w/w ustawy o podatkach i opłatach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lokalnych  w drodze obwieszczenia określił również minimalne stawki podatku od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1AE3">
        <w:rPr>
          <w:rFonts w:ascii="Times New Roman" w:hAnsi="Times New Roman" w:cs="Times New Roman"/>
          <w:sz w:val="24"/>
          <w:szCs w:val="24"/>
        </w:rPr>
        <w:t>środków   transportowych na 2014 r. opubliko</w:t>
      </w:r>
      <w:r>
        <w:rPr>
          <w:rFonts w:ascii="Times New Roman" w:hAnsi="Times New Roman" w:cs="Times New Roman"/>
          <w:sz w:val="24"/>
          <w:szCs w:val="24"/>
        </w:rPr>
        <w:t xml:space="preserve">wane w Monitorze Polskim z    </w:t>
      </w:r>
    </w:p>
    <w:p w:rsidR="00DB4E82" w:rsidRDefault="001778CA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4E82">
        <w:rPr>
          <w:rFonts w:ascii="Times New Roman" w:hAnsi="Times New Roman" w:cs="Times New Roman"/>
          <w:sz w:val="24"/>
          <w:szCs w:val="24"/>
        </w:rPr>
        <w:t xml:space="preserve">2013r.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oz. 812. Rada Gminy określa  stawki podatku od środków transportowych </w:t>
      </w:r>
    </w:p>
    <w:p w:rsidR="00DB4E82" w:rsidRDefault="001778CA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na </w:t>
      </w:r>
      <w:r w:rsidR="00DB4E82">
        <w:rPr>
          <w:rFonts w:ascii="Times New Roman" w:hAnsi="Times New Roman" w:cs="Times New Roman"/>
          <w:sz w:val="24"/>
          <w:szCs w:val="24"/>
        </w:rPr>
        <w:t xml:space="preserve"> </w:t>
      </w:r>
      <w:r w:rsidR="00DB4E82" w:rsidRPr="00211AE3">
        <w:rPr>
          <w:rFonts w:ascii="Times New Roman" w:hAnsi="Times New Roman" w:cs="Times New Roman"/>
          <w:sz w:val="24"/>
          <w:szCs w:val="24"/>
        </w:rPr>
        <w:t xml:space="preserve">poziomie ustalonym przez Radę Gminy w 2013 r. ze względu na spowolnienie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gospodarcze. </w:t>
      </w:r>
    </w:p>
    <w:p w:rsidR="00DB4E82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AE3">
        <w:rPr>
          <w:rFonts w:ascii="Times New Roman" w:hAnsi="Times New Roman" w:cs="Times New Roman"/>
          <w:sz w:val="24"/>
          <w:szCs w:val="24"/>
        </w:rPr>
        <w:t xml:space="preserve">Uzasadnieniem powyższego jest inspirowanie podmiotów gospodarczych do </w:t>
      </w:r>
    </w:p>
    <w:p w:rsidR="00DB4E82" w:rsidRPr="00211AE3" w:rsidRDefault="00DB4E8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1AE3">
        <w:rPr>
          <w:rFonts w:ascii="Times New Roman" w:hAnsi="Times New Roman" w:cs="Times New Roman"/>
          <w:sz w:val="24"/>
          <w:szCs w:val="24"/>
        </w:rPr>
        <w:t>prowadzenia działalności   gospodarczej na terenie naszej gminy.</w:t>
      </w:r>
    </w:p>
    <w:p w:rsidR="00EC24B2" w:rsidRDefault="00AE0CEB" w:rsidP="00CA52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CEB">
        <w:rPr>
          <w:rFonts w:ascii="Times New Roman" w:hAnsi="Times New Roman" w:cs="Times New Roman"/>
          <w:sz w:val="24"/>
          <w:szCs w:val="24"/>
        </w:rPr>
        <w:t xml:space="preserve"> Przewodnicząca </w:t>
      </w:r>
      <w:r>
        <w:rPr>
          <w:rFonts w:ascii="Times New Roman" w:hAnsi="Times New Roman" w:cs="Times New Roman"/>
          <w:sz w:val="24"/>
          <w:szCs w:val="24"/>
        </w:rPr>
        <w:t xml:space="preserve"> KPG RG W. Komorowska poinformowała, iż KPG RG pozytywnie zaopiniowała projekt w/w uchwały.</w:t>
      </w:r>
    </w:p>
    <w:p w:rsidR="00AE0CEB" w:rsidRDefault="00AE0CEB" w:rsidP="00CA52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AE0CEB" w:rsidRDefault="00AE0CEB" w:rsidP="00CA52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poinformował , iż KPPR i U  pozytywnie zaopiniowała projekt w/w uchwały.</w:t>
      </w:r>
    </w:p>
    <w:p w:rsidR="00AE0CEB" w:rsidRDefault="00AE0CEB" w:rsidP="00CA52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CB136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określenia wysokości stawek podatku od</w:t>
      </w:r>
      <w:r w:rsidR="00CB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</w:t>
      </w:r>
      <w:r w:rsidR="00CB1367">
        <w:rPr>
          <w:rFonts w:ascii="Times New Roman" w:hAnsi="Times New Roman" w:cs="Times New Roman"/>
          <w:sz w:val="24"/>
          <w:szCs w:val="24"/>
        </w:rPr>
        <w:t>dków transportowych na 2014 rok</w:t>
      </w:r>
    </w:p>
    <w:p w:rsidR="00CB1367" w:rsidRDefault="00CB1367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zaproponowała dyskusję nad przedmiotowym projektem uchwały , jednakże żaden z Państwa Radnych i Państwa Sołtysów dyskusji nie podjął. </w:t>
      </w:r>
    </w:p>
    <w:p w:rsidR="00CB1367" w:rsidRDefault="00CB1367" w:rsidP="00CA52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12, p – 0, w – 0 Rada Gminy podjęła uchwałę </w:t>
      </w:r>
    </w:p>
    <w:p w:rsidR="00CB1367" w:rsidRDefault="00CB1367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424/XXXV/2013 w sprawie określenia wysokości stawek podatku od środków transportowych na 2014r.</w:t>
      </w:r>
    </w:p>
    <w:p w:rsidR="00CB1367" w:rsidRDefault="001778CA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 sali obrad -12)</w:t>
      </w:r>
    </w:p>
    <w:p w:rsidR="001778CA" w:rsidRPr="001778CA" w:rsidRDefault="001778CA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B1367" w:rsidRDefault="00CB1367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zwolnień w podatku od nieruchomości.</w:t>
      </w:r>
    </w:p>
    <w:p w:rsidR="0056557F" w:rsidRDefault="0056557F" w:rsidP="00CA52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465A07" w:rsidRDefault="0056557F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E. Obłuska.</w:t>
      </w:r>
    </w:p>
    <w:p w:rsidR="0092606D" w:rsidRPr="00465A07" w:rsidRDefault="00465A07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07">
        <w:rPr>
          <w:rFonts w:ascii="Times New Roman" w:hAnsi="Times New Roman" w:cs="Times New Roman"/>
        </w:rPr>
        <w:t xml:space="preserve"> </w:t>
      </w:r>
      <w:r w:rsidR="0056557F" w:rsidRPr="00465A07">
        <w:rPr>
          <w:rFonts w:ascii="Times New Roman" w:hAnsi="Times New Roman" w:cs="Times New Roman"/>
        </w:rPr>
        <w:t>Skarbnik Gminy E. Obłuska poinformowała ,</w:t>
      </w:r>
      <w:r>
        <w:rPr>
          <w:rFonts w:ascii="Times New Roman" w:hAnsi="Times New Roman" w:cs="Times New Roman"/>
        </w:rPr>
        <w:t xml:space="preserve"> </w:t>
      </w:r>
      <w:r w:rsidR="0092606D" w:rsidRPr="00465A07">
        <w:rPr>
          <w:rFonts w:ascii="Times New Roman" w:hAnsi="Times New Roman" w:cs="Times New Roman"/>
        </w:rPr>
        <w:t xml:space="preserve">Skarbnik Gminy E. Obłuska </w:t>
      </w:r>
      <w:r w:rsidR="0092606D" w:rsidRPr="00465A07">
        <w:rPr>
          <w:rFonts w:ascii="Times New Roman" w:hAnsi="Times New Roman" w:cs="Times New Roman"/>
          <w:sz w:val="24"/>
          <w:szCs w:val="24"/>
        </w:rPr>
        <w:t xml:space="preserve">poinformowała , iż  </w:t>
      </w:r>
      <w:r w:rsidRPr="00465A07">
        <w:rPr>
          <w:rFonts w:ascii="Times New Roman" w:hAnsi="Times New Roman" w:cs="Times New Roman"/>
          <w:sz w:val="24"/>
          <w:szCs w:val="24"/>
        </w:rPr>
        <w:t>p</w:t>
      </w:r>
      <w:r w:rsidR="0092606D" w:rsidRPr="00465A07">
        <w:rPr>
          <w:rFonts w:ascii="Times New Roman" w:hAnsi="Times New Roman" w:cs="Times New Roman"/>
          <w:sz w:val="24"/>
          <w:szCs w:val="24"/>
        </w:rPr>
        <w:t xml:space="preserve">rzepis art.7 ust.3 ustawy o    podatkach i opłatach lokalnych zawiera upoważnienie dla rady gminy do   wprowadzenia przedmiotowych zwolnień w podatku od nieruchomości innych, niż   zostały określone w ustawie. </w:t>
      </w:r>
    </w:p>
    <w:p w:rsidR="0092606D" w:rsidRPr="00465A07" w:rsidRDefault="0092606D" w:rsidP="00CA52F4">
      <w:pPr>
        <w:pStyle w:val="Tytu"/>
        <w:ind w:firstLine="708"/>
        <w:jc w:val="both"/>
        <w:rPr>
          <w:b w:val="0"/>
        </w:rPr>
      </w:pPr>
      <w:r w:rsidRPr="00465A07">
        <w:rPr>
          <w:b w:val="0"/>
        </w:rPr>
        <w:t xml:space="preserve">      Rada może wprowadzić zwolnienia określonych fizycznie przedmiotów </w:t>
      </w:r>
    </w:p>
    <w:p w:rsidR="0092606D" w:rsidRPr="00465A07" w:rsidRDefault="0092606D" w:rsidP="00CA52F4">
      <w:pPr>
        <w:pStyle w:val="Tytu"/>
        <w:ind w:firstLine="708"/>
        <w:jc w:val="both"/>
        <w:rPr>
          <w:b w:val="0"/>
        </w:rPr>
      </w:pPr>
      <w:r w:rsidRPr="00465A07">
        <w:rPr>
          <w:b w:val="0"/>
        </w:rPr>
        <w:t xml:space="preserve">      opodatkowania takich jak np. budynek, grunt, budowla. Mają one charakter </w:t>
      </w:r>
    </w:p>
    <w:p w:rsidR="0092606D" w:rsidRPr="00465A07" w:rsidRDefault="0092606D" w:rsidP="00CA52F4">
      <w:pPr>
        <w:pStyle w:val="Tytu"/>
        <w:ind w:firstLine="708"/>
        <w:jc w:val="both"/>
        <w:rPr>
          <w:b w:val="0"/>
        </w:rPr>
      </w:pPr>
      <w:r w:rsidRPr="00465A07">
        <w:rPr>
          <w:b w:val="0"/>
        </w:rPr>
        <w:lastRenderedPageBreak/>
        <w:t xml:space="preserve">      przedmiotowo-podmiotowy. Dotyczą określonego przedmiotu, ale jednocześnie </w:t>
      </w:r>
    </w:p>
    <w:p w:rsidR="0092606D" w:rsidRPr="00465A07" w:rsidRDefault="0092606D" w:rsidP="00CA52F4">
      <w:pPr>
        <w:pStyle w:val="Tytu"/>
        <w:ind w:firstLine="708"/>
        <w:jc w:val="both"/>
        <w:rPr>
          <w:b w:val="0"/>
        </w:rPr>
      </w:pPr>
      <w:r w:rsidRPr="00465A07">
        <w:rPr>
          <w:b w:val="0"/>
        </w:rPr>
        <w:t xml:space="preserve">      następuje sprecyzowanie cech identyfikacyjnych ten przedmiot np. poprzez </w:t>
      </w:r>
    </w:p>
    <w:p w:rsidR="0092606D" w:rsidRDefault="0092606D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wskazanie na określone podmioty. Jeżeli zwolnienie dotyczy określonego </w:t>
      </w:r>
    </w:p>
    <w:p w:rsidR="0092606D" w:rsidRDefault="0092606D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przedmiotu, to dalsze jego sprecyzowanie np. poprzez kogo jest wykorzystywany </w:t>
      </w:r>
    </w:p>
    <w:p w:rsidR="0092606D" w:rsidRDefault="0092606D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lub jakim celom służy, nie zmienia jego zasadniczego charakteru. Jest to w gruncie  </w:t>
      </w:r>
    </w:p>
    <w:p w:rsidR="0092606D" w:rsidRDefault="0092606D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 xml:space="preserve">      rzeczy zwolnienie przedmiotowe. </w:t>
      </w:r>
    </w:p>
    <w:p w:rsidR="0092606D" w:rsidRDefault="0092606D" w:rsidP="00CA52F4">
      <w:pPr>
        <w:pStyle w:val="Tytu"/>
        <w:ind w:firstLine="708"/>
        <w:jc w:val="both"/>
        <w:rPr>
          <w:b w:val="0"/>
        </w:rPr>
      </w:pPr>
      <w:r>
        <w:rPr>
          <w:b w:val="0"/>
        </w:rPr>
        <w:t>A zatem zwalnia się od podatku od nieruchomości:</w:t>
      </w:r>
    </w:p>
    <w:p w:rsidR="0092606D" w:rsidRDefault="0092606D" w:rsidP="00CA52F4">
      <w:pPr>
        <w:pStyle w:val="Tytu"/>
        <w:ind w:firstLine="708"/>
        <w:jc w:val="both"/>
        <w:rPr>
          <w:b w:val="0"/>
        </w:rPr>
      </w:pPr>
    </w:p>
    <w:p w:rsidR="0092606D" w:rsidRPr="0077316D" w:rsidRDefault="0092606D" w:rsidP="00CA52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6D">
        <w:rPr>
          <w:rFonts w:ascii="Times New Roman" w:hAnsi="Times New Roman" w:cs="Times New Roman"/>
          <w:sz w:val="24"/>
          <w:szCs w:val="24"/>
        </w:rPr>
        <w:t xml:space="preserve">Grunty, budynki lub ich części wykorzystywane przez jednostki organizacyjne powołane do ochrony przeciwpożarowej między innymi przez Ochotnicze Straże Pożarne , z wyjątkiem zajętych na prowadzenie działalności gospodarczej </w:t>
      </w:r>
    </w:p>
    <w:p w:rsidR="0092606D" w:rsidRPr="0077316D" w:rsidRDefault="0092606D" w:rsidP="00CA52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6D">
        <w:rPr>
          <w:rFonts w:ascii="Times New Roman" w:hAnsi="Times New Roman" w:cs="Times New Roman"/>
          <w:sz w:val="24"/>
          <w:szCs w:val="24"/>
        </w:rPr>
        <w:t>Grunty, budynki lub ich części wykorzystywane przez jednostki organizacyjne powołane do przestrzegania prawa i porządku publicznego między innymi przez Policję, z wyjątkiem zajętych na prowadzenie działalności gospodarczej.</w:t>
      </w:r>
    </w:p>
    <w:p w:rsidR="0092606D" w:rsidRPr="0077316D" w:rsidRDefault="0092606D" w:rsidP="00CA52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6D">
        <w:rPr>
          <w:rFonts w:ascii="Times New Roman" w:hAnsi="Times New Roman" w:cs="Times New Roman"/>
          <w:sz w:val="24"/>
          <w:szCs w:val="24"/>
        </w:rPr>
        <w:t>Grunty sklasyfikowane w ewidencji gruntów i budynków symbolem „dr” nie podlegające zwolnieniom ustawowym, z wyjątkiem zajętych na prowadzenie działalności gospodarczej.</w:t>
      </w:r>
    </w:p>
    <w:p w:rsidR="0092606D" w:rsidRPr="0077316D" w:rsidRDefault="0092606D" w:rsidP="00CA5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16D">
        <w:rPr>
          <w:rFonts w:ascii="Times New Roman" w:hAnsi="Times New Roman" w:cs="Times New Roman"/>
          <w:sz w:val="24"/>
          <w:szCs w:val="24"/>
        </w:rPr>
        <w:t xml:space="preserve">Z uwagi na współwłasność dróg (wielokrotnie kilkudziesięciu osób fizycznych lub prawnych ), wydawanie decyzji wiąże się ze znacznymi kosztami przesyłki. Dlatego też proponuje się zwolnienie  z podatku od nieruchomości przedmiotowych gruntów. </w:t>
      </w:r>
    </w:p>
    <w:p w:rsidR="0092606D" w:rsidRDefault="0092606D" w:rsidP="00CA52F4">
      <w:pPr>
        <w:pStyle w:val="Tytu"/>
        <w:ind w:left="1080"/>
        <w:jc w:val="both"/>
        <w:rPr>
          <w:b w:val="0"/>
        </w:rPr>
      </w:pPr>
      <w:r w:rsidRPr="0077316D">
        <w:rPr>
          <w:b w:val="0"/>
        </w:rPr>
        <w:t>Budowle lub ich części wykorzystywane do zbiorowego zaopatrzenia w wodę i zbiorowego odprowadzania ścieków, budynki lub ich części bezpośrednio związane z procesem poboru i uzdatniania wody, oczyszczania ścieków oraz zajęte pod</w:t>
      </w:r>
      <w:r>
        <w:rPr>
          <w:b w:val="0"/>
        </w:rPr>
        <w:t xml:space="preserve"> nie grunty między innymi przez Lesznowolskie Przedsiębiorstwo Komunalne Spółki z o.o.</w:t>
      </w:r>
    </w:p>
    <w:p w:rsidR="0056557F" w:rsidRDefault="00465A07" w:rsidP="00CA52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 W. Komorowska poinformowała ,iż KPG RG pozytywnie zaopiniowała projekt w/w uchwały.</w:t>
      </w:r>
    </w:p>
    <w:p w:rsidR="00465A07" w:rsidRDefault="00465A07" w:rsidP="00CA52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465A07" w:rsidRDefault="00465A07" w:rsidP="00CA52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2C5200" w:rsidRDefault="00465A07" w:rsidP="00CA52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zwolnień w podatku od nieruchomości i zaproponowała</w:t>
      </w:r>
      <w:r w:rsidR="002C5200">
        <w:rPr>
          <w:rFonts w:ascii="Times New Roman" w:hAnsi="Times New Roman" w:cs="Times New Roman"/>
          <w:sz w:val="24"/>
          <w:szCs w:val="24"/>
        </w:rPr>
        <w:t xml:space="preserve"> dyskusję nad przedmiotowym projektem </w:t>
      </w:r>
      <w:r>
        <w:rPr>
          <w:rFonts w:ascii="Times New Roman" w:hAnsi="Times New Roman" w:cs="Times New Roman"/>
          <w:sz w:val="24"/>
          <w:szCs w:val="24"/>
        </w:rPr>
        <w:t>uchwały, jednakże żaden z Państwa Radnych i Państwa Sołtysów dyskusji nie podj</w:t>
      </w:r>
      <w:r w:rsidR="002C5200">
        <w:rPr>
          <w:rFonts w:ascii="Times New Roman" w:hAnsi="Times New Roman" w:cs="Times New Roman"/>
          <w:sz w:val="24"/>
          <w:szCs w:val="24"/>
        </w:rPr>
        <w:t>ął</w:t>
      </w:r>
    </w:p>
    <w:p w:rsidR="00133E61" w:rsidRDefault="002C5200" w:rsidP="00CA52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00">
        <w:rPr>
          <w:rFonts w:ascii="Times New Roman" w:hAnsi="Times New Roman" w:cs="Times New Roman"/>
          <w:b/>
          <w:sz w:val="24"/>
          <w:szCs w:val="24"/>
        </w:rPr>
        <w:t xml:space="preserve">Głosami : z – 12, p – 0, w – 0 Rada Gminy podjęła uchwałę </w:t>
      </w:r>
    </w:p>
    <w:p w:rsidR="00465A07" w:rsidRDefault="002C5200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00">
        <w:rPr>
          <w:rFonts w:ascii="Times New Roman" w:hAnsi="Times New Roman" w:cs="Times New Roman"/>
          <w:b/>
          <w:sz w:val="24"/>
          <w:szCs w:val="24"/>
        </w:rPr>
        <w:t>Nr 425/XXXV/2013 w sprawie zwolnień w podatku od nieruchomości.</w:t>
      </w:r>
    </w:p>
    <w:p w:rsidR="000B5673" w:rsidRDefault="000B5673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12)</w:t>
      </w:r>
    </w:p>
    <w:p w:rsidR="000B5673" w:rsidRPr="000B5673" w:rsidRDefault="000B5673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5200" w:rsidRDefault="002C5200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7740BE">
        <w:rPr>
          <w:rFonts w:ascii="Times New Roman" w:hAnsi="Times New Roman" w:cs="Times New Roman"/>
          <w:b/>
          <w:sz w:val="24"/>
          <w:szCs w:val="24"/>
        </w:rPr>
        <w:t>ustalenia wzorów formularzy podatkowych.</w:t>
      </w:r>
    </w:p>
    <w:p w:rsidR="001778CA" w:rsidRDefault="007740BE" w:rsidP="00CA52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0BE">
        <w:rPr>
          <w:rFonts w:ascii="Times New Roman" w:hAnsi="Times New Roman" w:cs="Times New Roman"/>
          <w:sz w:val="24"/>
          <w:szCs w:val="24"/>
        </w:rPr>
        <w:t xml:space="preserve"> Sprawę przedstawiły Przewodnicząca  RG B. </w:t>
      </w:r>
      <w:proofErr w:type="spellStart"/>
      <w:r w:rsidRPr="007740BE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7740BE">
        <w:rPr>
          <w:rFonts w:ascii="Times New Roman" w:hAnsi="Times New Roman" w:cs="Times New Roman"/>
          <w:sz w:val="24"/>
          <w:szCs w:val="24"/>
        </w:rPr>
        <w:t xml:space="preserve"> </w:t>
      </w:r>
      <w:r w:rsidR="001778CA">
        <w:rPr>
          <w:rFonts w:ascii="Times New Roman" w:hAnsi="Times New Roman" w:cs="Times New Roman"/>
          <w:sz w:val="24"/>
          <w:szCs w:val="24"/>
        </w:rPr>
        <w:t xml:space="preserve">i Skarbnik Gminy </w:t>
      </w:r>
    </w:p>
    <w:p w:rsidR="007E79F2" w:rsidRDefault="001778C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11767F" w:rsidRDefault="007E79F2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78CA">
        <w:rPr>
          <w:rFonts w:ascii="Times New Roman" w:hAnsi="Times New Roman" w:cs="Times New Roman"/>
          <w:sz w:val="24"/>
          <w:szCs w:val="24"/>
        </w:rPr>
        <w:t>Skarbnik Gminy E. Obłuska poinformowała ,iż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67F" w:rsidRPr="00942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1767F" w:rsidRPr="00942B47">
        <w:rPr>
          <w:rFonts w:ascii="Times New Roman" w:hAnsi="Times New Roman" w:cs="Times New Roman"/>
          <w:sz w:val="24"/>
          <w:szCs w:val="24"/>
        </w:rPr>
        <w:t xml:space="preserve">ozporządzenie Ministra </w:t>
      </w:r>
      <w:r w:rsidR="001176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767F" w:rsidRDefault="007E79F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767F" w:rsidRPr="00942B47">
        <w:rPr>
          <w:rFonts w:ascii="Times New Roman" w:hAnsi="Times New Roman" w:cs="Times New Roman"/>
          <w:sz w:val="24"/>
          <w:szCs w:val="24"/>
        </w:rPr>
        <w:t xml:space="preserve">Finansów z dnia 22 kwietnia 2004 r. w sprawie ewidencji podatkowej </w:t>
      </w:r>
    </w:p>
    <w:p w:rsidR="0011767F" w:rsidRDefault="0011767F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2B47">
        <w:rPr>
          <w:rFonts w:ascii="Times New Roman" w:hAnsi="Times New Roman" w:cs="Times New Roman"/>
          <w:sz w:val="24"/>
          <w:szCs w:val="24"/>
        </w:rPr>
        <w:t>nieruchomości (</w:t>
      </w:r>
      <w:proofErr w:type="spellStart"/>
      <w:r w:rsidRPr="00942B4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42B47">
        <w:rPr>
          <w:rFonts w:ascii="Times New Roman" w:hAnsi="Times New Roman" w:cs="Times New Roman"/>
          <w:sz w:val="24"/>
          <w:szCs w:val="24"/>
        </w:rPr>
        <w:t xml:space="preserve">. Nr 107 poz. 1138), które weszło w życie z dniem </w:t>
      </w:r>
    </w:p>
    <w:p w:rsidR="0011767F" w:rsidRDefault="007E79F2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1767F" w:rsidRPr="00942B47">
        <w:rPr>
          <w:rFonts w:ascii="Times New Roman" w:hAnsi="Times New Roman" w:cs="Times New Roman"/>
          <w:sz w:val="24"/>
          <w:szCs w:val="24"/>
        </w:rPr>
        <w:t xml:space="preserve">1 stycznia 2005 r. określiło zasady prowadzenia ewidencji podatkowej </w:t>
      </w:r>
    </w:p>
    <w:p w:rsidR="0011767F" w:rsidRPr="00942B47" w:rsidRDefault="0011767F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nieruchomości w systemie informatycznym przez organy podatkowe. </w:t>
      </w:r>
    </w:p>
    <w:p w:rsidR="0011767F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Z uwagi na to iż, zaistniała konieczność rozszerzenia zakresu informacji </w:t>
      </w:r>
    </w:p>
    <w:p w:rsidR="0011767F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dotyczących danych podatników i przedmiotów opodatkowania należało zmienić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67F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wzory formularzy deklaracji i informacji na podatki od nieruchomości, rolny i </w:t>
      </w:r>
    </w:p>
    <w:p w:rsidR="0011767F" w:rsidRPr="00942B47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leśny. </w:t>
      </w:r>
    </w:p>
    <w:p w:rsidR="0011767F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 W deklaracjach i informacjach dodano pozycję z adresem e-mail, a w informacjach </w:t>
      </w:r>
    </w:p>
    <w:p w:rsidR="0011767F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rozszerzono między innymi o adres do korespondencji, adres zamieszkania, </w:t>
      </w:r>
    </w:p>
    <w:p w:rsidR="0011767F" w:rsidRPr="00942B47" w:rsidRDefault="0011767F" w:rsidP="00CA5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2B47">
        <w:rPr>
          <w:rFonts w:ascii="Times New Roman" w:hAnsi="Times New Roman" w:cs="Times New Roman"/>
          <w:sz w:val="24"/>
          <w:szCs w:val="24"/>
        </w:rPr>
        <w:t xml:space="preserve">informację o użytkach rolnych położonych na terenie innych gmin. </w:t>
      </w:r>
    </w:p>
    <w:p w:rsidR="001778CA" w:rsidRDefault="006A3724" w:rsidP="00CA52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 iż KPG RG pozytywnie zaopiniowała projekt w/w uchwały.</w:t>
      </w:r>
    </w:p>
    <w:p w:rsidR="006A3724" w:rsidRDefault="006A3724" w:rsidP="00CA52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6A3724" w:rsidRDefault="006A3724" w:rsidP="00CA52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 poinformował, iż KPPR i U pozytywnie zaopiniowała projekt w/w uchwały.</w:t>
      </w:r>
    </w:p>
    <w:p w:rsidR="006A3724" w:rsidRDefault="006A3724" w:rsidP="00CA52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ustalenia wzorów formularzy podatkowych i zaproponowała dyskusję nad przedmiotowym projektem uchwały , jednakże żaden z Państwa Radnych i Państwa Sołtysów dyskusji nie podjął.</w:t>
      </w:r>
    </w:p>
    <w:p w:rsidR="00A723F4" w:rsidRPr="00A723F4" w:rsidRDefault="00A723F4" w:rsidP="00CA52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12, p – 0, w – 0 Rada Gminy podjęła uchwałę </w:t>
      </w:r>
    </w:p>
    <w:p w:rsidR="006A3724" w:rsidRDefault="00A723F4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426/XXXV/2013 w sprawie ustalenia wzorów formularzy podatkowych.</w:t>
      </w:r>
    </w:p>
    <w:p w:rsidR="00A723F4" w:rsidRDefault="00DB5406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 obrad – 12)</w:t>
      </w:r>
    </w:p>
    <w:p w:rsidR="00DB5406" w:rsidRPr="00DB5406" w:rsidRDefault="00DB5406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3F4" w:rsidRDefault="00A723F4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zmiany Wieloletniej Prognozy Finansowej Gminy Lesznowola na lata 201</w:t>
      </w:r>
      <w:r w:rsidR="00BC78A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2022.</w:t>
      </w:r>
    </w:p>
    <w:p w:rsidR="00A723F4" w:rsidRDefault="00A723F4" w:rsidP="00CA52F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06" w:rsidRPr="00DB5406" w:rsidRDefault="00A723F4" w:rsidP="00CA52F4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203C39"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 w:rsidRPr="00203C39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203C39"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203C39" w:rsidRPr="00203C39" w:rsidRDefault="00DB5406" w:rsidP="00DB5406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23F4" w:rsidRPr="00203C39">
        <w:rPr>
          <w:rFonts w:ascii="Times New Roman" w:hAnsi="Times New Roman" w:cs="Times New Roman"/>
          <w:sz w:val="24"/>
          <w:szCs w:val="24"/>
        </w:rPr>
        <w:t>E. Obłuska.</w:t>
      </w:r>
    </w:p>
    <w:p w:rsidR="00DA0454" w:rsidRDefault="00203C39" w:rsidP="00DB5406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8AB" w:rsidRPr="00203C39">
        <w:rPr>
          <w:rFonts w:ascii="Times New Roman" w:hAnsi="Times New Roman" w:cs="Times New Roman"/>
          <w:sz w:val="24"/>
          <w:szCs w:val="24"/>
        </w:rPr>
        <w:t xml:space="preserve"> </w:t>
      </w:r>
      <w:r w:rsidR="00A723F4" w:rsidRPr="00203C39">
        <w:rPr>
          <w:rFonts w:ascii="Times New Roman" w:hAnsi="Times New Roman" w:cs="Times New Roman"/>
          <w:sz w:val="24"/>
          <w:szCs w:val="24"/>
        </w:rPr>
        <w:t xml:space="preserve">Skarbnik Gminy E. Obłuska poinformowała ,iż </w:t>
      </w:r>
      <w:r w:rsidR="00DA0454" w:rsidRPr="00203C39">
        <w:rPr>
          <w:rFonts w:ascii="Cambria" w:hAnsi="Cambria"/>
          <w:sz w:val="24"/>
          <w:szCs w:val="24"/>
        </w:rPr>
        <w:t xml:space="preserve">Załącznik Nr 1 - „Wieloletnia </w:t>
      </w:r>
      <w:r w:rsidR="00DB5406">
        <w:rPr>
          <w:rFonts w:ascii="Cambria" w:hAnsi="Cambria"/>
          <w:sz w:val="24"/>
          <w:szCs w:val="24"/>
        </w:rPr>
        <w:t xml:space="preserve">      </w:t>
      </w:r>
      <w:r w:rsidR="00DA0454">
        <w:rPr>
          <w:rFonts w:ascii="Cambria" w:hAnsi="Cambria"/>
          <w:sz w:val="24"/>
          <w:szCs w:val="24"/>
        </w:rPr>
        <w:t>Prognoza Finansowa”  (w stosunku do WPF z dnia 17 października 2013r zmienia się w sposób następujący: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 w:rsidRPr="00075EAA">
        <w:rPr>
          <w:rFonts w:ascii="Cambria" w:hAnsi="Cambria" w:cs="Cambria"/>
          <w:b/>
          <w:sz w:val="24"/>
          <w:szCs w:val="24"/>
        </w:rPr>
        <w:t xml:space="preserve"> </w:t>
      </w:r>
      <w:r w:rsidRPr="00036B65">
        <w:rPr>
          <w:rFonts w:ascii="Cambria" w:hAnsi="Cambria" w:cs="Cambria"/>
          <w:b/>
          <w:sz w:val="24"/>
          <w:szCs w:val="24"/>
        </w:rPr>
        <w:t>1. Plan dochodów w 2013r. zwiększa</w:t>
      </w:r>
      <w:r w:rsidRPr="006A234B">
        <w:rPr>
          <w:rFonts w:ascii="Cambria" w:hAnsi="Cambria" w:cs="Cambria"/>
          <w:sz w:val="24"/>
          <w:szCs w:val="24"/>
        </w:rPr>
        <w:t xml:space="preserve"> s</w:t>
      </w:r>
      <w:r>
        <w:rPr>
          <w:rFonts w:ascii="Cambria" w:hAnsi="Cambria" w:cs="Cambria"/>
          <w:sz w:val="24"/>
          <w:szCs w:val="24"/>
        </w:rPr>
        <w:t>ię z kwoty 152.590.792,-zł do kwoty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 w:rsidRPr="000F5F43">
        <w:rPr>
          <w:rFonts w:ascii="Cambria" w:hAnsi="Cambria" w:cs="Cambria"/>
          <w:b/>
          <w:sz w:val="24"/>
          <w:szCs w:val="24"/>
        </w:rPr>
        <w:t xml:space="preserve">    165.671.325,-zł</w:t>
      </w:r>
      <w:r>
        <w:rPr>
          <w:rFonts w:ascii="Cambria" w:hAnsi="Cambria" w:cs="Cambria"/>
          <w:sz w:val="24"/>
          <w:szCs w:val="24"/>
        </w:rPr>
        <w:t xml:space="preserve">  (W tym zmiany wprowadzone Zarządzeniem 159/2013 Wójta Gminy Lesznowola z dnia 22 października 2013r., Zarządzeniem 169/2013 Wójta Gminy Lesznowola z dnia 31 października 2013r. a także uchwałą Rady Gminy Lesznowola </w:t>
      </w:r>
      <w:r>
        <w:rPr>
          <w:rFonts w:ascii="Cambria" w:hAnsi="Cambria" w:cs="Cambria"/>
          <w:sz w:val="24"/>
          <w:szCs w:val="24"/>
        </w:rPr>
        <w:br/>
        <w:t>z dnia 22 listopada 2013r w sprawie zmiany uchwały budżetowej na rok 2013)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tj. o kwotę </w:t>
      </w:r>
      <w:r>
        <w:rPr>
          <w:rFonts w:ascii="Cambria" w:hAnsi="Cambria" w:cs="Cambria"/>
          <w:b/>
          <w:sz w:val="24"/>
          <w:szCs w:val="24"/>
        </w:rPr>
        <w:t>13.080.533</w:t>
      </w:r>
      <w:r w:rsidRPr="00841453">
        <w:rPr>
          <w:rFonts w:ascii="Cambria" w:hAnsi="Cambria" w:cs="Cambria"/>
          <w:b/>
          <w:sz w:val="24"/>
          <w:szCs w:val="24"/>
        </w:rPr>
        <w:t>,-zł</w:t>
      </w:r>
      <w:r w:rsidRPr="006A234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która wynika:</w:t>
      </w:r>
    </w:p>
    <w:p w:rsidR="00DA0454" w:rsidRDefault="00DA0454" w:rsidP="00CA52F4">
      <w:pPr>
        <w:pStyle w:val="Bezodstpw"/>
        <w:ind w:right="-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a) </w:t>
      </w:r>
      <w:r w:rsidRPr="006A234B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e zmniejszenia planu dochodów bieżących w celu ich urealnienia o kwotę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3.421.727,-zł w tym z tytułu dotacji 105.570,-zł</w:t>
      </w:r>
    </w:p>
    <w:p w:rsidR="00DA0454" w:rsidRPr="006A234B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 ze zwiększenia planu dochodów bieżących o kwotę 21.502.260,-zł (w tym zarządzenia 255.775,-zł) w tym między  innymi: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- </w:t>
      </w:r>
      <w:r w:rsidRPr="006A234B">
        <w:rPr>
          <w:rFonts w:ascii="Cambria" w:hAnsi="Cambria" w:cs="Cambria"/>
          <w:sz w:val="24"/>
          <w:szCs w:val="24"/>
        </w:rPr>
        <w:t xml:space="preserve">z tytułu </w:t>
      </w:r>
      <w:r>
        <w:rPr>
          <w:rFonts w:ascii="Cambria" w:hAnsi="Cambria" w:cs="Cambria"/>
          <w:sz w:val="24"/>
          <w:szCs w:val="24"/>
        </w:rPr>
        <w:t xml:space="preserve">dzierżawy i użytkowania </w:t>
      </w:r>
      <w:r w:rsidRPr="006A234B">
        <w:rPr>
          <w:rFonts w:ascii="Cambria" w:hAnsi="Cambria" w:cs="Cambria"/>
          <w:sz w:val="24"/>
          <w:szCs w:val="24"/>
        </w:rPr>
        <w:t xml:space="preserve">gruntów komunalnych w Mysiadle  o kwotę </w:t>
      </w:r>
      <w:r>
        <w:rPr>
          <w:rFonts w:ascii="Cambria" w:hAnsi="Cambria" w:cs="Cambria"/>
          <w:sz w:val="24"/>
          <w:szCs w:val="24"/>
        </w:rPr>
        <w:t>19.680.000,-zł (jednorazowa wpłata)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- z tytułu wydzierżawienia gruntów (najmu krótkoterminowego) - 187.000,-zł 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- z tytułu podatku od towarów i usług –VAT-u od budowli przekazanych aportem na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rzecz Lesznowolskiego Przedsiębiorstwa Komunalnego Sp. z oo. -  1.130.000,-zł,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- z tytułu dotacji 383.793,-zł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c) ze zmniejszenia planu dochodów majątkowych z kwoty 6.754.315,-zł do kwoty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1.754.315,-zł tj. o kwotę 5.000.000,-zł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Poprzedni plan dochodów z tytułu sprzedaży gruntów komunalnych  zmniejsza się </w:t>
      </w:r>
      <w:r>
        <w:rPr>
          <w:rFonts w:ascii="Cambria" w:hAnsi="Cambria" w:cs="Cambria"/>
          <w:sz w:val="24"/>
          <w:szCs w:val="24"/>
        </w:rPr>
        <w:br/>
        <w:t>z kwoty 5.621.150,-zł do kwoty 621.150,-zł tj. o kwotę  5.000.000,-zł.</w:t>
      </w:r>
    </w:p>
    <w:p w:rsidR="00DA0454" w:rsidRDefault="00DA045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DA0454" w:rsidRDefault="00DA0454" w:rsidP="00CA52F4">
      <w:pPr>
        <w:pStyle w:val="Akapitzlist"/>
        <w:spacing w:after="0" w:line="240" w:lineRule="auto"/>
        <w:ind w:left="142"/>
        <w:jc w:val="both"/>
        <w:rPr>
          <w:rFonts w:ascii="Cambria" w:hAnsi="Cambria"/>
          <w:sz w:val="24"/>
          <w:szCs w:val="24"/>
        </w:rPr>
      </w:pPr>
      <w:r w:rsidRPr="00893131">
        <w:rPr>
          <w:rFonts w:ascii="Cambria" w:hAnsi="Cambria"/>
          <w:b/>
          <w:sz w:val="24"/>
          <w:szCs w:val="24"/>
        </w:rPr>
        <w:t>2. Plan wydatków na rok 2013</w:t>
      </w:r>
      <w:r>
        <w:rPr>
          <w:rFonts w:ascii="Cambria" w:hAnsi="Cambria"/>
          <w:sz w:val="24"/>
          <w:szCs w:val="24"/>
        </w:rPr>
        <w:t xml:space="preserve"> zwiększa się z kwoty 139.085.033,-zł do kwoty </w:t>
      </w:r>
      <w:r w:rsidRPr="000F5F43">
        <w:rPr>
          <w:rFonts w:ascii="Cambria" w:hAnsi="Cambria"/>
          <w:b/>
          <w:sz w:val="24"/>
          <w:szCs w:val="24"/>
        </w:rPr>
        <w:t>152.263.996,-zł</w:t>
      </w:r>
      <w:r>
        <w:rPr>
          <w:rFonts w:ascii="Cambria" w:hAnsi="Cambria"/>
          <w:sz w:val="24"/>
          <w:szCs w:val="24"/>
        </w:rPr>
        <w:t xml:space="preserve"> tj. o kwotę </w:t>
      </w:r>
      <w:r w:rsidRPr="00893131">
        <w:rPr>
          <w:rFonts w:ascii="Cambria" w:hAnsi="Cambria"/>
          <w:b/>
          <w:sz w:val="24"/>
          <w:szCs w:val="24"/>
        </w:rPr>
        <w:t>13.178.963,-zł</w:t>
      </w:r>
      <w:r>
        <w:rPr>
          <w:rFonts w:ascii="Cambria" w:hAnsi="Cambria"/>
          <w:sz w:val="24"/>
          <w:szCs w:val="24"/>
        </w:rPr>
        <w:t xml:space="preserve"> która wynika między innymi:</w:t>
      </w:r>
    </w:p>
    <w:p w:rsidR="00DA0454" w:rsidRDefault="00DA0454" w:rsidP="00CA52F4">
      <w:pPr>
        <w:pStyle w:val="Akapitzlist"/>
        <w:spacing w:after="0" w:line="24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ze zmniejszeń planu wydatków o  kwotę 1.313.226,-zł w tym:</w:t>
      </w:r>
    </w:p>
    <w:p w:rsidR="00DA0454" w:rsidRDefault="00DA0454" w:rsidP="00CA52F4">
      <w:pPr>
        <w:pStyle w:val="Akapitzlist"/>
        <w:spacing w:after="0" w:line="24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wydatków bieżących o kwotę 280.317,-zł (przeniesienia)</w:t>
      </w:r>
    </w:p>
    <w:p w:rsidR="00DA0454" w:rsidRDefault="00DA0454" w:rsidP="00CA52F4">
      <w:pPr>
        <w:pStyle w:val="Akapitzlist"/>
        <w:spacing w:after="0" w:line="24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wydatków majątkowych o kwotę 1.032.909,-zł (celem urealnienia nakładów inwestycyjnych) w tym między innymi:</w:t>
      </w:r>
    </w:p>
    <w:p w:rsidR="00DA0454" w:rsidRPr="00186151" w:rsidRDefault="00DA0454" w:rsidP="00CA52F4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-wydatków przeznaczonych na budowę dróg o kwotę 951.348,-zł, z której kwotę 527.791,-zł przeniesiono do planu wydatków roku 2014.</w:t>
      </w:r>
    </w:p>
    <w:p w:rsidR="00DA0454" w:rsidRPr="00186151" w:rsidRDefault="00DA0454" w:rsidP="00CA52F4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2) ze zwiększeń planu wydatków o kwotę 14.492.189,-zł w tym:</w:t>
      </w:r>
    </w:p>
    <w:p w:rsidR="00DA0454" w:rsidRPr="00186151" w:rsidRDefault="00DA0454" w:rsidP="00CA52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wydatków bieżących o kwotę 11.365.868,-zł w tym między innymi:</w:t>
      </w:r>
    </w:p>
    <w:p w:rsidR="00DA0454" w:rsidRPr="00186151" w:rsidRDefault="00DA0454" w:rsidP="00CA52F4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-na cele gospodarki gruntami i nieruchomościami 581.000,-zł –szczególnie wypłatę odszkodowań za drogi gminne (Prawomocne decyzje Starosty Piaseczyńskiego)-510.000,-zł</w:t>
      </w:r>
    </w:p>
    <w:p w:rsidR="00DA0454" w:rsidRDefault="00DA0454" w:rsidP="00CA52F4">
      <w:pPr>
        <w:pStyle w:val="Akapitzlist"/>
        <w:spacing w:after="0" w:line="240" w:lineRule="auto"/>
        <w:ind w:left="50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-na cele administracji publicznej 7.419.172,-zł a szczególnie na podatek od towarów i usług –VAT od gruntów dzierżawionych i użytkowanych w Mysiadle – 6.708.000,-zł 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na cele oświaty i kultury fizycznej  1.812.371,-zł. Wydatki konieczne do poniesienia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związane z </w:t>
      </w:r>
      <w:r>
        <w:rPr>
          <w:rFonts w:ascii="Cambria" w:hAnsi="Cambria" w:cs="Cambria"/>
          <w:sz w:val="24"/>
          <w:szCs w:val="24"/>
        </w:rPr>
        <w:t xml:space="preserve">realizacją zadań własnych gminy, a głównie z oddaniem do użytku </w:t>
      </w:r>
      <w:proofErr w:type="spellStart"/>
      <w:r>
        <w:rPr>
          <w:rFonts w:ascii="Cambria" w:hAnsi="Cambria" w:cs="Cambria"/>
          <w:sz w:val="24"/>
          <w:szCs w:val="24"/>
        </w:rPr>
        <w:t>CEiS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w Mysiadle. Konieczne jest zwiększenie wynagrodzeń i pochodnych od </w:t>
      </w:r>
    </w:p>
    <w:p w:rsidR="00DA0454" w:rsidRDefault="00DA0454" w:rsidP="00CA52F4">
      <w:pPr>
        <w:pStyle w:val="Bezodstpw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wynagrodzeń, a także wyposażenia szkoły i kosztów bieżących takich jak energia,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woda , gaz i ścieki. </w:t>
      </w:r>
      <w:r>
        <w:rPr>
          <w:rFonts w:ascii="Cambria" w:hAnsi="Cambria"/>
          <w:sz w:val="24"/>
          <w:szCs w:val="24"/>
        </w:rPr>
        <w:t>W szkole tej planowano nauczanie 150 uczniów ze szkoły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podstawowej, którzy mieli być przeniesieni z poprzedniego adaptowanego budynku, 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jednakże naukę rozpoczęło około 500 uczniów w szkole podstawowej i gimnazjum 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w Centrum  Edukacji i Sportu w Mysiadle.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-na cele kultury i ochrony dziedzictwa narodowego – 370.000,-zł –szczególnie na </w:t>
      </w:r>
    </w:p>
    <w:p w:rsidR="00DA0454" w:rsidRDefault="00DA0454" w:rsidP="00CA52F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wydatki związane z organizacją zajęć kulturalnych w niektórych sołectwach.</w:t>
      </w:r>
    </w:p>
    <w:p w:rsidR="00DA0454" w:rsidRPr="00186151" w:rsidRDefault="00DA0454" w:rsidP="00CA52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wydatków majątkowych o kwotę 3.126.321,-zł w tym:</w:t>
      </w:r>
    </w:p>
    <w:p w:rsidR="00DA0454" w:rsidRPr="00186151" w:rsidRDefault="00DA0454" w:rsidP="00CA52F4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- o kwotę 3.000.000,-zł przeznaczoną na budowę Centrum Edukacji i Sportu </w:t>
      </w:r>
      <w:r w:rsidRPr="00186151">
        <w:rPr>
          <w:rFonts w:ascii="Times New Roman" w:hAnsi="Times New Roman" w:cs="Times New Roman"/>
          <w:sz w:val="24"/>
          <w:szCs w:val="24"/>
        </w:rPr>
        <w:br/>
        <w:t>w Mysiadle. W związku z koniecznością oddania do użytkowania w 2013r. hali sportowej niezbędne jest przeniesienie planowanych na 2014r. limitów inwestycyjnych na rok 2013 (w tej samej wysokości tj. 3.000.000,-zł)</w:t>
      </w:r>
    </w:p>
    <w:p w:rsidR="00DA0454" w:rsidRPr="00186151" w:rsidRDefault="00DA0454" w:rsidP="00CA52F4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- o kwotę 126.321,-zł przeznaczoną na wykonanie projektów dróg</w:t>
      </w:r>
    </w:p>
    <w:p w:rsidR="00DA0454" w:rsidRPr="00186151" w:rsidRDefault="00DA0454" w:rsidP="00CA52F4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(przesunięcie planu z zadań jednorocznych do WPF).</w:t>
      </w:r>
    </w:p>
    <w:p w:rsidR="00DA0454" w:rsidRPr="00186151" w:rsidRDefault="00DA045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3)   zmniejsza się wynik budżetu tj.  nadwyżkę budżetową o kwotę 98.430,-zł z kwoty</w:t>
      </w:r>
    </w:p>
    <w:p w:rsidR="00DA0454" w:rsidRPr="00186151" w:rsidRDefault="00DA045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       13.505.759,-zł do kwoty 13.407.329,-zł a zwiększa się przychody budżetu (wolne </w:t>
      </w:r>
    </w:p>
    <w:p w:rsidR="00DA0454" w:rsidRPr="00186151" w:rsidRDefault="00DA045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       środki) o kwotę 98.430,-zł,  które przeznacza się na spłatę kredytów.</w:t>
      </w:r>
    </w:p>
    <w:p w:rsidR="00DA0454" w:rsidRPr="00186151" w:rsidRDefault="00DA045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       Przychody budżetu to wolne środki, które po zmianach wynoszą 3.698.430,-zł.</w:t>
      </w:r>
    </w:p>
    <w:p w:rsidR="00DA0454" w:rsidRPr="00186151" w:rsidRDefault="00DA045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4) w roku 2014 – dochody wpisuje się zgodnie z projektem budżetu na ten rok </w:t>
      </w:r>
      <w:r w:rsidRPr="00186151">
        <w:rPr>
          <w:rFonts w:ascii="Times New Roman" w:hAnsi="Times New Roman" w:cs="Times New Roman"/>
          <w:sz w:val="24"/>
          <w:szCs w:val="24"/>
        </w:rPr>
        <w:br/>
        <w:t xml:space="preserve">       tj. w kwocie 126.201.847,-zł</w:t>
      </w:r>
    </w:p>
    <w:p w:rsidR="00DA0454" w:rsidRPr="00186151" w:rsidRDefault="00DA045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5)  w roku 2014 wydatki określa się na kwotę  114.545.394,-zł zgodnie z projektem </w:t>
      </w:r>
    </w:p>
    <w:p w:rsidR="00DA0454" w:rsidRDefault="00DA045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budżetu na ten rok. Wydatki majątkowe są niższe o kwotę  3.000.000,-zł niż </w:t>
      </w:r>
      <w:r>
        <w:rPr>
          <w:rFonts w:ascii="Cambria" w:hAnsi="Cambria"/>
          <w:sz w:val="24"/>
          <w:szCs w:val="24"/>
        </w:rPr>
        <w:br/>
        <w:t xml:space="preserve">       w projekcie budżetu na 2014r. a wydatki bieżące są wyższe o kwotę 3.000.000.,-zł </w:t>
      </w:r>
    </w:p>
    <w:p w:rsidR="00DA0454" w:rsidRDefault="00DA045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niż w projekcie budżetu. Następuje przesunięcie wydatków.</w:t>
      </w:r>
    </w:p>
    <w:p w:rsidR="00DA0454" w:rsidRPr="00F31ED1" w:rsidRDefault="00DA0454" w:rsidP="00CA52F4">
      <w:pPr>
        <w:pStyle w:val="Akapitzlist"/>
        <w:spacing w:after="0" w:line="240" w:lineRule="auto"/>
        <w:ind w:left="142"/>
        <w:jc w:val="both"/>
        <w:rPr>
          <w:rFonts w:ascii="Cambria" w:hAnsi="Cambria"/>
          <w:vanish/>
          <w:sz w:val="24"/>
          <w:szCs w:val="24"/>
          <w:specVanish/>
        </w:rPr>
      </w:pPr>
    </w:p>
    <w:p w:rsidR="00DA0454" w:rsidRDefault="00DA0454" w:rsidP="00CA52F4">
      <w:pPr>
        <w:pStyle w:val="Akapitzlist"/>
        <w:spacing w:after="0" w:line="240" w:lineRule="auto"/>
        <w:ind w:left="142" w:firstLine="56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A0454" w:rsidRPr="001D3226" w:rsidRDefault="00DA045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4"/>
          <w:szCs w:val="24"/>
        </w:rPr>
        <w:t xml:space="preserve">Planowany wskaźnik zadłużenia na koniec 2013r. obniża się z 44,92% do </w:t>
      </w:r>
      <w:r w:rsidRPr="001D3226">
        <w:rPr>
          <w:rFonts w:ascii="Cambria" w:hAnsi="Cambria"/>
          <w:b/>
          <w:sz w:val="26"/>
          <w:szCs w:val="26"/>
        </w:rPr>
        <w:t>41,35%</w:t>
      </w:r>
    </w:p>
    <w:p w:rsidR="00DA0454" w:rsidRDefault="00DA0454" w:rsidP="00CA52F4">
      <w:pPr>
        <w:pStyle w:val="Akapitzlist"/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DA0454" w:rsidRDefault="00DA045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F1148">
        <w:rPr>
          <w:rFonts w:ascii="Cambria" w:hAnsi="Cambria"/>
          <w:sz w:val="24"/>
          <w:szCs w:val="24"/>
        </w:rPr>
        <w:t xml:space="preserve">W załączniku Nr </w:t>
      </w:r>
      <w:r>
        <w:rPr>
          <w:rFonts w:ascii="Cambria" w:hAnsi="Cambria"/>
          <w:sz w:val="24"/>
          <w:szCs w:val="24"/>
        </w:rPr>
        <w:t>2</w:t>
      </w:r>
      <w:r w:rsidRPr="006F114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 w:rsidRPr="006F1148">
        <w:rPr>
          <w:rFonts w:ascii="Cambria" w:hAnsi="Cambria"/>
          <w:sz w:val="24"/>
          <w:szCs w:val="24"/>
        </w:rPr>
        <w:t>Wykaz Przedsięwzi</w:t>
      </w:r>
      <w:r>
        <w:rPr>
          <w:rFonts w:ascii="Cambria" w:hAnsi="Cambria"/>
          <w:sz w:val="24"/>
          <w:szCs w:val="24"/>
        </w:rPr>
        <w:t>ęć do WPF, dokonuje się zmian dla następujących przedsięwzięć: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Janczewice, Lesznowola-Projekt budowy ul. Żytniej wraz z kanalizacją deszczową. Nakłady z kwoty 100.225,-zł do kwoty 95.231,-zł a limit określa się na kwoty : </w:t>
      </w:r>
    </w:p>
    <w:p w:rsidR="00DA0454" w:rsidRPr="00186151" w:rsidRDefault="00DA045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w 2013 – 0 i w 2014r.-  95.006,-zł (poz. 1.3.2.1). (Zmniejszenie planu w 2013r </w:t>
      </w:r>
      <w:r w:rsidRPr="00186151">
        <w:rPr>
          <w:rFonts w:ascii="Times New Roman" w:hAnsi="Times New Roman" w:cs="Times New Roman"/>
          <w:sz w:val="24"/>
          <w:szCs w:val="24"/>
        </w:rPr>
        <w:br/>
        <w:t>o kwotę 100.000,-zł).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Jazgarzewszczyzna – Projekt  budowy ul. Krzywej wraz z kanalizacją deszczową. Nakłady z kwoty 60.225,-zł do kwoty 56.566,-zł a limity  określa się na kwotę 0 </w:t>
      </w:r>
      <w:r w:rsidRPr="00186151">
        <w:rPr>
          <w:rFonts w:ascii="Times New Roman" w:hAnsi="Times New Roman" w:cs="Times New Roman"/>
          <w:sz w:val="24"/>
          <w:szCs w:val="24"/>
        </w:rPr>
        <w:br/>
        <w:t xml:space="preserve">w 2013r. i kwotę - 56.341,-zł w 2014r. (poz. 1.3.2.2), (Zmniejszenie planu </w:t>
      </w:r>
      <w:r w:rsidRPr="00186151">
        <w:rPr>
          <w:rFonts w:ascii="Times New Roman" w:hAnsi="Times New Roman" w:cs="Times New Roman"/>
          <w:sz w:val="24"/>
          <w:szCs w:val="24"/>
        </w:rPr>
        <w:br/>
        <w:t>w 2013r. o 60.000,-zł).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Lesznowola – Projekt rozbudowy ul. GRN. Nakłady z kwoty 200.269,-zł do kwoty 184.574,-zł a limity  określa się w 2013r. kwotę 4.305,-zł i w 2014r. na kwotę 30.000,-zł (poz. 1.3.2.3). (Zmniejszenie planu w 2013r o kwotę 45.695,-zł).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Lesznowola – Projekt budowy drogi na odcinku od ul. Jedności. Nakłady z kwoty 35.225,-zł do kwoty 33.611,-zł a limity  określa się w 2013r. na kwotę 31.796,-zł </w:t>
      </w:r>
      <w:r w:rsidRPr="00186151">
        <w:rPr>
          <w:rFonts w:ascii="Times New Roman" w:hAnsi="Times New Roman" w:cs="Times New Roman"/>
          <w:sz w:val="24"/>
          <w:szCs w:val="24"/>
        </w:rPr>
        <w:br/>
        <w:t>i w 2014r. na kwotę 1.590,-zł  (poz. 1.3.2.4).</w:t>
      </w:r>
    </w:p>
    <w:p w:rsidR="00DA0454" w:rsidRPr="00186151" w:rsidRDefault="00DA045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 (Zmniejszenie planu w 2013r o kwotę 3.204,-zł).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Łazy- Projekt budowy ul. Kwiatowej wraz z kanalizacją deszczową. Nakłady nie ulegają zmianie a limity określa się w 2013r. na kwotę 71.433,-zł i w 2014r. na kwotę 3.567,-zł (poz. 1.3.2.6). (Zmniejszenie planu w 2013r. o kwotę 3.567,-zł).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Łazy – Projekt budowy ul. Spokojnej, Marzeń i Szmaragdowej. Nakłady z kwoty 70.225,-do kwoty 136.393,-zł a limity określa się w 2013r. 70.000,-zł i w roku 2014 na kwotę 66.168,-zł (poz. 1.3.2.7),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Magdalenka – Projekt i budowa ciągu pieszo-rowerowego III etap. Nakłady zmniejsza się z kwoty 845.011,-zł do kwoty 833.938,-zł a limit w 2013r. z kwoty 504.738,-zł do kwoty 493.665,-zł. (Zmniejszenie planu o kwotę 11.073,-zł). Zadanie zakończone i rozliczone (poz.1.3.2.11)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Marysin – Projekt budowy ul. Zdrowotnej na odcinku od ul. Krakowskiej. Nakłady </w:t>
      </w:r>
      <w:r w:rsidRPr="00186151">
        <w:rPr>
          <w:rFonts w:ascii="Times New Roman" w:hAnsi="Times New Roman" w:cs="Times New Roman"/>
          <w:sz w:val="24"/>
          <w:szCs w:val="24"/>
        </w:rPr>
        <w:br/>
        <w:t xml:space="preserve">z kwoty 45.225,-zł do kwoty 43.644,-zł a limit w 2013r. określa się na 0 a na 2014r. na kwotę 43.419,-zł (poz. 1.3.2.12). </w:t>
      </w:r>
    </w:p>
    <w:p w:rsidR="00DA0454" w:rsidRPr="00186151" w:rsidRDefault="00DA045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(Zmniejszenie planu o kwotę 45.000,-zł).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Marysin – Projekt budowy ul. Zdrowotnej na odcinku od ul. Ludowej. Nakłady</w:t>
      </w:r>
      <w:r w:rsidRPr="00186151">
        <w:rPr>
          <w:rFonts w:ascii="Times New Roman" w:hAnsi="Times New Roman" w:cs="Times New Roman"/>
          <w:sz w:val="24"/>
          <w:szCs w:val="24"/>
        </w:rPr>
        <w:br/>
        <w:t>z kwoty 35.225,-zł do kwoty 32.939,-zł a limity w 2013r. określa się na kwotę 31.156,-zł a na 2014 określa się na kwotę 1.558,-zł (poz. 1.3.2.13). (Zmniejsza się plan w 2013r. o kwotę 3.844,-zł).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Nowa Iwiczna – Projekt budowy ul. Willowej. Nakłady z kwoty 35.225,-zł do kwoty 34.199,-zł a limity na 2013r. określa się na kwotę 32.356,-zł a na 2014r. określa się na kwotę 1.618,-zł  (poz. 1.3.2.7). (Zmniejszenie planu w 2013r. </w:t>
      </w:r>
      <w:r w:rsidRPr="00186151">
        <w:rPr>
          <w:rFonts w:ascii="Times New Roman" w:hAnsi="Times New Roman" w:cs="Times New Roman"/>
          <w:sz w:val="24"/>
          <w:szCs w:val="24"/>
        </w:rPr>
        <w:br/>
        <w:t>o kwotę 2.644,-zł)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Nowa Iwiczna  – Projekt rozbudowy ul. Torowej. Nakłady z kwoty 45.225,-zł do kwoty 41.203,-zł a limity w 2013r określa się  0 a na 2014r. określa się na kwotę 40.978,-zł  (poz. 1.3.2.8). (Zmniejszenie planu wydatków w 2013r. o kwotę 45.000,-zł)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Nowa Wola – Modernizacja – remont ul. Plonowej I etap. Nakłady z kwoty 918.010,-zł do kwoty 508.010,-zł a limit w 2013r. wykreśla się. (Zmniejsza się plan o kwotę 410.000,-zł).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lastRenderedPageBreak/>
        <w:t>Wilcza Góra  – Projekt budowy ul. Jasnej. Nakłady z kwoty 104.350,-zł do kwoty 193.525,-zł a limit na 2013r okre4śla się na kwotę 95.000,-zł i na 2014r. określa się na kwotę 89.175,-zł  (poz. 1.3.2.26),</w:t>
      </w:r>
    </w:p>
    <w:p w:rsidR="00DA0454" w:rsidRPr="00186151" w:rsidRDefault="00DA0454" w:rsidP="00CA52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 xml:space="preserve">Wilcza Góra – Projekt  budowy ul. Przyleśnej. Nakłady z kwoty 95.225,-zł do kwoty 92.279,-zł a limity  określa się na 2013r na 0 i na 2014r. określa się na  kwotę 92.054,-zł  (poz. 1.3.2.27). </w:t>
      </w:r>
    </w:p>
    <w:p w:rsidR="00DA0454" w:rsidRPr="00186151" w:rsidRDefault="00DA045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1">
        <w:rPr>
          <w:rFonts w:ascii="Times New Roman" w:hAnsi="Times New Roman" w:cs="Times New Roman"/>
          <w:sz w:val="24"/>
          <w:szCs w:val="24"/>
        </w:rPr>
        <w:t>(Zmniejszenie planu na 2013r. o kwotę 95.000,-zł).</w:t>
      </w:r>
    </w:p>
    <w:p w:rsidR="00DA0454" w:rsidRDefault="00DA0454" w:rsidP="00CA52F4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DA0454" w:rsidRPr="004C1AC9" w:rsidRDefault="00DA0454" w:rsidP="00CA52F4">
      <w:pPr>
        <w:pStyle w:val="Akapitzlist"/>
        <w:spacing w:after="0" w:line="240" w:lineRule="auto"/>
        <w:ind w:left="0"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Są to głównie projekty dróg, które nie zostały wykonane w 2013r, a których termin wykonania przesuwa się na 2014r.</w:t>
      </w:r>
    </w:p>
    <w:p w:rsidR="00DA0454" w:rsidRPr="004C1AC9" w:rsidRDefault="00DA0454" w:rsidP="00CA52F4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DA0454" w:rsidRPr="004C1AC9" w:rsidRDefault="00DA0454" w:rsidP="00CA52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62C7">
        <w:rPr>
          <w:rFonts w:ascii="Cambria" w:hAnsi="Cambria"/>
          <w:sz w:val="24"/>
          <w:szCs w:val="24"/>
        </w:rPr>
        <w:t xml:space="preserve">W pozycjach  1.3.1.1 do 1.3.1.40 </w:t>
      </w:r>
      <w:r>
        <w:rPr>
          <w:rFonts w:ascii="Cambria" w:hAnsi="Cambria"/>
          <w:sz w:val="24"/>
          <w:szCs w:val="24"/>
        </w:rPr>
        <w:t xml:space="preserve"> (</w:t>
      </w:r>
      <w:r w:rsidRPr="00CC62C7">
        <w:rPr>
          <w:rFonts w:ascii="Cambria" w:hAnsi="Cambria"/>
          <w:sz w:val="24"/>
          <w:szCs w:val="24"/>
        </w:rPr>
        <w:t>Zał. Nr 2)</w:t>
      </w:r>
      <w:r w:rsidRPr="004C1AC9">
        <w:rPr>
          <w:rFonts w:ascii="Cambria" w:hAnsi="Cambria"/>
          <w:sz w:val="24"/>
          <w:szCs w:val="24"/>
        </w:rPr>
        <w:t xml:space="preserve">  urealnia się umowy, których realizacja </w:t>
      </w:r>
      <w:r>
        <w:rPr>
          <w:rFonts w:ascii="Cambria" w:hAnsi="Cambria"/>
          <w:sz w:val="24"/>
          <w:szCs w:val="24"/>
        </w:rPr>
        <w:t xml:space="preserve">            </w:t>
      </w:r>
      <w:r w:rsidRPr="004C1AC9">
        <w:rPr>
          <w:rFonts w:ascii="Cambria" w:hAnsi="Cambria"/>
          <w:sz w:val="24"/>
          <w:szCs w:val="24"/>
        </w:rPr>
        <w:t xml:space="preserve">w roku budżetowym i w latach następnych jest niezbędna dla zapewnienia ciągłości działania jednostki, których płatności przypadają w okresie dłuższym niż rok. </w:t>
      </w:r>
    </w:p>
    <w:p w:rsidR="00DA0454" w:rsidRPr="004C1AC9" w:rsidRDefault="00DA045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A723F4" w:rsidRDefault="00BC78AB" w:rsidP="00CA5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W. Komorowska poinformowała , iż KPG RG pozytywnie zaopiniowała projekt w/w uchwały.</w:t>
      </w:r>
    </w:p>
    <w:p w:rsidR="00BC78AB" w:rsidRDefault="00BC78AB" w:rsidP="00CA5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Wieloletniej Prognozy Finansowej Gminy Lesznowola na lata 2012-2022 i zaproponowała dyskusję nad przedmiotowym projektem uchwały, jednakże żaden z Państwa Radnych i Państwa Sołtysów dyskusji nie podjął.  </w:t>
      </w:r>
    </w:p>
    <w:p w:rsidR="00BC78AB" w:rsidRPr="00BC78AB" w:rsidRDefault="00BC78AB" w:rsidP="00CA52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Glosami : z – 12, p – 0, w – 0 Rada Gminy podjęła uchwałę </w:t>
      </w:r>
    </w:p>
    <w:p w:rsidR="00BC78AB" w:rsidRDefault="00BC78AB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427/XXXV/2013 w sprawie zmiany Wieloletniej Prognozy Finansowej Gminy Lesznowola na lata 2012 – 2022.</w:t>
      </w:r>
    </w:p>
    <w:p w:rsidR="0002779A" w:rsidRDefault="0002779A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-12)</w:t>
      </w:r>
    </w:p>
    <w:p w:rsidR="0002779A" w:rsidRPr="0002779A" w:rsidRDefault="0002779A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5B21" w:rsidRDefault="00BC78AB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zmiany uchwały budżetowej Gminy Lesznowola na rok 2013.</w:t>
      </w:r>
    </w:p>
    <w:p w:rsidR="0002779A" w:rsidRDefault="0002779A" w:rsidP="00CA52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79A" w:rsidRDefault="0002779A" w:rsidP="00CA52F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 przedstawiły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</w:t>
      </w:r>
    </w:p>
    <w:p w:rsidR="0002779A" w:rsidRDefault="0002779A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E. Obłuska.</w:t>
      </w:r>
    </w:p>
    <w:p w:rsidR="00FE1744" w:rsidRPr="00EB641B" w:rsidRDefault="0002779A" w:rsidP="00CA52F4">
      <w:pPr>
        <w:pStyle w:val="Tytu"/>
        <w:ind w:left="720"/>
        <w:jc w:val="both"/>
        <w:rPr>
          <w:rFonts w:ascii="Cambria" w:hAnsi="Cambria"/>
          <w:b w:val="0"/>
        </w:rPr>
      </w:pPr>
      <w:r>
        <w:t>Skarbnik Gminy E. Obłuska poinformowała, iż</w:t>
      </w:r>
      <w:r w:rsidR="00FE1744" w:rsidRPr="00EB641B">
        <w:rPr>
          <w:b w:val="0"/>
        </w:rPr>
        <w:t xml:space="preserve">    Skarbnik Gminy E. Obłuska </w:t>
      </w:r>
      <w:r w:rsidR="00FE1744">
        <w:rPr>
          <w:b w:val="0"/>
        </w:rPr>
        <w:t>p</w:t>
      </w:r>
      <w:r w:rsidR="00FE1744" w:rsidRPr="00EB641B">
        <w:rPr>
          <w:rFonts w:ascii="Cambria" w:hAnsi="Cambria"/>
          <w:b w:val="0"/>
        </w:rPr>
        <w:t>roponuj</w:t>
      </w:r>
      <w:r w:rsidR="00FE1744">
        <w:rPr>
          <w:rFonts w:ascii="Cambria" w:hAnsi="Cambria"/>
          <w:b w:val="0"/>
        </w:rPr>
        <w:t>e</w:t>
      </w:r>
      <w:r w:rsidR="00FE1744" w:rsidRPr="00EB641B">
        <w:rPr>
          <w:rFonts w:ascii="Cambria" w:hAnsi="Cambria"/>
          <w:b w:val="0"/>
        </w:rPr>
        <w:t xml:space="preserve"> następujące zmiany w planie budżetu gminy na 2013 r.</w:t>
      </w:r>
    </w:p>
    <w:p w:rsidR="00FE1744" w:rsidRPr="00EB641B" w:rsidRDefault="00FE174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:rsidR="00FE1744" w:rsidRPr="00EB641B" w:rsidRDefault="00FE174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b/>
        </w:rPr>
      </w:pPr>
      <w:r w:rsidRPr="00EB641B">
        <w:rPr>
          <w:rFonts w:ascii="Cambria" w:hAnsi="Cambria"/>
          <w:b/>
        </w:rPr>
        <w:t>§ 1.</w:t>
      </w:r>
    </w:p>
    <w:p w:rsidR="00FE1744" w:rsidRPr="00EB641B" w:rsidRDefault="00FE174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FE1744" w:rsidRDefault="00FE1744" w:rsidP="00CA52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641B">
        <w:rPr>
          <w:rFonts w:ascii="Cambria" w:hAnsi="Cambria"/>
          <w:b/>
          <w:sz w:val="24"/>
          <w:szCs w:val="24"/>
        </w:rPr>
        <w:t>1.</w:t>
      </w:r>
      <w:r w:rsidRPr="00EB641B">
        <w:rPr>
          <w:rFonts w:ascii="Cambria" w:hAnsi="Cambria"/>
          <w:b/>
          <w:sz w:val="24"/>
          <w:szCs w:val="24"/>
          <w:u w:val="single"/>
        </w:rPr>
        <w:t xml:space="preserve"> Zwiększenie  planu dochodów i wydatków </w:t>
      </w:r>
      <w:r w:rsidRPr="00EB641B">
        <w:rPr>
          <w:rFonts w:ascii="Cambria" w:hAnsi="Cambria"/>
          <w:b/>
          <w:sz w:val="24"/>
          <w:szCs w:val="24"/>
        </w:rPr>
        <w:t xml:space="preserve">  zgodnie z decyzją</w:t>
      </w:r>
      <w:r w:rsidRPr="00CB3533">
        <w:rPr>
          <w:rFonts w:ascii="Cambria" w:hAnsi="Cambria"/>
          <w:sz w:val="24"/>
          <w:szCs w:val="24"/>
        </w:rPr>
        <w:t xml:space="preserve"> Wojewody Mazowieckiego </w:t>
      </w:r>
    </w:p>
    <w:p w:rsidR="00FE1744" w:rsidRPr="00430B02" w:rsidRDefault="00FE1744" w:rsidP="00CA52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48A2">
        <w:rPr>
          <w:rFonts w:ascii="Cambria" w:hAnsi="Cambria"/>
          <w:b/>
          <w:sz w:val="24"/>
          <w:szCs w:val="24"/>
        </w:rPr>
        <w:t xml:space="preserve">w </w:t>
      </w:r>
      <w:r w:rsidRPr="00B648A2">
        <w:rPr>
          <w:rFonts w:ascii="Cambria" w:hAnsi="Cambria"/>
          <w:sz w:val="24"/>
          <w:szCs w:val="24"/>
        </w:rPr>
        <w:t xml:space="preserve"> </w:t>
      </w:r>
      <w:r w:rsidRPr="00430B02">
        <w:rPr>
          <w:rFonts w:ascii="Cambria" w:hAnsi="Cambria"/>
          <w:sz w:val="24"/>
          <w:szCs w:val="24"/>
        </w:rPr>
        <w:t xml:space="preserve"> </w:t>
      </w:r>
      <w:r w:rsidRPr="00430B02">
        <w:rPr>
          <w:rFonts w:ascii="Cambria" w:hAnsi="Cambria"/>
          <w:b/>
          <w:sz w:val="24"/>
          <w:szCs w:val="24"/>
        </w:rPr>
        <w:t>dziale 852 – Pomoc społeczna</w:t>
      </w:r>
      <w:r w:rsidRPr="00430B02">
        <w:rPr>
          <w:rFonts w:ascii="Cambria" w:hAnsi="Cambria"/>
          <w:sz w:val="24"/>
          <w:szCs w:val="24"/>
        </w:rPr>
        <w:t xml:space="preserve"> </w:t>
      </w:r>
    </w:p>
    <w:p w:rsidR="00FE1744" w:rsidRPr="00B648A2" w:rsidRDefault="00FE1744" w:rsidP="00CA52F4">
      <w:pPr>
        <w:spacing w:after="0" w:line="240" w:lineRule="auto"/>
        <w:ind w:left="72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Pr="00430B02">
        <w:rPr>
          <w:rFonts w:ascii="Cambria" w:hAnsi="Cambria"/>
          <w:i/>
          <w:sz w:val="24"/>
          <w:szCs w:val="24"/>
        </w:rPr>
        <w:t xml:space="preserve">rozdz. </w:t>
      </w:r>
      <w:r>
        <w:rPr>
          <w:rFonts w:ascii="Cambria" w:hAnsi="Cambria"/>
          <w:i/>
          <w:sz w:val="24"/>
          <w:szCs w:val="24"/>
        </w:rPr>
        <w:t>85213</w:t>
      </w:r>
      <w:r w:rsidRPr="00430B02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</w:rPr>
        <w:t>-</w:t>
      </w:r>
      <w:r w:rsidRPr="00B648A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Składki na ubezpieczenie zdrowotne opłacane za osoby pobierające niektóre świadczenia z pomocy społecznej, niektóre świadcz rodzinne oraz za osoby uczęszczające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B648A2">
        <w:rPr>
          <w:rFonts w:ascii="Cambria" w:eastAsia="Times New Roman" w:hAnsi="Cambria" w:cs="Arial"/>
          <w:bCs/>
          <w:sz w:val="24"/>
          <w:szCs w:val="24"/>
          <w:lang w:eastAsia="pl-PL"/>
        </w:rPr>
        <w:t>w zajęciach w centrum integracji społecznej</w:t>
      </w:r>
    </w:p>
    <w:p w:rsidR="00FE1744" w:rsidRDefault="00FE1744" w:rsidP="00CA52F4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56000E">
        <w:rPr>
          <w:rFonts w:ascii="Cambria" w:hAnsi="Cambria"/>
          <w:sz w:val="24"/>
          <w:szCs w:val="24"/>
        </w:rPr>
        <w:t>§ 20</w:t>
      </w:r>
      <w:r>
        <w:rPr>
          <w:rFonts w:ascii="Cambria" w:hAnsi="Cambria"/>
          <w:sz w:val="24"/>
          <w:szCs w:val="24"/>
        </w:rPr>
        <w:t xml:space="preserve">10- Dotacje </w:t>
      </w:r>
      <w:r w:rsidRPr="0056000E">
        <w:rPr>
          <w:rFonts w:ascii="Cambria" w:hAnsi="Cambria"/>
          <w:sz w:val="24"/>
          <w:szCs w:val="24"/>
        </w:rPr>
        <w:t xml:space="preserve">z budżetu państwa </w:t>
      </w:r>
      <w:r>
        <w:rPr>
          <w:rFonts w:ascii="Cambria" w:hAnsi="Cambria"/>
          <w:sz w:val="24"/>
          <w:szCs w:val="24"/>
        </w:rPr>
        <w:t xml:space="preserve">na realizację zadań zleconych </w:t>
      </w:r>
      <w:r w:rsidRPr="0056000E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1.127</w:t>
      </w:r>
      <w:r w:rsidRPr="0056000E">
        <w:rPr>
          <w:rFonts w:ascii="Cambria" w:hAnsi="Cambria"/>
          <w:sz w:val="24"/>
          <w:szCs w:val="24"/>
        </w:rPr>
        <w:t xml:space="preserve">,-zł </w:t>
      </w:r>
      <w:r>
        <w:rPr>
          <w:rFonts w:ascii="Cambria" w:hAnsi="Cambria"/>
          <w:sz w:val="24"/>
          <w:szCs w:val="24"/>
        </w:rPr>
        <w:t>przeznaczoną na pomoc finansową realizowaną na podstawie rządowego programu wspierania osób uprawnionych do świadczenia pielęgnacyjnego (Wydatki w § 4130- Składki na ubezpieczenia zdrowotne – 1.127,-zł)</w:t>
      </w:r>
    </w:p>
    <w:p w:rsidR="00FE1744" w:rsidRDefault="00FE1744" w:rsidP="00CA52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 dziale </w:t>
      </w:r>
      <w:r>
        <w:rPr>
          <w:rFonts w:ascii="Cambria" w:hAnsi="Cambria"/>
          <w:b/>
          <w:sz w:val="24"/>
          <w:szCs w:val="24"/>
          <w:u w:val="single"/>
        </w:rPr>
        <w:t>801- Oświata i wychowanie:</w:t>
      </w:r>
      <w:r w:rsidRPr="00E61B9A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rozdz. 80103</w:t>
      </w:r>
      <w:r w:rsidRPr="00414150">
        <w:rPr>
          <w:rFonts w:ascii="Cambria" w:hAnsi="Cambria" w:cs="Arial"/>
          <w:i/>
          <w:sz w:val="24"/>
          <w:szCs w:val="24"/>
        </w:rPr>
        <w:t xml:space="preserve">- </w:t>
      </w:r>
      <w:r>
        <w:rPr>
          <w:rFonts w:ascii="Cambria" w:hAnsi="Cambria" w:cs="Arial"/>
          <w:i/>
          <w:sz w:val="24"/>
          <w:szCs w:val="24"/>
        </w:rPr>
        <w:t xml:space="preserve">Oddziały przedszkolne w szkołach podstawowych </w:t>
      </w:r>
      <w:r>
        <w:rPr>
          <w:rFonts w:ascii="Cambria" w:hAnsi="Cambria" w:cs="Arial"/>
          <w:sz w:val="24"/>
          <w:szCs w:val="24"/>
        </w:rPr>
        <w:t xml:space="preserve">  § 2030- Dotacje celowe  otrzymywane z budżetu państwa na realizację własnych zadań o kwotę 89.010,-zł i w </w:t>
      </w:r>
      <w:r w:rsidRPr="00E223E4">
        <w:rPr>
          <w:rFonts w:ascii="Cambria" w:hAnsi="Cambria" w:cs="Arial"/>
          <w:i/>
          <w:sz w:val="24"/>
          <w:szCs w:val="24"/>
        </w:rPr>
        <w:t>rozdz. 80106- Inne formy wychowania przedszkolnego</w:t>
      </w:r>
      <w:r>
        <w:rPr>
          <w:rFonts w:ascii="Cambria" w:hAnsi="Cambria" w:cs="Arial"/>
          <w:sz w:val="24"/>
          <w:szCs w:val="24"/>
        </w:rPr>
        <w:t xml:space="preserve">  § 2030- Dotacje celowe  otrzymywane z budżetu państwa na realizację własnych zadań o kwotę 16.560,-zł z jednoczesnym zmniejszeniem w </w:t>
      </w:r>
      <w:r w:rsidRPr="00E223E4">
        <w:rPr>
          <w:rFonts w:ascii="Cambria" w:hAnsi="Cambria" w:cs="Arial"/>
          <w:i/>
          <w:sz w:val="24"/>
          <w:szCs w:val="24"/>
        </w:rPr>
        <w:t>rozdz. 80104- Przedszkola §</w:t>
      </w:r>
      <w:r>
        <w:rPr>
          <w:rFonts w:ascii="Cambria" w:hAnsi="Cambria" w:cs="Arial"/>
          <w:sz w:val="24"/>
          <w:szCs w:val="24"/>
        </w:rPr>
        <w:t xml:space="preserve"> 2030- Dotacje celowe  otrzymywane z budżetu państwa na realizację własnych zadań o kwotę 105.570,-zł.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Korekta dotacji w zakresie wychowania przedszkolnego w okresie wrzesień –</w:t>
      </w:r>
      <w:r>
        <w:rPr>
          <w:rFonts w:ascii="Cambria" w:hAnsi="Cambria" w:cs="Arial"/>
          <w:sz w:val="24"/>
          <w:szCs w:val="24"/>
        </w:rPr>
        <w:t xml:space="preserve"> październik 2013r. wynika z decyzji Wojewody Mazowieckiego (W wydatkach przeniesienie tych kwot z planu budżetu gminy do planu budżetu państwa </w:t>
      </w:r>
      <w:r>
        <w:rPr>
          <w:rFonts w:ascii="Cambria" w:hAnsi="Cambria" w:cs="Arial"/>
          <w:sz w:val="24"/>
          <w:szCs w:val="24"/>
        </w:rPr>
        <w:br/>
        <w:t xml:space="preserve">w poszczególnych paragrafach w rozdz. 80103 – 89.010,-zł, rozdz. 80104- 105.570,-zł </w:t>
      </w:r>
      <w:r>
        <w:rPr>
          <w:rFonts w:ascii="Cambria" w:hAnsi="Cambria" w:cs="Arial"/>
          <w:sz w:val="24"/>
          <w:szCs w:val="24"/>
        </w:rPr>
        <w:br/>
        <w:t>i rozdz. 80106 - 16.560,-zł.</w:t>
      </w:r>
    </w:p>
    <w:p w:rsidR="00FE1744" w:rsidRDefault="00FE1744" w:rsidP="00CA52F4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FE1744" w:rsidRDefault="00FE1744" w:rsidP="00CA52F4">
      <w:pPr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</w:t>
      </w:r>
      <w:r w:rsidRPr="00987EE4">
        <w:rPr>
          <w:rFonts w:ascii="Cambria" w:eastAsia="Times New Roman" w:hAnsi="Cambria" w:cs="Arial"/>
          <w:b/>
          <w:sz w:val="24"/>
          <w:szCs w:val="24"/>
          <w:lang w:eastAsia="pl-PL"/>
        </w:rPr>
        <w:t>2.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</w:t>
      </w:r>
      <w:r w:rsidRPr="001A7A15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Z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mniej</w:t>
      </w:r>
      <w:r w:rsidRPr="001A7A15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szenie planu dochodów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:</w:t>
      </w:r>
    </w:p>
    <w:p w:rsidR="00FE1744" w:rsidRPr="00987EE4" w:rsidRDefault="00FE1744" w:rsidP="00CA52F4">
      <w:pPr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847D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 dziale 700- Gospodarka </w:t>
      </w:r>
      <w:r w:rsidRPr="000847DD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mieszkaniowa</w:t>
      </w:r>
      <w:r w:rsidRPr="000847DD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 rozdz. 70005- gospodarka gruntami                                i nieruchomościami  § 07</w:t>
      </w:r>
      <w:r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70- </w:t>
      </w:r>
      <w:r w:rsidRPr="000847DD">
        <w:rPr>
          <w:rFonts w:ascii="Cambria" w:hAnsi="Cambria" w:cs="Arial"/>
          <w:sz w:val="16"/>
          <w:szCs w:val="16"/>
        </w:rPr>
        <w:t xml:space="preserve"> </w:t>
      </w:r>
      <w:r w:rsidRPr="00880810">
        <w:rPr>
          <w:rFonts w:ascii="Cambria" w:hAnsi="Cambria" w:cs="Arial"/>
          <w:sz w:val="24"/>
          <w:szCs w:val="24"/>
        </w:rPr>
        <w:t xml:space="preserve">Wpływy z tytułu </w:t>
      </w:r>
      <w:r>
        <w:rPr>
          <w:rFonts w:ascii="Cambria" w:hAnsi="Cambria" w:cs="Arial"/>
          <w:sz w:val="24"/>
          <w:szCs w:val="24"/>
        </w:rPr>
        <w:t xml:space="preserve">odpłatnego nabycia prawa własności oraz prawa użytkowania wieczystego nieruchomości  o kwotę 5.000.000,-zł – wpływy ze sprzedaży gruntów komunalnych (Plan po zmianach – 621.150,-zł). </w:t>
      </w:r>
    </w:p>
    <w:p w:rsidR="00FE1744" w:rsidRDefault="00FE1744" w:rsidP="00CA52F4">
      <w:pPr>
        <w:spacing w:after="0" w:line="240" w:lineRule="auto"/>
        <w:ind w:left="72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87EE4">
        <w:rPr>
          <w:rFonts w:ascii="Cambria" w:eastAsia="Times New Roman" w:hAnsi="Cambria" w:cs="Arial"/>
          <w:sz w:val="24"/>
          <w:szCs w:val="24"/>
          <w:lang w:eastAsia="pl-PL"/>
        </w:rPr>
        <w:t>(Gmina uzyskuje dochody z tytułu użytkowania lub dzierżawy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gruntów wcześniej przeznaczonych do sprzedaży</w:t>
      </w:r>
      <w:r w:rsidRPr="00987EE4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FE1744" w:rsidRPr="00E122AE" w:rsidRDefault="00FE1744" w:rsidP="00CA52F4">
      <w:pPr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847DD">
        <w:rPr>
          <w:rFonts w:ascii="Cambria" w:hAnsi="Cambria"/>
          <w:sz w:val="24"/>
          <w:szCs w:val="24"/>
        </w:rPr>
        <w:t>W</w:t>
      </w:r>
      <w:r w:rsidRPr="000847DD">
        <w:rPr>
          <w:rFonts w:ascii="Cambria" w:hAnsi="Cambria"/>
          <w:b/>
          <w:sz w:val="24"/>
          <w:szCs w:val="24"/>
        </w:rPr>
        <w:t xml:space="preserve"> dziale 756 -</w:t>
      </w:r>
      <w:r w:rsidRPr="000847DD">
        <w:rPr>
          <w:rFonts w:ascii="Cambria" w:hAnsi="Cambria" w:cs="Arial"/>
          <w:b/>
          <w:sz w:val="24"/>
          <w:szCs w:val="24"/>
        </w:rPr>
        <w:t xml:space="preserve">  Dochody od osób prawnych, osób fizycznych.....</w:t>
      </w:r>
      <w:r w:rsidRPr="000847DD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0847DD">
        <w:rPr>
          <w:rFonts w:ascii="Cambria" w:hAnsi="Cambria" w:cs="Arial"/>
          <w:i/>
          <w:sz w:val="24"/>
          <w:szCs w:val="24"/>
        </w:rPr>
        <w:t>rozdz. 75615-</w:t>
      </w:r>
      <w:r w:rsidRPr="000847DD">
        <w:rPr>
          <w:rFonts w:ascii="Cambria" w:hAnsi="Cambria" w:cs="Arial"/>
          <w:bCs/>
          <w:i/>
          <w:sz w:val="24"/>
          <w:szCs w:val="24"/>
        </w:rPr>
        <w:t xml:space="preserve"> Wpływy z podatku rolnego, podatku leśnego, podatku od czynności cywilnoprawnych , podatków i opłat lokalnych od osób prawnych i innych jednostek organizacyjnych</w:t>
      </w:r>
      <w:r w:rsidRPr="000847DD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3938E9">
        <w:rPr>
          <w:rFonts w:ascii="Cambria" w:hAnsi="Cambria" w:cs="Arial"/>
          <w:bCs/>
          <w:sz w:val="24"/>
          <w:szCs w:val="24"/>
        </w:rPr>
        <w:t xml:space="preserve">§ </w:t>
      </w:r>
      <w:r>
        <w:rPr>
          <w:rFonts w:ascii="Cambria" w:hAnsi="Cambria" w:cs="Arial"/>
          <w:bCs/>
          <w:sz w:val="24"/>
          <w:szCs w:val="24"/>
        </w:rPr>
        <w:t xml:space="preserve">0310 – Podatek od nieruchomości o kwotę 2.598.430-zł i § 0340- Podatek od 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środków   transportowych o kwotę 190.000,-zł w celu ich urealnienia.</w:t>
      </w:r>
    </w:p>
    <w:p w:rsidR="003E26F4" w:rsidRPr="003E26F4" w:rsidRDefault="00FE1744" w:rsidP="00CA52F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3E26F4">
        <w:rPr>
          <w:rFonts w:ascii="Cambria" w:hAnsi="Cambria" w:cs="Arial"/>
          <w:bCs/>
          <w:sz w:val="24"/>
          <w:szCs w:val="24"/>
        </w:rPr>
        <w:t xml:space="preserve">W </w:t>
      </w:r>
      <w:r w:rsidRPr="003E26F4">
        <w:rPr>
          <w:rFonts w:ascii="Cambria" w:hAnsi="Cambria" w:cs="Arial"/>
          <w:b/>
          <w:bCs/>
          <w:sz w:val="24"/>
          <w:szCs w:val="24"/>
        </w:rPr>
        <w:t>dziale 758- Różne rozliczenia,</w:t>
      </w:r>
      <w:r w:rsidRPr="003E26F4">
        <w:rPr>
          <w:rFonts w:ascii="Cambria" w:hAnsi="Cambria" w:cs="Arial"/>
          <w:bCs/>
          <w:sz w:val="24"/>
          <w:szCs w:val="24"/>
        </w:rPr>
        <w:t xml:space="preserve"> </w:t>
      </w:r>
      <w:r w:rsidRPr="003E26F4">
        <w:rPr>
          <w:rFonts w:ascii="Cambria" w:hAnsi="Cambria" w:cs="Arial"/>
          <w:bCs/>
          <w:i/>
          <w:sz w:val="24"/>
          <w:szCs w:val="24"/>
        </w:rPr>
        <w:t>rozdz. 75814- Różne rozliczenia finansowe</w:t>
      </w:r>
      <w:r w:rsidRPr="003E26F4">
        <w:rPr>
          <w:rFonts w:ascii="Cambria" w:hAnsi="Cambria" w:cs="Arial"/>
          <w:bCs/>
          <w:sz w:val="24"/>
          <w:szCs w:val="24"/>
        </w:rPr>
        <w:t xml:space="preserve"> § </w:t>
      </w:r>
      <w:r w:rsidR="003E26F4" w:rsidRPr="003E26F4">
        <w:rPr>
          <w:rFonts w:ascii="Cambria" w:hAnsi="Cambria" w:cs="Arial"/>
          <w:bCs/>
          <w:sz w:val="24"/>
          <w:szCs w:val="24"/>
        </w:rPr>
        <w:t xml:space="preserve">      </w:t>
      </w:r>
    </w:p>
    <w:p w:rsidR="00FE1744" w:rsidRPr="003E26F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3E26F4">
        <w:rPr>
          <w:rFonts w:ascii="Cambria" w:hAnsi="Cambria" w:cs="Arial"/>
          <w:bCs/>
          <w:sz w:val="24"/>
          <w:szCs w:val="24"/>
        </w:rPr>
        <w:t>0970</w:t>
      </w:r>
      <w:r w:rsidR="003E26F4">
        <w:rPr>
          <w:rFonts w:ascii="Cambria" w:hAnsi="Cambria" w:cs="Arial"/>
          <w:bCs/>
          <w:sz w:val="24"/>
          <w:szCs w:val="24"/>
        </w:rPr>
        <w:t xml:space="preserve"> </w:t>
      </w:r>
      <w:r w:rsidRPr="003E26F4">
        <w:rPr>
          <w:rFonts w:ascii="Cambria" w:hAnsi="Cambria" w:cs="Arial"/>
          <w:bCs/>
          <w:sz w:val="24"/>
          <w:szCs w:val="24"/>
        </w:rPr>
        <w:t>- wpływy z różnych dochodów o kwotę 515.227,-zł (Należności lat poprzednich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 wynikających z rozliczenia podatku od towarów i usług –VAT-u wpłyną w roku 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Arial"/>
          <w:bCs/>
          <w:sz w:val="24"/>
          <w:szCs w:val="24"/>
        </w:rPr>
        <w:t xml:space="preserve">        następnym).</w:t>
      </w:r>
    </w:p>
    <w:p w:rsidR="003E26F4" w:rsidRPr="003E26F4" w:rsidRDefault="00FE1744" w:rsidP="00CA52F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3E26F4">
        <w:rPr>
          <w:rFonts w:ascii="Cambria" w:eastAsia="Times New Roman" w:hAnsi="Cambria" w:cs="Arial"/>
          <w:b/>
          <w:sz w:val="24"/>
          <w:szCs w:val="24"/>
          <w:lang w:eastAsia="pl-PL"/>
        </w:rPr>
        <w:t>w dziale 801- Oświata i wychowanie</w:t>
      </w:r>
      <w:r w:rsidRPr="003E26F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E26F4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rozdz. 80113 – Dowożenie uczniów do </w:t>
      </w:r>
    </w:p>
    <w:p w:rsidR="00FE1744" w:rsidRPr="00874125" w:rsidRDefault="00FE1744" w:rsidP="00CA52F4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E26F4">
        <w:rPr>
          <w:rFonts w:ascii="Cambria" w:eastAsia="Times New Roman" w:hAnsi="Cambria" w:cs="Arial"/>
          <w:i/>
          <w:sz w:val="24"/>
          <w:szCs w:val="24"/>
          <w:lang w:eastAsia="pl-PL"/>
        </w:rPr>
        <w:t>szkół</w:t>
      </w:r>
      <w:r w:rsidRPr="003E26F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§0830- o kwotę 12.500,-zł (odległość szkoły od miejsca zamieszkania nie powoduje   obowiązku uiszczania opłaty).</w:t>
      </w:r>
      <w:r w:rsidR="003E26F4" w:rsidRPr="0087412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E1744" w:rsidRDefault="00FE1744" w:rsidP="00CA52F4">
      <w:pPr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3 </w:t>
      </w:r>
      <w:r w:rsidRPr="00987EE4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</w:t>
      </w:r>
      <w:r w:rsidRPr="001A7A15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Z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więk</w:t>
      </w:r>
      <w:r w:rsidRPr="001A7A15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szenie planu dochodów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:</w:t>
      </w:r>
    </w:p>
    <w:p w:rsidR="00FE1744" w:rsidRPr="00E223E4" w:rsidRDefault="00FE1744" w:rsidP="00CA52F4">
      <w:pPr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57894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 dziale 700- Gospodarka </w:t>
      </w:r>
      <w:r w:rsidRPr="00257894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mieszkaniowa</w:t>
      </w:r>
      <w:r w:rsidRPr="00257894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 rozdz. 70005- gospodarka gruntami                                i nieruchomościami  </w:t>
      </w:r>
    </w:p>
    <w:p w:rsidR="00FE1744" w:rsidRDefault="00FE1744" w:rsidP="00CA52F4">
      <w:pPr>
        <w:spacing w:after="0" w:line="240" w:lineRule="auto"/>
        <w:ind w:left="72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223E4">
        <w:rPr>
          <w:rFonts w:ascii="Cambria" w:eastAsia="Times New Roman" w:hAnsi="Cambria" w:cs="Arial"/>
          <w:sz w:val="24"/>
          <w:szCs w:val="24"/>
          <w:lang w:eastAsia="pl-PL"/>
        </w:rPr>
        <w:t>§ 0750</w:t>
      </w:r>
      <w:r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d</w:t>
      </w:r>
      <w:r w:rsidRPr="00257894">
        <w:rPr>
          <w:rFonts w:ascii="Cambria" w:eastAsia="Times New Roman" w:hAnsi="Cambria" w:cs="Arial"/>
          <w:sz w:val="24"/>
          <w:szCs w:val="24"/>
          <w:lang w:eastAsia="pl-PL"/>
        </w:rPr>
        <w:t>ochody z najmu i dzierżawy składników majątkowych Skarbu Państwa, jednostek samorządu terytorialnego lub innych jednostek zaliczanych do sektora finansów publicznych oraz innych umów o podobnym charakterze o kwotę 1</w:t>
      </w:r>
      <w:r>
        <w:rPr>
          <w:rFonts w:ascii="Cambria" w:eastAsia="Times New Roman" w:hAnsi="Cambria" w:cs="Arial"/>
          <w:sz w:val="24"/>
          <w:szCs w:val="24"/>
          <w:lang w:eastAsia="pl-PL"/>
        </w:rPr>
        <w:t>9.867.000,-</w:t>
      </w:r>
      <w:r w:rsidRPr="00257894">
        <w:rPr>
          <w:rFonts w:ascii="Cambria" w:eastAsia="Times New Roman" w:hAnsi="Cambria" w:cs="Arial"/>
          <w:sz w:val="24"/>
          <w:szCs w:val="24"/>
          <w:lang w:eastAsia="pl-PL"/>
        </w:rPr>
        <w:t xml:space="preserve">z tytułu dzierżawy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 użytkowania </w:t>
      </w:r>
      <w:r w:rsidRPr="00257894">
        <w:rPr>
          <w:rFonts w:ascii="Cambria" w:eastAsia="Times New Roman" w:hAnsi="Cambria" w:cs="Arial"/>
          <w:sz w:val="24"/>
          <w:szCs w:val="24"/>
          <w:lang w:eastAsia="pl-PL"/>
        </w:rPr>
        <w:t xml:space="preserve">gruntów w Mysiadle.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W tym z tytułu dzierżawy (najmu krótkoterminowego) 187.000,-zł, z tytułu dzierżawy długoterminowej 19.680.000,-zł J</w:t>
      </w:r>
      <w:r w:rsidRPr="00257894">
        <w:rPr>
          <w:rFonts w:ascii="Cambria" w:eastAsia="Times New Roman" w:hAnsi="Cambria" w:cs="Arial"/>
          <w:sz w:val="24"/>
          <w:szCs w:val="24"/>
          <w:lang w:eastAsia="pl-PL"/>
        </w:rPr>
        <w:t xml:space="preserve">est </w:t>
      </w:r>
    </w:p>
    <w:p w:rsidR="00FE1744" w:rsidRPr="00E223E4" w:rsidRDefault="00FE1744" w:rsidP="00CA52F4">
      <w:pPr>
        <w:spacing w:after="0" w:line="240" w:lineRule="auto"/>
        <w:ind w:left="72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223E4">
        <w:rPr>
          <w:rFonts w:ascii="Cambria" w:eastAsia="Times New Roman" w:hAnsi="Cambria" w:cs="Arial"/>
          <w:sz w:val="24"/>
          <w:szCs w:val="24"/>
          <w:lang w:eastAsia="pl-PL"/>
        </w:rPr>
        <w:t>§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0970- Wpływy z różnych dochodów  o kwotę 1.130.000,-zł z tytułu rozliczonego podatku od towarów i usług – VAT-u od aportu wniesionego do Lesznowolskiego Przedsiębiorstwa Komunalnego Spółka z o.o. w Lesznowoli.</w:t>
      </w:r>
    </w:p>
    <w:p w:rsidR="00FE1744" w:rsidRDefault="00FE1744" w:rsidP="00CA52F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B648A2">
        <w:rPr>
          <w:rFonts w:ascii="Cambria" w:hAnsi="Cambria"/>
          <w:sz w:val="24"/>
          <w:szCs w:val="24"/>
        </w:rPr>
        <w:lastRenderedPageBreak/>
        <w:t xml:space="preserve">w </w:t>
      </w:r>
      <w:r w:rsidRPr="001A7A15">
        <w:rPr>
          <w:rFonts w:ascii="Cambria" w:hAnsi="Cambria"/>
          <w:b/>
          <w:sz w:val="24"/>
          <w:szCs w:val="24"/>
        </w:rPr>
        <w:t xml:space="preserve">dziale  720 – Informatyka </w:t>
      </w:r>
      <w:r w:rsidRPr="001A7A15">
        <w:rPr>
          <w:rFonts w:ascii="Cambria" w:hAnsi="Cambria"/>
          <w:i/>
          <w:sz w:val="24"/>
          <w:szCs w:val="24"/>
        </w:rPr>
        <w:t xml:space="preserve">rozdz. 72095 – Pozostała działalność </w:t>
      </w:r>
      <w:r>
        <w:rPr>
          <w:rFonts w:ascii="Cambria" w:hAnsi="Cambria"/>
          <w:sz w:val="24"/>
          <w:szCs w:val="24"/>
        </w:rPr>
        <w:t xml:space="preserve">–program unijny pn. </w:t>
      </w:r>
      <w:r w:rsidRPr="00B648A2">
        <w:rPr>
          <w:rFonts w:ascii="Cambria" w:hAnsi="Cambria"/>
          <w:b/>
          <w:sz w:val="24"/>
          <w:szCs w:val="24"/>
        </w:rPr>
        <w:t>„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Internet dla mieszkańców Gminy Lesznowola </w:t>
      </w:r>
      <w:r w:rsidRPr="00B648A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”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B648A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§ 2007-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B648A2">
        <w:rPr>
          <w:rFonts w:ascii="Cambria" w:eastAsia="Times New Roman" w:hAnsi="Cambria" w:cs="Arial"/>
          <w:sz w:val="24"/>
          <w:szCs w:val="24"/>
          <w:lang w:eastAsia="pl-PL"/>
        </w:rPr>
        <w:t>Dotacje celowe w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ramach programów finansowanych </w:t>
      </w:r>
      <w:r w:rsidRPr="00B648A2">
        <w:rPr>
          <w:rFonts w:ascii="Cambria" w:eastAsia="Times New Roman" w:hAnsi="Cambria" w:cs="Arial"/>
          <w:sz w:val="24"/>
          <w:szCs w:val="24"/>
          <w:lang w:eastAsia="pl-PL"/>
        </w:rPr>
        <w:t>z udziałem środków europejskich oraz środków, o których mowa w art. 5 ust. 1 pkt 3 oraz ust. 3pkt 5 i 6 ustawy, lub płatności w ramach budżetu środków europejskich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 kwotę 9.827,-zł – środki unijne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§ 2009</w:t>
      </w:r>
      <w:r w:rsidRPr="00B648A2">
        <w:rPr>
          <w:rFonts w:ascii="Cambria" w:eastAsia="Times New Roman" w:hAnsi="Cambria" w:cs="Arial"/>
          <w:bCs/>
          <w:sz w:val="24"/>
          <w:szCs w:val="24"/>
          <w:lang w:eastAsia="pl-PL"/>
        </w:rPr>
        <w:t>-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B648A2">
        <w:rPr>
          <w:rFonts w:ascii="Cambria" w:eastAsia="Times New Roman" w:hAnsi="Cambria" w:cs="Arial"/>
          <w:sz w:val="24"/>
          <w:szCs w:val="24"/>
          <w:lang w:eastAsia="pl-PL"/>
        </w:rPr>
        <w:t>Dotacje celowe w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ramach programów finansowanych </w:t>
      </w:r>
      <w:r w:rsidRPr="00B648A2">
        <w:rPr>
          <w:rFonts w:ascii="Cambria" w:eastAsia="Times New Roman" w:hAnsi="Cambria" w:cs="Arial"/>
          <w:sz w:val="24"/>
          <w:szCs w:val="24"/>
          <w:lang w:eastAsia="pl-PL"/>
        </w:rPr>
        <w:t>z udziałem środków europejskich oraz środków, o których mowa w art. 5 ust. 1 pkt 3 oraz ust. 3pkt 5 i 6 ustawy, lub płatności w ramach budżetu środków europejskich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 kwotę 1.734,-zł  - środki budżetu państwa. Łączna kwota 11.561,-zł dotyczy rozliczonego w części projektu unijnego za rok 2011.</w:t>
      </w:r>
    </w:p>
    <w:p w:rsidR="00FE1744" w:rsidRPr="00257894" w:rsidRDefault="00FE1744" w:rsidP="00CA52F4">
      <w:pPr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W dziale 750- Administracja publiczna rozdz. 75023 – Urzędy gmin § 8510-Wpływy z różnych rozliczeń o kwotę 61.000,-zł </w:t>
      </w:r>
    </w:p>
    <w:p w:rsidR="00FE1744" w:rsidRPr="0098458A" w:rsidRDefault="00FE1744" w:rsidP="00CA52F4">
      <w:pPr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847DD">
        <w:rPr>
          <w:rFonts w:ascii="Cambria" w:hAnsi="Cambria"/>
          <w:sz w:val="24"/>
          <w:szCs w:val="24"/>
        </w:rPr>
        <w:t>W</w:t>
      </w:r>
      <w:r w:rsidRPr="000847DD">
        <w:rPr>
          <w:rFonts w:ascii="Cambria" w:hAnsi="Cambria"/>
          <w:b/>
          <w:sz w:val="24"/>
          <w:szCs w:val="24"/>
        </w:rPr>
        <w:t xml:space="preserve"> dziale 756 -</w:t>
      </w:r>
      <w:r w:rsidRPr="000847DD">
        <w:rPr>
          <w:rFonts w:ascii="Cambria" w:hAnsi="Cambria" w:cs="Arial"/>
          <w:b/>
          <w:sz w:val="24"/>
          <w:szCs w:val="24"/>
        </w:rPr>
        <w:t xml:space="preserve">  Dochody od osób prawnych, osób fizycznych.....</w:t>
      </w:r>
      <w:r w:rsidRPr="000847DD">
        <w:rPr>
          <w:rFonts w:ascii="Cambria" w:hAnsi="Cambria" w:cs="Arial"/>
          <w:b/>
          <w:i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rozdz. 75618</w:t>
      </w:r>
      <w:r w:rsidRPr="000847DD">
        <w:rPr>
          <w:rFonts w:ascii="Cambria" w:hAnsi="Cambria" w:cs="Arial"/>
          <w:i/>
          <w:sz w:val="24"/>
          <w:szCs w:val="24"/>
        </w:rPr>
        <w:t>-</w:t>
      </w:r>
      <w:r w:rsidRPr="000847DD">
        <w:rPr>
          <w:rFonts w:ascii="Cambria" w:hAnsi="Cambria" w:cs="Arial"/>
          <w:bCs/>
          <w:i/>
          <w:sz w:val="24"/>
          <w:szCs w:val="24"/>
        </w:rPr>
        <w:t xml:space="preserve"> Wpływy z </w:t>
      </w:r>
      <w:r>
        <w:rPr>
          <w:rFonts w:ascii="Cambria" w:hAnsi="Cambria" w:cs="Arial"/>
          <w:bCs/>
          <w:i/>
          <w:sz w:val="24"/>
          <w:szCs w:val="24"/>
        </w:rPr>
        <w:t xml:space="preserve">innych opłat  </w:t>
      </w:r>
      <w:r w:rsidRPr="0098458A">
        <w:rPr>
          <w:rFonts w:ascii="Cambria" w:hAnsi="Cambria" w:cs="Arial"/>
          <w:bCs/>
          <w:sz w:val="24"/>
          <w:szCs w:val="24"/>
        </w:rPr>
        <w:t>§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98458A">
        <w:rPr>
          <w:rFonts w:ascii="Cambria" w:hAnsi="Cambria" w:cs="Arial"/>
          <w:bCs/>
          <w:sz w:val="24"/>
          <w:szCs w:val="24"/>
        </w:rPr>
        <w:t>0480- wpływy z opłat za zezwolenia na sprzedaż alkoholu</w:t>
      </w:r>
      <w:r>
        <w:rPr>
          <w:rFonts w:ascii="Cambria" w:hAnsi="Cambria" w:cs="Arial"/>
          <w:bCs/>
          <w:sz w:val="24"/>
          <w:szCs w:val="24"/>
        </w:rPr>
        <w:t xml:space="preserve"> o kwotę 60.467,-zł. Plan wydatków zwiększa się w dziale 851 – Ochrona zdrowia rozdz. 85154- Przeciwdziałania alkoholizmowi łącznie o kwotę 60.467,-zł w tym: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3938E9">
        <w:rPr>
          <w:rFonts w:ascii="Cambria" w:hAnsi="Cambria" w:cs="Arial"/>
          <w:bCs/>
          <w:sz w:val="24"/>
          <w:szCs w:val="24"/>
        </w:rPr>
        <w:t xml:space="preserve">§ </w:t>
      </w:r>
      <w:r>
        <w:rPr>
          <w:rFonts w:ascii="Cambria" w:hAnsi="Cambria" w:cs="Arial"/>
          <w:bCs/>
          <w:sz w:val="24"/>
          <w:szCs w:val="24"/>
        </w:rPr>
        <w:t xml:space="preserve">4170- Wynagrodzenia bezosobowe o kwotę 30.000,-zł 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§ 4210- Zakup materiałów i wyposażenia o kwotę 20.000,-zl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§ 4300- Zakup usług pozostałych o kwotę 10.000,-zł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§ 4410- Podróże służbowe krajowe o kwotę 467,-zł </w:t>
      </w:r>
    </w:p>
    <w:p w:rsidR="00FE1744" w:rsidRPr="002432EA" w:rsidRDefault="00FE1744" w:rsidP="00CA52F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2432EA">
        <w:rPr>
          <w:rFonts w:ascii="Cambria" w:hAnsi="Cambria"/>
          <w:sz w:val="24"/>
          <w:szCs w:val="24"/>
        </w:rPr>
        <w:t>W</w:t>
      </w:r>
      <w:r w:rsidRPr="002432EA">
        <w:rPr>
          <w:rFonts w:ascii="Cambria" w:hAnsi="Cambria"/>
          <w:b/>
          <w:sz w:val="24"/>
          <w:szCs w:val="24"/>
        </w:rPr>
        <w:t xml:space="preserve"> dziale 801 -</w:t>
      </w:r>
      <w:r w:rsidRPr="002432EA">
        <w:rPr>
          <w:rFonts w:ascii="Cambria" w:hAnsi="Cambria" w:cs="Arial"/>
          <w:b/>
          <w:sz w:val="24"/>
          <w:szCs w:val="24"/>
        </w:rPr>
        <w:t xml:space="preserve">  Oświata i wychowanie </w:t>
      </w:r>
      <w:r w:rsidRPr="002432EA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2432EA">
        <w:rPr>
          <w:rFonts w:ascii="Cambria" w:hAnsi="Cambria" w:cs="Arial"/>
          <w:i/>
          <w:sz w:val="24"/>
          <w:szCs w:val="24"/>
        </w:rPr>
        <w:t>rozdz. 80195-</w:t>
      </w:r>
      <w:r w:rsidRPr="002432EA">
        <w:rPr>
          <w:rFonts w:ascii="Cambria" w:hAnsi="Cambria" w:cs="Arial"/>
          <w:bCs/>
          <w:i/>
          <w:sz w:val="24"/>
          <w:szCs w:val="24"/>
        </w:rPr>
        <w:t xml:space="preserve"> Pozostała działalność – projekt unijny „Poznajmy się – Lesznowola gminą wielu kultur”</w:t>
      </w:r>
      <w:r w:rsidRPr="002432EA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§ 2007-</w:t>
      </w:r>
      <w:r w:rsidRPr="002432EA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2432EA">
        <w:rPr>
          <w:rFonts w:ascii="Cambria" w:eastAsia="Times New Roman" w:hAnsi="Cambria" w:cs="Arial"/>
          <w:sz w:val="24"/>
          <w:szCs w:val="24"/>
          <w:lang w:eastAsia="pl-PL"/>
        </w:rPr>
        <w:t xml:space="preserve">Dotacje celowe w ramach programów finansowanych z udziałem środków europejskich oraz środków, o których mowa w art. 5 ust. 1 pkt 3 oraz ust. 3pkt 5 i 6 ustawy, lub płatności w ramach budżetu środków europejskich o </w:t>
      </w:r>
      <w:r>
        <w:rPr>
          <w:rFonts w:ascii="Cambria" w:eastAsia="Times New Roman" w:hAnsi="Cambria" w:cs="Arial"/>
          <w:sz w:val="24"/>
          <w:szCs w:val="24"/>
          <w:lang w:eastAsia="pl-PL"/>
        </w:rPr>
        <w:t>kwotę 9.760,-zł. Wydatki zwiększa się w: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4117- Składki na ubezpieczenia społeczne o kwotę 511,-zł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4127- Składki na Fundusz Pracy o kwotę 73,-zł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4177- Wynagrodzenia bezosobowe o kwotę 9.176,-zł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 w projekcie zmniejsza się plan wydatków w § 4307- Zakup usług pozostałych  o kwotę 9.523,-zł i w § 4309 - Zakup usług pozostałych  o kwotę 3.174,-zł (łącznie 12.697,-zł) i zwiększa się plan wydatków w :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4119- Składki na ubezpieczenia społeczne o kwotę 170,-zł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4129- Składki na Fundusz Pracy o kwotę 24,-zł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4179- Wynagrodzenia bezosobowe o kwotę 6.233,-zł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Łącznie wydatki projektu zwiększa się i kwotę 13.013,-zł w tym: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-środki UE – 9.760,-zł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-środki budżetu gminy 3.253,-zł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(Poz. 5.1 w tabeli Nr 3)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1744" w:rsidRPr="00905A7B" w:rsidRDefault="00FE1744" w:rsidP="00CA52F4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905A7B">
        <w:rPr>
          <w:rFonts w:ascii="Cambria" w:hAnsi="Cambria"/>
          <w:b/>
          <w:sz w:val="24"/>
          <w:szCs w:val="24"/>
        </w:rPr>
        <w:t>§ 2</w:t>
      </w:r>
      <w:r>
        <w:rPr>
          <w:rFonts w:ascii="Cambria" w:hAnsi="Cambria"/>
          <w:b/>
          <w:sz w:val="24"/>
          <w:szCs w:val="24"/>
        </w:rPr>
        <w:t>.</w:t>
      </w:r>
    </w:p>
    <w:p w:rsidR="00FE1744" w:rsidRDefault="00FE1744" w:rsidP="00CA52F4">
      <w:pPr>
        <w:pStyle w:val="Akapitzlist"/>
        <w:spacing w:after="0" w:line="240" w:lineRule="auto"/>
        <w:ind w:left="1080"/>
        <w:jc w:val="both"/>
        <w:rPr>
          <w:rFonts w:ascii="Cambria" w:hAnsi="Cambria"/>
          <w:sz w:val="16"/>
          <w:szCs w:val="16"/>
        </w:rPr>
      </w:pPr>
    </w:p>
    <w:p w:rsidR="00FE1744" w:rsidRPr="00186151" w:rsidRDefault="00FE1744" w:rsidP="00CA52F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51">
        <w:rPr>
          <w:rFonts w:ascii="Times New Roman" w:hAnsi="Times New Roman" w:cs="Times New Roman"/>
          <w:b/>
          <w:sz w:val="24"/>
          <w:szCs w:val="24"/>
          <w:u w:val="single"/>
        </w:rPr>
        <w:t>Zmniejszenie planu wydatków :</w:t>
      </w:r>
      <w:r w:rsidRPr="00186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E1744" w:rsidRPr="00186151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600- Transport i łączność </w:t>
      </w:r>
    </w:p>
    <w:p w:rsidR="00FE1744" w:rsidRPr="00186151" w:rsidRDefault="00FE1744" w:rsidP="00CA52F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51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wydatki inwestycyjne roczne o kwotę 126.321,-zł w tym: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86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o kwotę 58.671,-zł przeznaczoną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na zadanie „Stachowo, Wólka Kosowska, PAN    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Kosów i Mroków –Projekt budowy ul. Karasia  z odwodnieniem), poz. 4 w tabeli </w:t>
      </w:r>
      <w:r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       Nr 2a). Zadanie przenosi się do WPF jako dwuletnie o nakładach 61.605,-zł i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           limitach   w  2013r. – 58.671,-zł i w 2014r. – 2.934,-zł (poz.1.3.2.21 w zał. Nr 2 do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WPF).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- kwotę 67.650,-zł przeznaczoną na zadanie „Stefanowo- Projekt przebudowy ul.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Uroczej  wraz z budową chodnika” (poz. 5 w tabeli Nr 2a). Zadanie przenosi się do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WPF jako   dwuletnie o nakładach 71.033,-zł i limitach w 2013r. – 67.650,-zł i w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2014r. – 3.383,-zł   (poz.1.3.2.23 w zał. Nr 2 do WPF).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Jednocześnie zwiększa się plan w § 6050- Wydatki inwestycyjne jednostek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budżetowych   WPF o kwotę 126.321,-zł</w:t>
      </w:r>
    </w:p>
    <w:p w:rsidR="00FE1744" w:rsidRPr="00EB641B" w:rsidRDefault="00FE1744" w:rsidP="00CA52F4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EB641B">
        <w:rPr>
          <w:rFonts w:ascii="Cambria" w:eastAsia="Times New Roman" w:hAnsi="Cambria" w:cs="Arial"/>
          <w:sz w:val="24"/>
          <w:szCs w:val="24"/>
          <w:lang w:eastAsia="pl-PL"/>
        </w:rPr>
        <w:t xml:space="preserve">§ 6050- (wydatki majątkowe w zał. Nr 2 do WPF) o kwotę 825.027,-zł. Zmienia się łączne nakłady finansowe  i limity na lata 2013 i 2014 dla następujących przedsięwzięć: </w:t>
      </w:r>
      <w:r w:rsidRPr="00EB641B">
        <w:rPr>
          <w:rFonts w:ascii="Cambria" w:hAnsi="Cambria"/>
          <w:sz w:val="24"/>
          <w:szCs w:val="24"/>
        </w:rPr>
        <w:t xml:space="preserve">Janczewice, Lesznowola-Projekt budowy ul. Żytniej wraz z kanalizacją deszczową. Nakłady z kwoty 100.225,-zł do kwoty 95.231,-zł a limit określa się na kwoty : </w:t>
      </w:r>
    </w:p>
    <w:p w:rsidR="00FE1744" w:rsidRPr="00F87EA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w 2013 – 0 i w 2014r.-  95.006,-zł (poz. 1.3.2.1). (Zmniejszenie planu w 2013r o kwotę 100.000,-zł).</w:t>
      </w:r>
    </w:p>
    <w:p w:rsidR="00FE1744" w:rsidRPr="00F87EA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Jazgarzewszczyzna – Projekt  budowy ul. Krzywej wraz z kanalizacją deszczową. Nakłady z kwoty 60.225,-zł do kwoty 56.566,-zł a limity  określa się na kwotę 0 </w:t>
      </w:r>
      <w:r>
        <w:rPr>
          <w:rFonts w:ascii="Cambria" w:hAnsi="Cambria"/>
          <w:sz w:val="24"/>
          <w:szCs w:val="24"/>
        </w:rPr>
        <w:br/>
        <w:t>w 2013r. i kwotę - 56.341,-zł w 2014r. (poz. 1.3.2.2), (Zmniejszenie planu w 2013r. o 60.000,-zł).</w:t>
      </w:r>
    </w:p>
    <w:p w:rsidR="00FE1744" w:rsidRPr="009D41B9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Lesznowola – Projekt rozbudowy ul. GRN. Nakłady z kwoty 200.269,-zł do kwoty 184.574,-zł a limity  określa się w 2013r. kwotę 4.305,-zł i w 2014r. na kwotę 30.000,-zł (poz. 1.3.2.3). (Zmniejszenie planu w 2013r o kwotę 45.695,-zł).</w:t>
      </w:r>
    </w:p>
    <w:p w:rsidR="00FE1744" w:rsidRPr="007F73E5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Lesznowola – Projekt budowy drogi na odcinku od ul. Jedności. Nakłady z kwoty 35.225,-zł do kwoty 33.611,-zł a limity  określa się w 2013r. na kwotę 31.796,-zł i w 2014r. na kwotę 1.590,-zł  (poz. 1.3.2.4).</w:t>
      </w:r>
    </w:p>
    <w:p w:rsidR="00FE1744" w:rsidRPr="009D41B9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(Zmniejszenie planu w 2013r o kwotę 3.204,-zł).</w:t>
      </w:r>
    </w:p>
    <w:p w:rsidR="00FE1744" w:rsidRPr="009D41B9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Łazy- Projekt budowy ul. Kwiatowej wraz z kanalizacją deszczową. Nakłady nie ulegają zmianie a limity określa się w 2013r. na kwotę 71.433,-zł i w 2014r. na kwotę 3.567,-zł (poz. 1.3.2.6). (Zmniejszenie planu w 2013r. o kwotę 3.567,-zł).</w:t>
      </w:r>
    </w:p>
    <w:p w:rsidR="00FE1744" w:rsidRPr="00E24723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Łazy – Projekt budowy ul. Spokojnej, Marzeń i Szmaragdowej. Nakłady z kwoty 70.225,-do kwoty 136.393,-zł a limity określa się w 2013r. 70.000,-zł i w roku 2014 na kwotę 66.168,-zł (poz. 1.3.2.7),</w:t>
      </w:r>
    </w:p>
    <w:p w:rsidR="00FE1744" w:rsidRPr="009D41B9" w:rsidRDefault="00FE1744" w:rsidP="00CA52F4">
      <w:pPr>
        <w:pStyle w:val="Akapitzlist"/>
        <w:spacing w:before="240"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Magdalenka – Projekt i budowa ciągu pieszo-rowerowego III etap. Nakłady zmniejsza się z kwoty 845.011,-zł do kwoty 833.938,-zł a limit w 2013r. z kwoty 504.738,-zł do kwoty 493.665,-zł. (Zmniejszenie pla</w:t>
      </w:r>
      <w:r w:rsidR="003E26F4">
        <w:rPr>
          <w:rFonts w:ascii="Cambria" w:hAnsi="Cambria"/>
          <w:sz w:val="24"/>
          <w:szCs w:val="24"/>
        </w:rPr>
        <w:t xml:space="preserve">nu o kwotę 11.073,-zł). Zadanie </w:t>
      </w:r>
      <w:r>
        <w:rPr>
          <w:rFonts w:ascii="Cambria" w:hAnsi="Cambria"/>
          <w:sz w:val="24"/>
          <w:szCs w:val="24"/>
        </w:rPr>
        <w:t>zakończone i rozliczone (poz.1.3.2.11)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Marysin – Projekt budowy ul. Zdrowotnej na odcinku od ul. Krakowskiej. Nakłady </w:t>
      </w:r>
      <w:r>
        <w:rPr>
          <w:rFonts w:ascii="Cambria" w:hAnsi="Cambria" w:cs="Arial"/>
          <w:sz w:val="24"/>
          <w:szCs w:val="24"/>
        </w:rPr>
        <w:br/>
        <w:t>z kwoty 45.225,-zł do kwoty 43.644,-zł a limit w 2013r. określa się na 0 a na 2014r. na kwotę 43.419,-zł (poz. 1.3.2.12). (Zmniejszenie planu o kwotę 45.000,-zł).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Marysin – Projekt budowy ul. Zdrowotnej na odcinku od ul. Ludowej. Nakłady</w:t>
      </w:r>
      <w:r>
        <w:rPr>
          <w:rFonts w:ascii="Cambria" w:hAnsi="Cambria" w:cs="Arial"/>
          <w:sz w:val="24"/>
          <w:szCs w:val="24"/>
        </w:rPr>
        <w:br/>
        <w:t>z kwoty 35.225,-zł do kwoty 32.939,-zł a limity w 2013r. określa się na kwotę 31.156,-zł a na 2014 określa się na kwotę 1.558,-zł (poz. 1.3.2.13). (Zmniejsza się plan w 2013r. o kwotę 3.844,-zł).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Nowa Iwiczna – Projekt budowy ul. Willowej. Nakłady z kwoty 35.225,-zł do kwoty 34.199,-zł a limity na 2013r. określa się na kwotę 32.356,-zł a na 2014r. określa się na kwotę 1.618,-zł  (poz. 1.3.2.7). (Zmniejszenie planu w 2013r. o kwotę 2.644,-zł)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Nowa Iwiczna  – Projekt rozbudowy ul. Torowej. Nakłady z kwoty 45.225,-zł do kwoty 41.203,-zł a limity w 2013r określa się  0 a na 2014r. określa się na kwotę 40.978,-zł  (poz. 1.3.2.8). (Zmniejszenie planu wydatków w 2013r. o kwotę 45.000,-zł)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Nowa Wola – Modernizacja – remont ul. Plonowej I etap. Nakłady z kwoty 918.010,-zł do kwoty 508.010,-zł a limit w 2013r. wykreśla się. (Zmniejsza się plan o kwotę 410.000,-zł).</w:t>
      </w:r>
    </w:p>
    <w:p w:rsidR="00FE1744" w:rsidRPr="00A86DE4" w:rsidRDefault="00FE1744" w:rsidP="00CA52F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Wilcza Góra</w:t>
      </w:r>
      <w:r w:rsidRPr="00A86DE4">
        <w:rPr>
          <w:rFonts w:ascii="Cambria" w:hAnsi="Cambria" w:cs="Arial"/>
          <w:sz w:val="24"/>
          <w:szCs w:val="24"/>
        </w:rPr>
        <w:t xml:space="preserve">  – Projekt budowy ul. </w:t>
      </w:r>
      <w:r>
        <w:rPr>
          <w:rFonts w:ascii="Cambria" w:hAnsi="Cambria" w:cs="Arial"/>
          <w:sz w:val="24"/>
          <w:szCs w:val="24"/>
        </w:rPr>
        <w:t>Jasnej</w:t>
      </w:r>
      <w:r w:rsidRPr="00A86DE4">
        <w:rPr>
          <w:rFonts w:ascii="Cambria" w:hAnsi="Cambria" w:cs="Arial"/>
          <w:sz w:val="24"/>
          <w:szCs w:val="24"/>
        </w:rPr>
        <w:t xml:space="preserve">. Nakłady z kwoty </w:t>
      </w:r>
      <w:r>
        <w:rPr>
          <w:rFonts w:ascii="Cambria" w:hAnsi="Cambria" w:cs="Arial"/>
          <w:sz w:val="24"/>
          <w:szCs w:val="24"/>
        </w:rPr>
        <w:t>104.350</w:t>
      </w:r>
      <w:r w:rsidRPr="00A86DE4">
        <w:rPr>
          <w:rFonts w:ascii="Cambria" w:hAnsi="Cambria" w:cs="Arial"/>
          <w:sz w:val="24"/>
          <w:szCs w:val="24"/>
        </w:rPr>
        <w:t xml:space="preserve">,-zł do kwoty </w:t>
      </w:r>
      <w:r>
        <w:rPr>
          <w:rFonts w:ascii="Cambria" w:hAnsi="Cambria" w:cs="Arial"/>
          <w:sz w:val="24"/>
          <w:szCs w:val="24"/>
        </w:rPr>
        <w:t>193.525</w:t>
      </w:r>
      <w:r w:rsidRPr="00A86DE4">
        <w:rPr>
          <w:rFonts w:ascii="Cambria" w:hAnsi="Cambria" w:cs="Arial"/>
          <w:sz w:val="24"/>
          <w:szCs w:val="24"/>
        </w:rPr>
        <w:t xml:space="preserve">,-zł a limit </w:t>
      </w:r>
      <w:r>
        <w:rPr>
          <w:rFonts w:ascii="Cambria" w:hAnsi="Cambria" w:cs="Arial"/>
          <w:sz w:val="24"/>
          <w:szCs w:val="24"/>
        </w:rPr>
        <w:t xml:space="preserve">na 2013r okre4śla się na kwotę 95.000,-zł i na 2014r. </w:t>
      </w:r>
      <w:r w:rsidRPr="00A86DE4">
        <w:rPr>
          <w:rFonts w:ascii="Cambria" w:hAnsi="Cambria" w:cs="Arial"/>
          <w:sz w:val="24"/>
          <w:szCs w:val="24"/>
        </w:rPr>
        <w:t xml:space="preserve">określa się na kwotę </w:t>
      </w:r>
      <w:r>
        <w:rPr>
          <w:rFonts w:ascii="Cambria" w:hAnsi="Cambria" w:cs="Arial"/>
          <w:sz w:val="24"/>
          <w:szCs w:val="24"/>
        </w:rPr>
        <w:t>89.175</w:t>
      </w:r>
      <w:r w:rsidRPr="00A86DE4">
        <w:rPr>
          <w:rFonts w:ascii="Cambria" w:hAnsi="Cambria" w:cs="Arial"/>
          <w:sz w:val="24"/>
          <w:szCs w:val="24"/>
        </w:rPr>
        <w:t>,-zł  (poz. 1.3.2.</w:t>
      </w:r>
      <w:r>
        <w:rPr>
          <w:rFonts w:ascii="Cambria" w:hAnsi="Cambria" w:cs="Arial"/>
          <w:sz w:val="24"/>
          <w:szCs w:val="24"/>
        </w:rPr>
        <w:t>26</w:t>
      </w:r>
      <w:r w:rsidRPr="00A86DE4">
        <w:rPr>
          <w:rFonts w:ascii="Cambria" w:hAnsi="Cambria" w:cs="Arial"/>
          <w:sz w:val="24"/>
          <w:szCs w:val="24"/>
        </w:rPr>
        <w:t>),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Wilcza Góra – Projekt  budowy ul. Przyleśnej. Nakłady z kwoty 95.225,-zł do kwoty 92.279,-zł a limity  określa się na 2013r na 0 i na 2014r. określa się na  kwotę 92.054,-zł  (poz. 1.3.2.27). (Zmniejszenie planu na 2013r. o kwotę 95.000,-zł).</w:t>
      </w:r>
      <w:r>
        <w:rPr>
          <w:rFonts w:ascii="Cambria" w:hAnsi="Cambria"/>
          <w:sz w:val="24"/>
          <w:szCs w:val="24"/>
        </w:rPr>
        <w:t xml:space="preserve"> </w:t>
      </w:r>
    </w:p>
    <w:p w:rsidR="003E26F4" w:rsidRPr="004C7CBE" w:rsidRDefault="00FE1744" w:rsidP="00CA52F4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 Są to głównie projekty dróg, które nie zostaną wykonane w 2013r, a których termin </w:t>
      </w:r>
    </w:p>
    <w:p w:rsidR="00FE1744" w:rsidRPr="004C7CBE" w:rsidRDefault="00FE1744" w:rsidP="00CA52F4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wykonania przesuwa się na 2014r.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744" w:rsidRPr="004C7CBE" w:rsidRDefault="00FE1744" w:rsidP="00CA52F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dziale 710-Działalność usługowa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71095- Pozostała działalność –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unijny pn. „Program Rozwoju Obszaru Metropolitalnego Warszawy – PROM”  w: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4117- Składki na ubezpieczenia społeczne o kwotę 12,-zł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4129- Składki na Fundusz Pracy o kwotę 1,-zł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4177- Wynagrodzenia bezosobowe o kwotę 2.250,-zł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4179- Wynagrodzenia bezosobowe o kwotę 250,-zł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z jednoczesnym zwiększeniem  planu wydatków w :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4017- Wynagrodzenia osobowe pracowników o kwotę 2.257,-zł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4019- Wynagrodzenia osobowe pracowników o kwotę 251,-zł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§ 4127- Składki na Fundusz Pracy o kwotę 5,-zł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(Łącznie przeniesienia kwoty 2.513,-zł)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44" w:rsidRPr="004C7CBE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750- Administracja publiczna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75023- Urzędy gmin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§ 6060- Wydatki na zakupy inwestycyjne jednostek budżetowych o kwotę  55.412,-zł przeznaczoną na zakup sprzętu komputerowego, drukarek , kserokopiarki (poz. 7, 8 i 10 w tabeli Nr 2a). W wyniku przetargu nakłady niższe od planowanych.</w:t>
      </w:r>
    </w:p>
    <w:p w:rsidR="00FE1744" w:rsidRPr="004C7CBE" w:rsidRDefault="00FE1744" w:rsidP="00CA52F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744" w:rsidRPr="004C7CBE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801- Oświata i wychowanie </w:t>
      </w:r>
    </w:p>
    <w:p w:rsidR="00FE1744" w:rsidRPr="004C7CBE" w:rsidRDefault="00FE1744" w:rsidP="00CA52F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80101- Szkoły podstawowe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6060- wydatki na zakupy inwestycyjne jednostek budżetowych  o kwotę 2.320,-zł przeznaczoną na zakupy pieców centralnego ogrzewania (nakłady niższe od planowanych, poz. 13 w tabeli Nr 2a)</w:t>
      </w:r>
    </w:p>
    <w:p w:rsidR="00FE1744" w:rsidRPr="004C7CBE" w:rsidRDefault="00FE1744" w:rsidP="00CA52F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80104- Przedszkola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C7CBE">
        <w:rPr>
          <w:rFonts w:ascii="Times New Roman" w:hAnsi="Times New Roman" w:cs="Times New Roman"/>
          <w:sz w:val="24"/>
          <w:szCs w:val="24"/>
        </w:rPr>
        <w:t>§ 4170- Wynagrodzenia bezosobowe  o kwotę 18.000,-zł z jednoczesnym zwiększeniem  w § 4210 – Zakup materiałów i wyposażenia o kwotę 18.000,-zł</w:t>
      </w:r>
    </w:p>
    <w:p w:rsidR="00FE1744" w:rsidRPr="004C7CBE" w:rsidRDefault="00FE1744" w:rsidP="00CA52F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80110- Gimnazja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podstawowe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6060- wydatki na zakupy inwestycyjne jednostek budżetowych  o kwotę 1.383,-zł przeznaczoną na zakupy komputerów  (nakłady niższe od planowanych, poz. 15 w tabeli Nr 2a)</w:t>
      </w:r>
    </w:p>
    <w:p w:rsidR="00FE1744" w:rsidRPr="004C7CBE" w:rsidRDefault="00FE1744" w:rsidP="00CA52F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80148- Stołówki szkolne i przedszkolne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podstawowe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6060- wydatki na zakupy inwestycyjne jednostek budżetowych  o kwotę 1.168,-zł przeznaczoną na zakupy inwestycyjne w stołówce w Nowej Iwicznej  (nakłady niższe od planowanych, poz. 16 w tabeli Nr 2a)</w:t>
      </w:r>
    </w:p>
    <w:p w:rsidR="00FE1744" w:rsidRPr="004C7CBE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dziale 852 - Pomoc społeczna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85212- Świadczenia rodzinne, zaliczka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 funduszu alimentacyjnego 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§ 3110- Świadczenia społeczne o kwotę 17.000,-zł,  § 4120- Składki na Fundusz Pracy  o kwotę 966,-zł z jednoczesnym zwiększeniem w § 4110- Składki na ubezpieczenia społeczne o kwotę 17.000,-zł i w § 4210 - Zakup materiałów i wyposażenia o kwotę 966,-zł.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744" w:rsidRPr="004C7CBE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853- Pozostałe działania w zakresie polityki społecznej 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85395- Pozostała działalność – Projekt unijny „Aktywni 50+ w Gminie Lesznowola”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4217- Zakup materiałów i wyposażenia o kwotę 1,-zł z jednoczesnym zwiększeniem w § 4219- Zakup materiałów i wyposażenia o kwotę 1,-zł.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744" w:rsidRPr="004C7CBE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900- Gospodarka komunalna i ochrona środowiska </w:t>
      </w:r>
    </w:p>
    <w:p w:rsidR="00FE1744" w:rsidRPr="004C7CBE" w:rsidRDefault="00FE1744" w:rsidP="00CA52F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90001- Gospodarka ściekowa i ochrona wód 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Wydatki inwestycyjne </w:t>
      </w:r>
      <w:proofErr w:type="spellStart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. budżetowych o kwotę 5.000,-zł przeznaczoną na zadanie pn. „ Nowa Iwiczna i Stara Iwiczna – Projekt kanalizacji deszczowej ul. Kielecka, ul. Cisowa, ul. Krasickiego i Al. Zgody”. W wyniku przetargu kwota niższa od planowanej (poz. 18 tab. Nr 2a)</w:t>
      </w:r>
    </w:p>
    <w:p w:rsidR="00FE1744" w:rsidRPr="004C7CBE" w:rsidRDefault="00FE1744" w:rsidP="00CA52F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90015- Oświetlenie ulic, placów i dróg wód 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Wydatki inwestycyjne </w:t>
      </w:r>
      <w:proofErr w:type="spellStart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budżetowych o kwotę 16.278,-zł przeznaczoną na zadanie pn. „Marysin, Wólka Kosowska – Budowa oświetlenia ulicznego ulicy Krzywej, Złocistej i Pogodnej – pkt świetlne” o kwotę  16.278,-zł. (W wyniku przetargu nakłady niższe od planowanych). </w:t>
      </w:r>
    </w:p>
    <w:p w:rsidR="00FE1744" w:rsidRPr="004C7CBE" w:rsidRDefault="00FE1744" w:rsidP="00CA52F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744" w:rsidRPr="004C7CBE" w:rsidRDefault="00FE1744" w:rsidP="00CA52F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921- Kultura i ochrona dziedzictwa narodowego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92195- Pozostała działalność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2360- Dotacje celowe dla </w:t>
      </w:r>
      <w:proofErr w:type="spellStart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samorządu  terytorialnego, udzielone w trybie art. 221 ustawy  o kwotę 5.000,-zł przeznaczoną na dotacje – na wspieranie kultury (poz. 20, w zał. Nr 1) z jednoczesnym zwiększeniem w </w:t>
      </w:r>
      <w:r w:rsidRPr="004C7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dziale 926- Kultura fizyczna </w:t>
      </w:r>
      <w:r w:rsidRPr="004C7C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rozdz. 92605 – Zadania w zakresie kultury fizycznej i sportu </w:t>
      </w:r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2360- Dotacje celowe dla </w:t>
      </w:r>
      <w:proofErr w:type="spellStart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samorządu  terytorialnego, udzielone w trybie art. 221 ustawy  o kwotę 5.000,-zł na prowadzenie zajęć sportowych (poz. 22 w </w:t>
      </w:r>
      <w:proofErr w:type="spellStart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4C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1).</w:t>
      </w:r>
    </w:p>
    <w:p w:rsidR="00FE1744" w:rsidRPr="004C7CBE" w:rsidRDefault="00FE1744" w:rsidP="00CA52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744" w:rsidRPr="004C7CBE" w:rsidRDefault="00FE1744" w:rsidP="00CA52F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CBE">
        <w:rPr>
          <w:rFonts w:ascii="Times New Roman" w:hAnsi="Times New Roman" w:cs="Times New Roman"/>
          <w:b/>
          <w:sz w:val="24"/>
          <w:szCs w:val="24"/>
          <w:u w:val="single"/>
        </w:rPr>
        <w:t>Zwiększenie planu wydatków:</w:t>
      </w:r>
    </w:p>
    <w:p w:rsidR="00FE1744" w:rsidRDefault="00FE1744" w:rsidP="00CA52F4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40A8">
        <w:rPr>
          <w:rFonts w:ascii="Cambria" w:hAnsi="Cambria"/>
          <w:sz w:val="24"/>
          <w:szCs w:val="24"/>
        </w:rPr>
        <w:t xml:space="preserve">W </w:t>
      </w:r>
      <w:r w:rsidRPr="001A40A8">
        <w:rPr>
          <w:rFonts w:ascii="Cambria" w:hAnsi="Cambria"/>
          <w:b/>
          <w:sz w:val="24"/>
          <w:szCs w:val="24"/>
        </w:rPr>
        <w:t>dziale 010 - Rolnictwo i łowiectwo</w:t>
      </w:r>
      <w:r w:rsidRPr="001A40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rozdz. 01030</w:t>
      </w:r>
      <w:r w:rsidRPr="001A40A8">
        <w:rPr>
          <w:rFonts w:ascii="Cambria" w:hAnsi="Cambria"/>
          <w:i/>
          <w:sz w:val="24"/>
          <w:szCs w:val="24"/>
        </w:rPr>
        <w:t xml:space="preserve"> – </w:t>
      </w:r>
      <w:r>
        <w:rPr>
          <w:rFonts w:ascii="Cambria" w:hAnsi="Cambria"/>
          <w:i/>
          <w:sz w:val="24"/>
          <w:szCs w:val="24"/>
        </w:rPr>
        <w:t xml:space="preserve">Izby rolnicze </w:t>
      </w:r>
      <w:r w:rsidRPr="001A40A8">
        <w:rPr>
          <w:rFonts w:ascii="Cambria" w:hAnsi="Cambria"/>
          <w:sz w:val="24"/>
          <w:szCs w:val="24"/>
        </w:rPr>
        <w:t xml:space="preserve"> § </w:t>
      </w:r>
      <w:r>
        <w:rPr>
          <w:rFonts w:ascii="Cambria" w:hAnsi="Cambria"/>
          <w:sz w:val="24"/>
          <w:szCs w:val="24"/>
        </w:rPr>
        <w:t>2850 – Wpłaty gmin ma rzecz Izb Rolniczych 2% wpływów z podatku rolnego o kwotę 500,-zł</w:t>
      </w:r>
    </w:p>
    <w:p w:rsidR="00FE1744" w:rsidRPr="001A40A8" w:rsidRDefault="00FE1744" w:rsidP="00CA52F4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FE1744" w:rsidRPr="003C7CA2" w:rsidRDefault="00FE1744" w:rsidP="00CA52F4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A40A8">
        <w:rPr>
          <w:rFonts w:ascii="Cambria" w:hAnsi="Cambria"/>
          <w:b/>
          <w:sz w:val="24"/>
          <w:szCs w:val="24"/>
        </w:rPr>
        <w:t>W dziale 700 – Gospodarka mieszkaniowa</w:t>
      </w:r>
      <w:r w:rsidRPr="001A40A8">
        <w:rPr>
          <w:rFonts w:ascii="Cambria" w:hAnsi="Cambria"/>
          <w:sz w:val="24"/>
          <w:szCs w:val="24"/>
        </w:rPr>
        <w:t xml:space="preserve"> </w:t>
      </w:r>
      <w:r w:rsidRPr="001A40A8">
        <w:rPr>
          <w:rFonts w:ascii="Cambria" w:hAnsi="Cambria"/>
          <w:i/>
          <w:sz w:val="24"/>
          <w:szCs w:val="24"/>
        </w:rPr>
        <w:t>rozdz. 70005- Gospodarka gruntami              i nieruchomościami</w:t>
      </w:r>
      <w:r>
        <w:rPr>
          <w:rFonts w:ascii="Cambria" w:hAnsi="Cambria"/>
          <w:i/>
          <w:sz w:val="24"/>
          <w:szCs w:val="24"/>
        </w:rPr>
        <w:t xml:space="preserve">  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- </w:t>
      </w:r>
      <w:r w:rsidRPr="003938E9">
        <w:rPr>
          <w:rFonts w:ascii="Cambria" w:hAnsi="Cambria" w:cs="Arial"/>
          <w:bCs/>
          <w:sz w:val="24"/>
          <w:szCs w:val="24"/>
        </w:rPr>
        <w:t xml:space="preserve">§ </w:t>
      </w:r>
      <w:r>
        <w:rPr>
          <w:rFonts w:ascii="Cambria" w:hAnsi="Cambria" w:cs="Arial"/>
          <w:bCs/>
          <w:sz w:val="24"/>
          <w:szCs w:val="24"/>
        </w:rPr>
        <w:t>4170- Wynagrodzenia bezosobowe o kwotę 46.000,-zł przeznaczoną na ochronę  obiektów komunalnych w Mysiadle,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- § 4210- Zakup materiałów i wyposażenia o kwotę 5.000,-zl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   - § 4300- Zakup usług pozostałych o kwotę 20.000,-zł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- </w:t>
      </w:r>
      <w:r w:rsidRPr="001A40A8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</w:t>
      </w:r>
      <w:r w:rsidRPr="001A40A8">
        <w:rPr>
          <w:rFonts w:ascii="Cambria" w:hAnsi="Cambria"/>
          <w:sz w:val="24"/>
          <w:szCs w:val="24"/>
        </w:rPr>
        <w:t xml:space="preserve">4590- Kary i odszkodowania wypłacane na rzecz osób fizycznych  </w:t>
      </w:r>
      <w:r>
        <w:rPr>
          <w:rFonts w:ascii="Cambria" w:hAnsi="Cambria"/>
          <w:sz w:val="24"/>
          <w:szCs w:val="24"/>
        </w:rPr>
        <w:t>o kwotę  600.000,-–</w:t>
      </w:r>
      <w:r w:rsidRPr="001A40A8">
        <w:rPr>
          <w:rFonts w:ascii="Cambria" w:hAnsi="Cambria"/>
          <w:sz w:val="24"/>
          <w:szCs w:val="24"/>
        </w:rPr>
        <w:t xml:space="preserve">odszkodowania za drogi gminne zgodnie z prawomocnymi decyzjami Starosty </w:t>
      </w:r>
      <w:r>
        <w:rPr>
          <w:rFonts w:ascii="Cambria" w:hAnsi="Cambria"/>
          <w:sz w:val="24"/>
          <w:szCs w:val="24"/>
        </w:rPr>
        <w:t>P</w:t>
      </w:r>
      <w:r w:rsidRPr="001A40A8">
        <w:rPr>
          <w:rFonts w:ascii="Cambria" w:hAnsi="Cambria"/>
          <w:sz w:val="24"/>
          <w:szCs w:val="24"/>
        </w:rPr>
        <w:t xml:space="preserve">owiatowego dotyczącymi odszkodowań </w:t>
      </w:r>
      <w:r>
        <w:rPr>
          <w:rFonts w:ascii="Cambria" w:hAnsi="Cambria"/>
          <w:sz w:val="24"/>
          <w:szCs w:val="24"/>
        </w:rPr>
        <w:t>za drogi.</w:t>
      </w:r>
    </w:p>
    <w:p w:rsidR="00FE1744" w:rsidRDefault="00FE1744" w:rsidP="00CA52F4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7CA2">
        <w:rPr>
          <w:rFonts w:ascii="Cambria" w:hAnsi="Cambria"/>
          <w:b/>
          <w:sz w:val="24"/>
          <w:szCs w:val="24"/>
        </w:rPr>
        <w:t>W dziale 710 - Działalność usługowa</w:t>
      </w:r>
      <w:r>
        <w:rPr>
          <w:rFonts w:ascii="Cambria" w:hAnsi="Cambria"/>
          <w:sz w:val="24"/>
          <w:szCs w:val="24"/>
        </w:rPr>
        <w:t xml:space="preserve">  rozdz. 71004- Plany zagospodarowania przestrzennego  § 4300 - Zakup usług pozostałych  o kwotę 180.000,-zł przeznaczoną na wykonanie planów przestrzennego zagospodarowania gminy.</w:t>
      </w:r>
    </w:p>
    <w:p w:rsidR="00FE1744" w:rsidRPr="003C7CA2" w:rsidRDefault="00FE1744" w:rsidP="00CA52F4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FE1744" w:rsidRPr="003C7CA2" w:rsidRDefault="00FE1744" w:rsidP="00CA52F4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63B6">
        <w:rPr>
          <w:rFonts w:ascii="Cambria" w:hAnsi="Cambria"/>
          <w:b/>
          <w:sz w:val="24"/>
          <w:szCs w:val="24"/>
        </w:rPr>
        <w:t>W dziale 750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F63B6">
        <w:rPr>
          <w:rFonts w:ascii="Cambria" w:hAnsi="Cambria"/>
          <w:b/>
          <w:sz w:val="24"/>
          <w:szCs w:val="24"/>
        </w:rPr>
        <w:t xml:space="preserve">- Administracja publiczna </w:t>
      </w:r>
    </w:p>
    <w:p w:rsidR="00FE1744" w:rsidRPr="003C7CA2" w:rsidRDefault="00FE1744" w:rsidP="00CA52F4">
      <w:pPr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Rozdz. 75022- Rady gmin § 3030 Różne wydatki  na rzecz osób fizycznych o kwotę 30.000,-zł przeznaczoną na wypłatę diet Radnym Rady Gminy i Sołtysów</w:t>
      </w:r>
    </w:p>
    <w:p w:rsidR="00FE1744" w:rsidRDefault="00FE1744" w:rsidP="00CA52F4">
      <w:pPr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153B">
        <w:rPr>
          <w:rFonts w:ascii="Cambria" w:hAnsi="Cambria"/>
          <w:i/>
          <w:sz w:val="24"/>
          <w:szCs w:val="24"/>
        </w:rPr>
        <w:t>rozdz.75023 – Urzędy gmin</w:t>
      </w:r>
      <w:r>
        <w:rPr>
          <w:rFonts w:ascii="Cambria" w:hAnsi="Cambria"/>
          <w:sz w:val="24"/>
          <w:szCs w:val="24"/>
        </w:rPr>
        <w:t xml:space="preserve"> </w:t>
      </w:r>
      <w:r w:rsidRPr="006F63B6">
        <w:rPr>
          <w:rFonts w:ascii="Cambria" w:hAnsi="Cambria"/>
          <w:sz w:val="24"/>
          <w:szCs w:val="24"/>
        </w:rPr>
        <w:t xml:space="preserve"> 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4010 – Wynagrodzenia osobowe pracowników o kwotę 396.374,-zł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4100- Wynagrodzenia agencyjno-prowizyjne o kwotę 60.000,-zł  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1A40A8">
        <w:rPr>
          <w:rFonts w:ascii="Cambria" w:hAnsi="Cambria"/>
          <w:sz w:val="24"/>
          <w:szCs w:val="24"/>
        </w:rPr>
        <w:t>(Prowizja dla sołtysów).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 w:rsidRPr="003938E9">
        <w:rPr>
          <w:rFonts w:ascii="Cambria" w:hAnsi="Cambria" w:cs="Arial"/>
          <w:bCs/>
          <w:sz w:val="24"/>
          <w:szCs w:val="24"/>
        </w:rPr>
        <w:t xml:space="preserve">§ </w:t>
      </w:r>
      <w:r>
        <w:rPr>
          <w:rFonts w:ascii="Cambria" w:hAnsi="Cambria" w:cs="Arial"/>
          <w:bCs/>
          <w:sz w:val="24"/>
          <w:szCs w:val="24"/>
        </w:rPr>
        <w:t xml:space="preserve">4110- Składki na ubezpieczenia społeczne  o kwotę 89.000,-zł 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4210- Zakup materiałów i wyposażenia o kwotę 30.000,-zl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4300- Zakup usług pozostałych o kwotę 40.000,-zł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§ 4530 – Podatek od towarów i usług  o kwotę 6.708.798,-zł 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§ 4700- Szkolenia pracowników niebędących członkami korpusu służb cywilnych </w:t>
      </w:r>
      <w:r>
        <w:rPr>
          <w:rFonts w:ascii="Cambria" w:hAnsi="Cambria" w:cs="Arial"/>
          <w:bCs/>
          <w:sz w:val="24"/>
          <w:szCs w:val="24"/>
        </w:rPr>
        <w:br/>
        <w:t>o kwotę 15.000,-zł</w:t>
      </w:r>
    </w:p>
    <w:p w:rsidR="00FE1744" w:rsidRPr="001A40A8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FE1744" w:rsidRDefault="00FE1744" w:rsidP="00CA52F4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4FFA">
        <w:rPr>
          <w:rFonts w:ascii="Cambria" w:hAnsi="Cambria"/>
          <w:b/>
          <w:sz w:val="24"/>
          <w:szCs w:val="24"/>
        </w:rPr>
        <w:t>W dziale 754- Bezpieczeństwo i ochrona przeciwpożarowa</w:t>
      </w:r>
      <w:r>
        <w:rPr>
          <w:rFonts w:ascii="Cambria" w:hAnsi="Cambria"/>
          <w:sz w:val="24"/>
          <w:szCs w:val="24"/>
        </w:rPr>
        <w:t xml:space="preserve"> </w:t>
      </w:r>
      <w:r w:rsidRPr="0012153B">
        <w:rPr>
          <w:rFonts w:ascii="Cambria" w:hAnsi="Cambria"/>
          <w:i/>
          <w:sz w:val="24"/>
          <w:szCs w:val="24"/>
        </w:rPr>
        <w:t>rozdz.</w:t>
      </w:r>
      <w:r>
        <w:rPr>
          <w:rFonts w:ascii="Cambria" w:hAnsi="Cambria"/>
          <w:i/>
          <w:sz w:val="24"/>
          <w:szCs w:val="24"/>
        </w:rPr>
        <w:t>75412 – Ochotnicze straże pożarne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3020 – Wydatki osobowe nie zaliczane do wynagrodzeń o kwotę 20.000,-zł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(za pożary i szkolenia)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4210- Zakup materiałów i wyposażenia o kwotę 10.000,-zł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4260- Zakup energii o kwotę 15.000,-zł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4270- Zakup usług remontowych o kwotę 8.000,-zł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4300- Zakup usług pozostałych o kwotę 20.000,-zł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§ 4400 – Opłaty za administrowanie i czynsze za budynki i lokale o kwotę 11.000,-zł </w:t>
      </w:r>
    </w:p>
    <w:p w:rsidR="00FE1744" w:rsidRDefault="00FE1744" w:rsidP="00CA52F4">
      <w:pPr>
        <w:spacing w:after="0" w:line="240" w:lineRule="auto"/>
        <w:ind w:left="108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§ 4430- Różne opłaty i składki o kwotę 1.000,-zł</w:t>
      </w:r>
    </w:p>
    <w:p w:rsidR="00FE1744" w:rsidRPr="001A40A8" w:rsidRDefault="00FE1744" w:rsidP="00CA52F4">
      <w:pPr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FE1744" w:rsidRPr="0072628C" w:rsidRDefault="00FE1744" w:rsidP="00CA52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2628C">
        <w:rPr>
          <w:rFonts w:ascii="Cambria" w:hAnsi="Cambria"/>
          <w:b/>
          <w:sz w:val="24"/>
          <w:szCs w:val="24"/>
        </w:rPr>
        <w:t>W dziale 757- Obsługa długu publicznego</w:t>
      </w:r>
      <w:r>
        <w:rPr>
          <w:rFonts w:ascii="Cambria" w:hAnsi="Cambria"/>
          <w:sz w:val="24"/>
          <w:szCs w:val="24"/>
        </w:rPr>
        <w:t xml:space="preserve"> </w:t>
      </w:r>
      <w:r w:rsidRPr="0072628C">
        <w:rPr>
          <w:rFonts w:ascii="Cambria" w:hAnsi="Cambria"/>
          <w:i/>
          <w:sz w:val="24"/>
          <w:szCs w:val="24"/>
        </w:rPr>
        <w:t xml:space="preserve">rozdz. 75202 – Obsługa papierów wartościowych, kredytów i pożyczek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8090- Koszty emisji samorządowych papierów wartościowych oraz inne opłaty </w:t>
      </w:r>
      <w:r>
        <w:rPr>
          <w:rFonts w:ascii="Cambria" w:hAnsi="Cambria"/>
          <w:sz w:val="24"/>
          <w:szCs w:val="24"/>
        </w:rPr>
        <w:br/>
        <w:t>i prowizje o kwotę 20.000,-zł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8110- Odsetki od kredytów i pożyczek oraz samorządowych papierów wartościowych o kwotę 167.500,-zł. </w:t>
      </w: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kwoty zwiększa się z uwagi na przesuwane w ciągu roku terminy spłat zobowiązań.</w:t>
      </w:r>
    </w:p>
    <w:p w:rsidR="00FE1744" w:rsidRPr="00754FFA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E1744" w:rsidRDefault="00FE1744" w:rsidP="00CA52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04401">
        <w:rPr>
          <w:rFonts w:ascii="Cambria" w:hAnsi="Cambria"/>
          <w:b/>
          <w:sz w:val="24"/>
          <w:szCs w:val="24"/>
        </w:rPr>
        <w:t xml:space="preserve">W dziale </w:t>
      </w:r>
      <w:r>
        <w:rPr>
          <w:rFonts w:ascii="Cambria" w:hAnsi="Cambria"/>
          <w:b/>
          <w:sz w:val="24"/>
          <w:szCs w:val="24"/>
        </w:rPr>
        <w:t>801- Oświata i wychowanie</w:t>
      </w:r>
      <w:r>
        <w:rPr>
          <w:rFonts w:ascii="Cambria" w:hAnsi="Cambria"/>
          <w:sz w:val="24"/>
          <w:szCs w:val="24"/>
        </w:rPr>
        <w:t xml:space="preserve"> </w:t>
      </w:r>
    </w:p>
    <w:p w:rsidR="00FE1744" w:rsidRPr="00BE33BD" w:rsidRDefault="00FE1744" w:rsidP="00CA52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 w:rsidRPr="00BE33BD">
        <w:rPr>
          <w:rFonts w:ascii="Cambria" w:hAnsi="Cambria"/>
          <w:i/>
          <w:sz w:val="24"/>
          <w:szCs w:val="24"/>
        </w:rPr>
        <w:t>rozdz. 80101 – Szkoły podstawowe</w:t>
      </w:r>
      <w:r w:rsidRPr="00BE33BD">
        <w:rPr>
          <w:rFonts w:ascii="Cambria" w:hAnsi="Cambria"/>
          <w:sz w:val="24"/>
          <w:szCs w:val="24"/>
        </w:rPr>
        <w:t xml:space="preserve">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4010 - Wynagrodzenia osobowe pracowników  o kwotę 900.000,-zł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4110- Składki na ubezpieczenia społeczne  o kwotę 100.000,-zł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zwiększenie planu jest koniczne, związane z koniecznością wypłat średnich wynagrodzeń z godzin nadliczbowych i dotyczą głównie nowo otwartej szkoły – Centrum Edukacji i Sportu w Mysiadle.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szkole tej planowano nauczanie 150 uczniów szkoły podstawowej, którzy mieli być przeniesieni z poprzedniego adaptowanego budynku, jednakże naukę rozpoczęło około 500 uczniów w szkole podstawowej i gimnazjum w Centrum Edukacji i Sportu   w Mysiadle.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 § 4260- Zakup energii o kwotę 80.000,-zł . Wydatek związany z </w:t>
      </w: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budynkiem szkoły.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6050 -  Wydatki inwestycyjne </w:t>
      </w:r>
      <w:proofErr w:type="spellStart"/>
      <w:r>
        <w:rPr>
          <w:rFonts w:ascii="Cambria" w:hAnsi="Cambria"/>
          <w:sz w:val="24"/>
          <w:szCs w:val="24"/>
        </w:rPr>
        <w:t>jed</w:t>
      </w:r>
      <w:proofErr w:type="spellEnd"/>
      <w:r>
        <w:rPr>
          <w:rFonts w:ascii="Cambria" w:hAnsi="Cambria"/>
          <w:sz w:val="24"/>
          <w:szCs w:val="24"/>
        </w:rPr>
        <w:t xml:space="preserve">. budżetowych (WPF) o kwotę  3.000.000,-zł 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(poz. 1.3.2.14 zał. Nr 2 do WPF), przeznaczoną na budowę Centrum Edukacji i Sportu w Mysiadle. W związku z koniecznością oddania do użytkowania hali sportowej w bieżącym roku, niezbędne jest przeniesienie planowanych nakładów inwestycyjnych z 2014r. na rok bieżący.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Nakłady inwestycyjne na </w:t>
      </w: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zadania stanowią kwotę 56.457.565,-zł w tym: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limit w roku 2013 - 28.071.442,-zł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limit w roku 2014 – 9.520.000,-zł</w:t>
      </w:r>
    </w:p>
    <w:p w:rsidR="00FE1744" w:rsidRDefault="00FE1744" w:rsidP="00CA52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6461">
        <w:rPr>
          <w:rFonts w:ascii="Cambria" w:hAnsi="Cambria"/>
          <w:i/>
          <w:sz w:val="24"/>
          <w:szCs w:val="24"/>
        </w:rPr>
        <w:t>rozdz. 80103- Oddziały przedszkolne w szkołach podstawowych</w:t>
      </w:r>
      <w:r>
        <w:rPr>
          <w:rFonts w:ascii="Cambria" w:hAnsi="Cambria"/>
          <w:sz w:val="24"/>
          <w:szCs w:val="24"/>
        </w:rPr>
        <w:t xml:space="preserve">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4010 - Wynagrodzenia osobowe pracowników  o kwotę 30.000,-zł przeznaczoną na wypłatę średnich wynagrodzeń z godzin nadliczbowych,</w:t>
      </w:r>
    </w:p>
    <w:p w:rsidR="00FE1744" w:rsidRDefault="00FE1744" w:rsidP="00CA52F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rozdz. 80104 </w:t>
      </w:r>
      <w:r w:rsidRPr="00F56461">
        <w:rPr>
          <w:rFonts w:ascii="Cambria" w:hAnsi="Cambria"/>
          <w:i/>
          <w:sz w:val="24"/>
          <w:szCs w:val="24"/>
        </w:rPr>
        <w:t xml:space="preserve">- </w:t>
      </w:r>
      <w:r>
        <w:rPr>
          <w:rFonts w:ascii="Cambria" w:hAnsi="Cambria"/>
          <w:i/>
          <w:sz w:val="24"/>
          <w:szCs w:val="24"/>
        </w:rPr>
        <w:t>Przedszkola</w:t>
      </w:r>
      <w:r>
        <w:rPr>
          <w:rFonts w:ascii="Cambria" w:hAnsi="Cambria"/>
          <w:sz w:val="24"/>
          <w:szCs w:val="24"/>
        </w:rPr>
        <w:t xml:space="preserve"> 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4330 – Zakup usług przez </w:t>
      </w:r>
      <w:proofErr w:type="spellStart"/>
      <w:r>
        <w:rPr>
          <w:rFonts w:ascii="Cambria" w:hAnsi="Cambria"/>
          <w:sz w:val="24"/>
          <w:szCs w:val="24"/>
        </w:rPr>
        <w:t>jst</w:t>
      </w:r>
      <w:proofErr w:type="spellEnd"/>
      <w:r>
        <w:rPr>
          <w:rFonts w:ascii="Cambria" w:hAnsi="Cambria"/>
          <w:sz w:val="24"/>
          <w:szCs w:val="24"/>
        </w:rPr>
        <w:t xml:space="preserve"> od innych </w:t>
      </w:r>
      <w:proofErr w:type="spellStart"/>
      <w:r>
        <w:rPr>
          <w:rFonts w:ascii="Cambria" w:hAnsi="Cambria"/>
          <w:sz w:val="24"/>
          <w:szCs w:val="24"/>
        </w:rPr>
        <w:t>jst</w:t>
      </w:r>
      <w:proofErr w:type="spellEnd"/>
      <w:r>
        <w:rPr>
          <w:rFonts w:ascii="Cambria" w:hAnsi="Cambria"/>
          <w:sz w:val="24"/>
          <w:szCs w:val="24"/>
        </w:rPr>
        <w:t xml:space="preserve"> o kwotę 202.997,-zł – opłaty na rzecz innych gmin za dzieci w przedszkolach niepublicznych</w:t>
      </w:r>
    </w:p>
    <w:p w:rsidR="00FE1744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d)  -</w:t>
      </w:r>
      <w:r w:rsidRPr="00BE33BD">
        <w:rPr>
          <w:rFonts w:ascii="Cambria" w:hAnsi="Cambria"/>
          <w:i/>
          <w:sz w:val="24"/>
          <w:szCs w:val="24"/>
        </w:rPr>
        <w:t>rozdz. 80110- Gimnazja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§ 4010 Wynagrodzenia osobowe pracowników  o kwotę 150.000,-zł w związku z koniecznością wypłat średnich wynagrodzeń z godzin   nadliczbowych .</w:t>
      </w:r>
    </w:p>
    <w:p w:rsidR="00FE1744" w:rsidRPr="006D1EB6" w:rsidRDefault="00FE1744" w:rsidP="00CA52F4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FE1744" w:rsidRPr="004C7CBE" w:rsidRDefault="00FE1744" w:rsidP="00CA52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 xml:space="preserve">W dziale 852- Pomoc społeczna </w:t>
      </w:r>
    </w:p>
    <w:p w:rsidR="00FE1744" w:rsidRPr="004C7CBE" w:rsidRDefault="00FE1744" w:rsidP="00CA52F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BE">
        <w:rPr>
          <w:rFonts w:ascii="Times New Roman" w:hAnsi="Times New Roman" w:cs="Times New Roman"/>
          <w:i/>
          <w:sz w:val="24"/>
          <w:szCs w:val="24"/>
        </w:rPr>
        <w:t xml:space="preserve">rozdz. 85214- zasiłki i pomoc w naturze  </w:t>
      </w:r>
      <w:r w:rsidRPr="004C7CBE">
        <w:rPr>
          <w:rFonts w:ascii="Times New Roman" w:hAnsi="Times New Roman" w:cs="Times New Roman"/>
          <w:sz w:val="24"/>
          <w:szCs w:val="24"/>
        </w:rPr>
        <w:t xml:space="preserve">§ 4330- Zakup usług przez </w:t>
      </w:r>
      <w:proofErr w:type="spellStart"/>
      <w:r w:rsidRPr="004C7CBE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4C7CBE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4C7CBE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4C7CBE">
        <w:rPr>
          <w:rFonts w:ascii="Times New Roman" w:hAnsi="Times New Roman" w:cs="Times New Roman"/>
          <w:sz w:val="24"/>
          <w:szCs w:val="24"/>
        </w:rPr>
        <w:t xml:space="preserve"> o kwotę 30.000,-zł przeznaczoną na wykupienie usług w Domach Opieki Społecznej</w:t>
      </w:r>
      <w:r w:rsidRPr="004C7C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744" w:rsidRPr="004C7CBE" w:rsidRDefault="00FE1744" w:rsidP="00CA52F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i/>
          <w:sz w:val="24"/>
          <w:szCs w:val="24"/>
        </w:rPr>
        <w:t xml:space="preserve">rozdz. 85219- Ośrodki pomocy społecznej </w:t>
      </w:r>
      <w:r w:rsidRPr="004C7CBE">
        <w:rPr>
          <w:rFonts w:ascii="Times New Roman" w:hAnsi="Times New Roman" w:cs="Times New Roman"/>
          <w:sz w:val="24"/>
          <w:szCs w:val="24"/>
        </w:rPr>
        <w:t>4010 Wynagrodzenia osobowe pracowników  o kwotę 55.000,-zł .</w:t>
      </w:r>
    </w:p>
    <w:p w:rsidR="00FE1744" w:rsidRPr="004C7CBE" w:rsidRDefault="00FE1744" w:rsidP="00CA52F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744" w:rsidRPr="004C7CBE" w:rsidRDefault="00FE1744" w:rsidP="00CA52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>W dziale 854- Edukacyjna opieka wychowawcza</w:t>
      </w:r>
      <w:r w:rsidRPr="004C7CBE">
        <w:rPr>
          <w:rFonts w:ascii="Times New Roman" w:hAnsi="Times New Roman" w:cs="Times New Roman"/>
          <w:i/>
          <w:sz w:val="24"/>
          <w:szCs w:val="24"/>
        </w:rPr>
        <w:t xml:space="preserve"> rozdz. 85401- Świetlice szkolne </w:t>
      </w:r>
      <w:r w:rsidRPr="004C7CBE">
        <w:rPr>
          <w:rFonts w:ascii="Times New Roman" w:hAnsi="Times New Roman" w:cs="Times New Roman"/>
          <w:sz w:val="24"/>
          <w:szCs w:val="24"/>
        </w:rPr>
        <w:t>4010 Wynagrodzenia osobowe pracowników  o kwotę 70.000,-zł , przeznaczoną na wynagrodzenia z godzin ponadwymiarowych.</w:t>
      </w:r>
    </w:p>
    <w:p w:rsidR="00FE1744" w:rsidRPr="004C7CBE" w:rsidRDefault="00FE1744" w:rsidP="00CA52F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744" w:rsidRPr="004C7CBE" w:rsidRDefault="00FE1744" w:rsidP="00CA52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 xml:space="preserve">W dziale 900- Gospodarka komunalna i ochrona środowiska 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BE">
        <w:rPr>
          <w:rFonts w:ascii="Times New Roman" w:hAnsi="Times New Roman" w:cs="Times New Roman"/>
          <w:i/>
          <w:sz w:val="24"/>
          <w:szCs w:val="24"/>
        </w:rPr>
        <w:t>a)rozdz. 90001- Gospodarka ściekowa i ochrona wód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 § 4300- Zakup usług pozostałych  o kwotę 26.000,-zł przeznaczoną na odprowadzenie wody z kanalizacji deszczowej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BE">
        <w:rPr>
          <w:rFonts w:ascii="Times New Roman" w:hAnsi="Times New Roman" w:cs="Times New Roman"/>
          <w:i/>
          <w:sz w:val="24"/>
          <w:szCs w:val="24"/>
        </w:rPr>
        <w:t>b) rozdz. 90015 -  Oświetlenie ulic, placów i dróg</w:t>
      </w:r>
    </w:p>
    <w:p w:rsidR="00FE1744" w:rsidRPr="004C7CBE" w:rsidRDefault="00FE1744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             - § 4260 – Zakup energii</w:t>
      </w:r>
      <w:r w:rsidRPr="004C7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CBE">
        <w:rPr>
          <w:rFonts w:ascii="Times New Roman" w:hAnsi="Times New Roman" w:cs="Times New Roman"/>
          <w:sz w:val="24"/>
          <w:szCs w:val="24"/>
        </w:rPr>
        <w:t xml:space="preserve">o kwotę  144.000,-zł przeznaczoną zakup energii </w:t>
      </w:r>
    </w:p>
    <w:p w:rsidR="00FE1744" w:rsidRPr="004C7CBE" w:rsidRDefault="00FE1744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               (oświetlenie ulic)</w:t>
      </w:r>
    </w:p>
    <w:p w:rsidR="00FE1744" w:rsidRPr="004C7CBE" w:rsidRDefault="00FE1744" w:rsidP="00CA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44" w:rsidRPr="004C7CBE" w:rsidRDefault="00FE1744" w:rsidP="00CA5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 xml:space="preserve">     11)W dziale 921 – Kultura i ochrona dziedzictwa narodowego </w:t>
      </w:r>
    </w:p>
    <w:p w:rsidR="00FE1744" w:rsidRPr="004C7CBE" w:rsidRDefault="00FE1744" w:rsidP="00CA52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i/>
          <w:sz w:val="24"/>
          <w:szCs w:val="24"/>
        </w:rPr>
        <w:t xml:space="preserve">Rozdz. 92108- Domy i ośrodki kultury, świetlice i kluby </w:t>
      </w:r>
      <w:r w:rsidRPr="004C7CBE">
        <w:rPr>
          <w:rFonts w:ascii="Times New Roman" w:hAnsi="Times New Roman" w:cs="Times New Roman"/>
          <w:sz w:val="24"/>
          <w:szCs w:val="24"/>
        </w:rPr>
        <w:t>§ 2480- Dotacje podmiotowe dla instytucji kultury o kwotę 320.000,-zł przeznaczoną na rzecz Gminnego Ośrodka Kultury(poz. 10 w zał. Nr 1)</w:t>
      </w:r>
    </w:p>
    <w:p w:rsidR="00FE1744" w:rsidRPr="004C7CBE" w:rsidRDefault="00FE1744" w:rsidP="00CA52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i/>
          <w:sz w:val="24"/>
          <w:szCs w:val="24"/>
        </w:rPr>
        <w:t xml:space="preserve">Rozdz. 92116- Biblioteki   </w:t>
      </w:r>
      <w:r w:rsidRPr="004C7CBE">
        <w:rPr>
          <w:rFonts w:ascii="Times New Roman" w:hAnsi="Times New Roman" w:cs="Times New Roman"/>
          <w:sz w:val="24"/>
          <w:szCs w:val="24"/>
        </w:rPr>
        <w:t>§ 2480- Dotacje podmiotowe dla instytucji kultury o kwotę 50.000,-zł przeznaczoną na rzecz Gminnej Biblioteki Publicznej(poz. 11 w zał. Nr 1)</w:t>
      </w:r>
    </w:p>
    <w:p w:rsidR="00FE1744" w:rsidRPr="004C7CBE" w:rsidRDefault="00FE1744" w:rsidP="00CA52F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744" w:rsidRPr="004C7CBE" w:rsidRDefault="00FE1744" w:rsidP="00CA52F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>W dziale 926- Kultura fizyczna</w:t>
      </w:r>
      <w:r w:rsidRPr="004C7CBE">
        <w:rPr>
          <w:rFonts w:ascii="Times New Roman" w:hAnsi="Times New Roman" w:cs="Times New Roman"/>
          <w:sz w:val="24"/>
          <w:szCs w:val="24"/>
        </w:rPr>
        <w:t xml:space="preserve"> </w:t>
      </w:r>
      <w:r w:rsidRPr="004C7CBE">
        <w:rPr>
          <w:rFonts w:ascii="Times New Roman" w:hAnsi="Times New Roman" w:cs="Times New Roman"/>
          <w:i/>
          <w:sz w:val="24"/>
          <w:szCs w:val="24"/>
        </w:rPr>
        <w:t>rozdz. 92605- Zadania w zakresie kultury fizycznej i sportu92108- Domy i ośrodki kultury, świetlice i kluby.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BE">
        <w:rPr>
          <w:rFonts w:ascii="Times New Roman" w:hAnsi="Times New Roman" w:cs="Times New Roman"/>
          <w:bCs/>
          <w:sz w:val="24"/>
          <w:szCs w:val="24"/>
        </w:rPr>
        <w:t>§ 4210- Zakup materiałów i wyposażenia o kwotę 10.000,-zł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BE">
        <w:rPr>
          <w:rFonts w:ascii="Times New Roman" w:hAnsi="Times New Roman" w:cs="Times New Roman"/>
          <w:bCs/>
          <w:sz w:val="24"/>
          <w:szCs w:val="24"/>
        </w:rPr>
        <w:t>§ 4260- Zakup energii o kwotę 4.000,-zł</w:t>
      </w:r>
    </w:p>
    <w:p w:rsidR="00FE1744" w:rsidRPr="004C7CBE" w:rsidRDefault="00FE1744" w:rsidP="00CA52F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BE">
        <w:rPr>
          <w:rFonts w:ascii="Times New Roman" w:hAnsi="Times New Roman" w:cs="Times New Roman"/>
          <w:bCs/>
          <w:sz w:val="24"/>
          <w:szCs w:val="24"/>
        </w:rPr>
        <w:t xml:space="preserve">       § 4300- Zakup usług pozostałych o kwotę 40.000,-zł</w:t>
      </w:r>
    </w:p>
    <w:p w:rsidR="00FE1744" w:rsidRPr="004C7CBE" w:rsidRDefault="00FE1744" w:rsidP="00CA52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744" w:rsidRPr="004C7CBE" w:rsidRDefault="00FE1744" w:rsidP="00CA5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FE1744" w:rsidRPr="004C7CBE" w:rsidRDefault="00FE1744" w:rsidP="00CA52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Zmniejsza się nadwyżkę budżetu gminy o kwotę  98.430,-zł </w:t>
      </w:r>
    </w:p>
    <w:p w:rsidR="00FE1744" w:rsidRPr="004C7CBE" w:rsidRDefault="00FE1744" w:rsidP="00CA5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      Nadwyżka budżetu po zmianach wynosi  13.407.329,-zł i przeznaczona jest na:</w:t>
      </w:r>
    </w:p>
    <w:p w:rsidR="00FE1744" w:rsidRPr="004C7CBE" w:rsidRDefault="00FE1744" w:rsidP="00CA52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planowaną spłatę rat pożyczek w kwocie 3.505.759,-zł</w:t>
      </w:r>
    </w:p>
    <w:p w:rsidR="00FE1744" w:rsidRPr="004C7CBE" w:rsidRDefault="00FE1744" w:rsidP="00CA52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planowaną spłatę rat kredytów w kwocie  1.901.570,-zł </w:t>
      </w:r>
    </w:p>
    <w:p w:rsidR="00FE1744" w:rsidRPr="004C7CBE" w:rsidRDefault="00FE1744" w:rsidP="00CA52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planowany wykup obligacji w kwocie   8.000.000,-zł ;</w:t>
      </w:r>
    </w:p>
    <w:p w:rsidR="00FE1744" w:rsidRPr="004C7CBE" w:rsidRDefault="00FE1744" w:rsidP="00CA52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 xml:space="preserve">Zwiększa się  przychody budżetu o kwotę 98.430,-zł z tytułu wolnych środków jako nadwyżki środków pieniężnych na rachunku bieżącym budżetu gminy wynikających </w:t>
      </w:r>
    </w:p>
    <w:p w:rsidR="00FE1744" w:rsidRPr="004C7CBE" w:rsidRDefault="00FE1744" w:rsidP="00CA52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sz w:val="24"/>
          <w:szCs w:val="24"/>
        </w:rPr>
        <w:t>rozliczeń wyemitowanych papierów wartościowych, kredytów i pożyczek z lat ubiegłych. Przychody budżetu po zmianach wynoszą 3.698.430,-zł i przeznaczone są na spłatę kredytów w kwocie 3.698.430,-zł</w:t>
      </w:r>
    </w:p>
    <w:p w:rsidR="00FE1744" w:rsidRPr="004C7CBE" w:rsidRDefault="00FE1744" w:rsidP="00CA52F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44" w:rsidRPr="004C7CBE" w:rsidRDefault="00FE1744" w:rsidP="00CA52F4">
      <w:pPr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FE1744" w:rsidRPr="004C7CBE" w:rsidRDefault="00FE1744" w:rsidP="00CA52F4">
      <w:pPr>
        <w:pStyle w:val="Tekstpodstawowywcity2"/>
        <w:spacing w:line="240" w:lineRule="auto"/>
        <w:ind w:left="0"/>
        <w:jc w:val="both"/>
        <w:rPr>
          <w:szCs w:val="24"/>
        </w:rPr>
      </w:pPr>
      <w:r w:rsidRPr="004C7CBE">
        <w:rPr>
          <w:szCs w:val="24"/>
        </w:rPr>
        <w:t xml:space="preserve">Plan dotacji udzielonych  z budżetu gminy podmiotom należącym i nie należącym do sektora finansów publicznych po zmianach określa  załącznik Nr 1. </w:t>
      </w:r>
    </w:p>
    <w:p w:rsidR="00FE1744" w:rsidRPr="004C7CBE" w:rsidRDefault="00FE1744" w:rsidP="00CA52F4">
      <w:pPr>
        <w:jc w:val="both"/>
        <w:rPr>
          <w:rFonts w:ascii="Times New Roman" w:hAnsi="Times New Roman" w:cs="Times New Roman"/>
          <w:b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>§ 5.</w:t>
      </w:r>
      <w:r w:rsidRPr="004C7CBE">
        <w:rPr>
          <w:rFonts w:ascii="Times New Roman" w:hAnsi="Times New Roman" w:cs="Times New Roman"/>
          <w:b/>
          <w:szCs w:val="24"/>
        </w:rPr>
        <w:t xml:space="preserve"> </w:t>
      </w:r>
    </w:p>
    <w:p w:rsidR="00FE1744" w:rsidRPr="004C7CBE" w:rsidRDefault="00FE1744" w:rsidP="00CA52F4">
      <w:pPr>
        <w:pStyle w:val="Tekstpodstawowywcity2"/>
        <w:spacing w:line="240" w:lineRule="auto"/>
        <w:ind w:left="0"/>
        <w:jc w:val="both"/>
        <w:rPr>
          <w:szCs w:val="24"/>
        </w:rPr>
      </w:pPr>
      <w:r w:rsidRPr="004C7CBE">
        <w:rPr>
          <w:szCs w:val="24"/>
        </w:rPr>
        <w:t>Plan dochodów własnych jednostek budżetowych  i wydatków nimi sfinansowanych po zmianach określa załącznik  Nr 2 .</w:t>
      </w:r>
    </w:p>
    <w:p w:rsidR="00FE1744" w:rsidRPr="004C7CBE" w:rsidRDefault="00FE1744" w:rsidP="00CA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BE">
        <w:rPr>
          <w:rFonts w:ascii="Times New Roman" w:hAnsi="Times New Roman" w:cs="Times New Roman"/>
          <w:b/>
          <w:sz w:val="24"/>
          <w:szCs w:val="24"/>
        </w:rPr>
        <w:t>ZESTAWIENIE DOCHODÓW I WYDATKÓW</w:t>
      </w:r>
    </w:p>
    <w:p w:rsidR="00FE1744" w:rsidRPr="004C7CBE" w:rsidRDefault="00FE1744" w:rsidP="00CA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97"/>
        <w:gridCol w:w="1559"/>
        <w:gridCol w:w="1541"/>
        <w:gridCol w:w="1439"/>
      </w:tblGrid>
      <w:tr w:rsidR="00FE1744" w:rsidRPr="004C7CBE" w:rsidTr="003E26F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4C7CBE" w:rsidRDefault="00FE1744" w:rsidP="00CA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4C7CBE" w:rsidRDefault="00FE1744" w:rsidP="00CA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DOCHODY  31.10.2013r.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FE1744" w:rsidRPr="004C7CBE" w:rsidRDefault="00FE1744" w:rsidP="00CA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152 846 567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</w:tr>
      <w:tr w:rsidR="00FE1744" w:rsidRPr="004C7CBE" w:rsidTr="003E26F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E1744" w:rsidRPr="004C7CBE" w:rsidRDefault="00D94702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E1744"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majątkowe</w:t>
            </w:r>
          </w:p>
        </w:tc>
      </w:tr>
      <w:tr w:rsidR="00FE1744" w:rsidRPr="004C7CBE" w:rsidTr="003E26F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146 092 252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6 754 315</w:t>
            </w:r>
          </w:p>
        </w:tc>
      </w:tr>
      <w:tr w:rsidR="00FE1744" w:rsidRPr="004C7CBE" w:rsidTr="003E26F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8 421 727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3 421 727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5 000 000</w:t>
            </w:r>
          </w:p>
        </w:tc>
      </w:tr>
      <w:tr w:rsidR="00FE1744" w:rsidRPr="004C7CBE" w:rsidTr="003E26F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21 246 485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21 246 485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1744" w:rsidRPr="004C7CBE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165 671 325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163 917 010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744" w:rsidRPr="004C7CBE" w:rsidRDefault="00FE1744" w:rsidP="00CA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C7C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1 754 315</w:t>
            </w:r>
          </w:p>
        </w:tc>
      </w:tr>
      <w:tr w:rsidR="00FE1744" w:rsidRPr="007D5DF7" w:rsidTr="003E26F4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3 698 430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FE1744" w:rsidRPr="007D5DF7" w:rsidTr="003E26F4">
        <w:trPr>
          <w:trHeight w:val="4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(II+III)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169 369 755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31.10.</w:t>
            </w: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2013r.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139 340 808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E1744" w:rsidRPr="007D5DF7" w:rsidRDefault="00D94702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B</w:t>
            </w:r>
            <w:r w:rsidR="00FE1744"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744" w:rsidRPr="00C83D49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103 087 812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1744" w:rsidRPr="00C83D49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36 252 996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1 300 226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267 317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1 032 909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14 223 414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11 097 093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3 126 321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152 263 996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C83D49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113 917 588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744" w:rsidRPr="00C83D49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38 346 408</w:t>
            </w: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Spłata 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3 505 759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Spłata 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 600 000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8 000 000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17 105</w:t>
            </w:r>
            <w:r w:rsidRPr="007D5DF7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759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FE1744" w:rsidRPr="007D5DF7" w:rsidTr="003E26F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(II+VI)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169 369 755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744" w:rsidRPr="007D5DF7" w:rsidRDefault="00FE1744" w:rsidP="00CA52F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FE1744" w:rsidRPr="007D5DF7" w:rsidRDefault="00FE1744" w:rsidP="00CA52F4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Nadwyżkę budżetową planuje się w kwocie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13.407.329</w:t>
      </w:r>
      <w:r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,-zł,  a wolne środki w kwocie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698.430</w:t>
      </w:r>
      <w:r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,-zł.  Łącznie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17.105</w:t>
      </w:r>
      <w:r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.759,-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zł - przeznacza się na rozchody.</w:t>
      </w:r>
    </w:p>
    <w:p w:rsidR="00FE1744" w:rsidRPr="007D5DF7" w:rsidRDefault="00FE1744" w:rsidP="00CA52F4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7D5DF7">
        <w:rPr>
          <w:rFonts w:ascii="Cambria" w:hAnsi="Cambria" w:cs="Arial"/>
          <w:sz w:val="24"/>
          <w:szCs w:val="24"/>
          <w:lang w:eastAsia="pl-PL"/>
        </w:rPr>
        <w:t>Spłata pożyczek w wysokości 3.505.759,- zł następuje z nadwyżki budżetowej</w:t>
      </w:r>
    </w:p>
    <w:p w:rsidR="00FE1744" w:rsidRDefault="00FE1744" w:rsidP="00CA52F4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7D5DF7">
        <w:rPr>
          <w:rFonts w:ascii="Cambria" w:hAnsi="Cambria" w:cs="Arial"/>
          <w:sz w:val="24"/>
          <w:szCs w:val="24"/>
          <w:lang w:eastAsia="pl-PL"/>
        </w:rPr>
        <w:t xml:space="preserve">Spłata kredytów w wysokości </w:t>
      </w:r>
      <w:r>
        <w:rPr>
          <w:rFonts w:ascii="Cambria" w:hAnsi="Cambria" w:cs="Arial"/>
          <w:sz w:val="24"/>
          <w:szCs w:val="24"/>
          <w:lang w:eastAsia="pl-PL"/>
        </w:rPr>
        <w:t>5.600.000,- zł następuje:</w:t>
      </w:r>
    </w:p>
    <w:p w:rsidR="00FE1744" w:rsidRDefault="00FE1744" w:rsidP="00CA52F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     - </w:t>
      </w:r>
      <w:r w:rsidRPr="007D5DF7">
        <w:rPr>
          <w:rFonts w:ascii="Cambria" w:hAnsi="Cambria" w:cs="Arial"/>
          <w:sz w:val="24"/>
          <w:szCs w:val="24"/>
          <w:lang w:eastAsia="pl-PL"/>
        </w:rPr>
        <w:t>z  nadwyżki budżetowej</w:t>
      </w:r>
      <w:r>
        <w:rPr>
          <w:rFonts w:ascii="Cambria" w:hAnsi="Cambria" w:cs="Arial"/>
          <w:sz w:val="24"/>
          <w:szCs w:val="24"/>
          <w:lang w:eastAsia="pl-PL"/>
        </w:rPr>
        <w:t xml:space="preserve"> 1.901.570,-zł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            - </w:t>
      </w: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z wolnych środków jako nadwyżki środków pieniężnych na rachunku bieżącym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</w:t>
      </w: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budżetu gminy wynikających z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rozliczeń   </w:t>
      </w: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>wyemit</w:t>
      </w:r>
      <w:r>
        <w:rPr>
          <w:rFonts w:ascii="Cambria" w:eastAsia="Times New Roman" w:hAnsi="Cambria" w:cs="Arial"/>
          <w:sz w:val="24"/>
          <w:szCs w:val="24"/>
          <w:lang w:eastAsia="pl-PL"/>
        </w:rPr>
        <w:t>owanych papierów wartościowych ,  kredytów i pożyczek 3.698.430,-zł</w:t>
      </w: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</w:t>
      </w:r>
    </w:p>
    <w:p w:rsidR="00FE1744" w:rsidRPr="007D5DF7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</w:t>
      </w: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3.   Wykup papierów wartościowych wyemitowanych przez Gminę  w wysokości   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8.000.000,-zł następuje z nadwyżki budżetowej.</w:t>
      </w: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1744" w:rsidRDefault="00FE1744" w:rsidP="00CA52F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E1744" w:rsidRDefault="00FE1744" w:rsidP="00CA52F4">
      <w:pPr>
        <w:spacing w:after="0"/>
        <w:ind w:firstLine="36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</w:t>
      </w:r>
      <w:r w:rsidRPr="006B42CD">
        <w:rPr>
          <w:rFonts w:ascii="Cambria" w:hAnsi="Cambria"/>
          <w:b/>
          <w:u w:val="single"/>
        </w:rPr>
        <w:t xml:space="preserve">arządzeniem Nr </w:t>
      </w:r>
      <w:r>
        <w:rPr>
          <w:rFonts w:ascii="Cambria" w:hAnsi="Cambria"/>
          <w:b/>
          <w:u w:val="single"/>
        </w:rPr>
        <w:t>159/2013</w:t>
      </w:r>
      <w:r w:rsidRPr="006B42CD">
        <w:rPr>
          <w:rFonts w:ascii="Cambria" w:hAnsi="Cambria"/>
        </w:rPr>
        <w:t xml:space="preserve"> Wójta Gminy Lesznowola z dnia </w:t>
      </w:r>
      <w:r>
        <w:rPr>
          <w:rFonts w:ascii="Cambria" w:hAnsi="Cambria"/>
        </w:rPr>
        <w:t xml:space="preserve">22 października  2013r. </w:t>
      </w:r>
      <w:r w:rsidRPr="006B42CD">
        <w:rPr>
          <w:rFonts w:ascii="Cambria" w:hAnsi="Cambria"/>
        </w:rPr>
        <w:t xml:space="preserve">w sprawie zmian w budżecie gminy dokonano </w:t>
      </w:r>
      <w:r>
        <w:rPr>
          <w:rFonts w:ascii="Cambria" w:hAnsi="Cambria"/>
        </w:rPr>
        <w:t xml:space="preserve">zmian w </w:t>
      </w:r>
      <w:r w:rsidRPr="006B42CD">
        <w:rPr>
          <w:rFonts w:ascii="Cambria" w:hAnsi="Cambria"/>
        </w:rPr>
        <w:t>planu dochodów  i wydatków:</w:t>
      </w:r>
    </w:p>
    <w:p w:rsidR="00FE1744" w:rsidRDefault="00FE1744" w:rsidP="00CA52F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6B42CD">
        <w:rPr>
          <w:rFonts w:ascii="Cambria" w:hAnsi="Cambria"/>
          <w:b/>
        </w:rPr>
        <w:t xml:space="preserve">W dziale </w:t>
      </w:r>
      <w:r>
        <w:rPr>
          <w:rFonts w:ascii="Cambria" w:hAnsi="Cambria"/>
          <w:b/>
        </w:rPr>
        <w:t xml:space="preserve">852 – Pomoc społeczna </w:t>
      </w:r>
    </w:p>
    <w:p w:rsidR="00FE1744" w:rsidRDefault="00FE1744" w:rsidP="00CA52F4">
      <w:pPr>
        <w:numPr>
          <w:ilvl w:val="0"/>
          <w:numId w:val="2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rozdz. 85212- Świadczenia rodzinne, zaliczka z funduszu alimentacyjnego oraz składki na ubezpieczenia emerytalne i rentowe   </w:t>
      </w:r>
      <w:r w:rsidRPr="006B42CD">
        <w:rPr>
          <w:rFonts w:ascii="Cambria" w:hAnsi="Cambria"/>
          <w:bCs/>
        </w:rPr>
        <w:t>§ 2010 – Dotacje celowe otrzymywane z budżetu państwa na realizację zadań bieżących z zakresu administracji rządowej</w:t>
      </w:r>
      <w:r>
        <w:rPr>
          <w:rFonts w:ascii="Cambria" w:hAnsi="Cambria"/>
          <w:bCs/>
        </w:rPr>
        <w:t xml:space="preserve"> - Świadczenia rodzinne </w:t>
      </w:r>
      <w:r w:rsidRPr="00346722">
        <w:rPr>
          <w:rFonts w:ascii="Cambria" w:hAnsi="Cambria"/>
          <w:b/>
          <w:bCs/>
        </w:rPr>
        <w:t>zwięk</w:t>
      </w:r>
      <w:r w:rsidRPr="00346722">
        <w:rPr>
          <w:rFonts w:ascii="Cambria" w:hAnsi="Cambria"/>
          <w:b/>
        </w:rPr>
        <w:t>s</w:t>
      </w:r>
      <w:r>
        <w:rPr>
          <w:rFonts w:ascii="Cambria" w:hAnsi="Cambria"/>
          <w:b/>
        </w:rPr>
        <w:t>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 kwotę 99.311,-zł przeznaczoną na świadczenia rodzinne   (Plan wydatków </w:t>
      </w:r>
      <w:r>
        <w:rPr>
          <w:rFonts w:ascii="Cambria" w:hAnsi="Cambria"/>
        </w:rPr>
        <w:br/>
        <w:t xml:space="preserve">w </w:t>
      </w:r>
      <w:r w:rsidRPr="00672899">
        <w:rPr>
          <w:rFonts w:ascii="Cambria" w:hAnsi="Cambria"/>
        </w:rPr>
        <w:t>§</w:t>
      </w:r>
      <w:r>
        <w:rPr>
          <w:rFonts w:ascii="Cambria" w:hAnsi="Cambria"/>
        </w:rPr>
        <w:t xml:space="preserve"> 3110- 96.418,-zł, § 4010- 1.393,-zł   i § 4110- 1.500,-zł).</w:t>
      </w:r>
    </w:p>
    <w:p w:rsidR="00FE1744" w:rsidRDefault="00FE1744" w:rsidP="00CA52F4">
      <w:pPr>
        <w:spacing w:after="0"/>
        <w:ind w:left="720"/>
        <w:jc w:val="both"/>
        <w:rPr>
          <w:rFonts w:ascii="Cambria" w:hAnsi="Cambria"/>
        </w:rPr>
      </w:pPr>
      <w:r w:rsidRPr="006B42CD">
        <w:rPr>
          <w:rFonts w:ascii="Cambria" w:hAnsi="Cambria"/>
          <w:bCs/>
        </w:rPr>
        <w:t xml:space="preserve">§ 2010 – Dotacje celowe otrzymywane z budżetu państwa na realizację zadań bieżących z zakresu administracji rządowej </w:t>
      </w:r>
      <w:r>
        <w:rPr>
          <w:rFonts w:ascii="Cambria" w:hAnsi="Cambria"/>
          <w:bCs/>
        </w:rPr>
        <w:t xml:space="preserve">–Fundusz alimentacyjny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 kwotę 22.000,-zł przeznaczoną na wypłatę funduszu alimentacyjnego  (Plan wydatków w </w:t>
      </w:r>
      <w:r w:rsidRPr="00672899">
        <w:rPr>
          <w:rFonts w:ascii="Cambria" w:hAnsi="Cambria"/>
        </w:rPr>
        <w:t>§</w:t>
      </w:r>
      <w:r>
        <w:rPr>
          <w:rFonts w:ascii="Cambria" w:hAnsi="Cambria"/>
        </w:rPr>
        <w:t xml:space="preserve"> 3110 – 21.359,-zł </w:t>
      </w:r>
      <w:r>
        <w:rPr>
          <w:rFonts w:ascii="Cambria" w:hAnsi="Cambria"/>
        </w:rPr>
        <w:br/>
        <w:t xml:space="preserve"> i § 4010-641,-zł).</w:t>
      </w:r>
    </w:p>
    <w:p w:rsidR="00FE1744" w:rsidRPr="002B112C" w:rsidRDefault="00FE1744" w:rsidP="00CA52F4">
      <w:pPr>
        <w:numPr>
          <w:ilvl w:val="0"/>
          <w:numId w:val="26"/>
        </w:numPr>
        <w:spacing w:after="0"/>
        <w:jc w:val="both"/>
        <w:rPr>
          <w:rFonts w:ascii="Cambria" w:hAnsi="Cambria"/>
          <w:i/>
        </w:rPr>
      </w:pPr>
      <w:r w:rsidRPr="00980D6E">
        <w:rPr>
          <w:rFonts w:ascii="Cambria" w:hAnsi="Cambria"/>
          <w:i/>
        </w:rPr>
        <w:t xml:space="preserve">rozdz. 85213- </w:t>
      </w:r>
      <w:r w:rsidRPr="00980D6E">
        <w:rPr>
          <w:rFonts w:ascii="Cambria" w:eastAsia="Times New Roman" w:hAnsi="Cambria" w:cs="Arial"/>
          <w:bCs/>
          <w:i/>
          <w:lang w:eastAsia="pl-PL"/>
        </w:rPr>
        <w:t>Składki na ubezpieczenie zdrowotne opłacane za osoby pobierające niektóre świadczenia z pomocy społecznej, niektóre świadcz rodzinne oraz za osoby uczęszczające w zajęciach w centrum integracji społecznej</w:t>
      </w:r>
      <w:r>
        <w:rPr>
          <w:rFonts w:ascii="Cambria" w:eastAsia="Times New Roman" w:hAnsi="Cambria" w:cs="Arial"/>
          <w:bCs/>
          <w:i/>
          <w:lang w:eastAsia="pl-PL"/>
        </w:rPr>
        <w:t xml:space="preserve">    </w:t>
      </w:r>
      <w:r w:rsidRPr="006B42CD">
        <w:rPr>
          <w:rFonts w:ascii="Cambria" w:hAnsi="Cambria"/>
          <w:bCs/>
        </w:rPr>
        <w:t>§ 20</w:t>
      </w:r>
      <w:r>
        <w:rPr>
          <w:rFonts w:ascii="Cambria" w:hAnsi="Cambria"/>
          <w:bCs/>
        </w:rPr>
        <w:t>3</w:t>
      </w:r>
      <w:r w:rsidRPr="006B42CD">
        <w:rPr>
          <w:rFonts w:ascii="Cambria" w:hAnsi="Cambria"/>
          <w:bCs/>
        </w:rPr>
        <w:t xml:space="preserve">0 – Dotacje celowe otrzymywane z budżetu państwa na realizację </w:t>
      </w:r>
      <w:r>
        <w:rPr>
          <w:rFonts w:ascii="Cambria" w:hAnsi="Cambria"/>
          <w:bCs/>
        </w:rPr>
        <w:t xml:space="preserve">własnych </w:t>
      </w:r>
      <w:r w:rsidRPr="006B42CD">
        <w:rPr>
          <w:rFonts w:ascii="Cambria" w:hAnsi="Cambria"/>
          <w:bCs/>
        </w:rPr>
        <w:t xml:space="preserve">zadań bieżących </w:t>
      </w:r>
      <w:r>
        <w:rPr>
          <w:rFonts w:ascii="Cambria" w:hAnsi="Cambria"/>
          <w:bCs/>
        </w:rPr>
        <w:t xml:space="preserve"> gmin </w:t>
      </w:r>
      <w:r w:rsidRPr="006B42CD"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o kwotę 3.210,-zł przeznaczoną na opłacenie składki na ubezpieczenie zdrowotne z budżetu państwa za osoby pobierające niektóre świadczenia pielęgnacyjne (Plan wydatków w § 4130).</w:t>
      </w:r>
    </w:p>
    <w:p w:rsidR="00FE1744" w:rsidRPr="002B112C" w:rsidRDefault="00FE1744" w:rsidP="00CA52F4">
      <w:pPr>
        <w:numPr>
          <w:ilvl w:val="0"/>
          <w:numId w:val="26"/>
        </w:numPr>
        <w:spacing w:after="0"/>
        <w:jc w:val="both"/>
        <w:rPr>
          <w:rFonts w:ascii="Cambria" w:hAnsi="Cambria"/>
          <w:i/>
        </w:rPr>
      </w:pPr>
      <w:r w:rsidRPr="002B112C">
        <w:rPr>
          <w:rFonts w:ascii="Cambria" w:hAnsi="Cambria"/>
          <w:i/>
        </w:rPr>
        <w:t>rozdz. 85214 -</w:t>
      </w:r>
      <w:r w:rsidRPr="002B112C">
        <w:rPr>
          <w:rFonts w:ascii="Cambria" w:eastAsia="Times New Roman" w:hAnsi="Cambria" w:cs="Arial"/>
          <w:b/>
          <w:bCs/>
          <w:i/>
          <w:sz w:val="16"/>
          <w:szCs w:val="16"/>
          <w:lang w:eastAsia="pl-PL"/>
        </w:rPr>
        <w:t xml:space="preserve"> </w:t>
      </w:r>
      <w:r w:rsidRPr="00980D6E">
        <w:rPr>
          <w:rFonts w:ascii="Cambria" w:eastAsia="Times New Roman" w:hAnsi="Cambria" w:cs="Arial"/>
          <w:bCs/>
          <w:i/>
          <w:lang w:eastAsia="pl-PL"/>
        </w:rPr>
        <w:t>Zasiłki i pomoc w naturze oraz składki na ubezpieczenie emerytalne i rentowe</w:t>
      </w:r>
      <w:r w:rsidRPr="002B112C">
        <w:rPr>
          <w:rFonts w:ascii="Cambria" w:eastAsia="Times New Roman" w:hAnsi="Cambria" w:cs="Arial"/>
          <w:b/>
          <w:bCs/>
          <w:i/>
          <w:sz w:val="16"/>
          <w:szCs w:val="16"/>
          <w:lang w:eastAsia="pl-PL"/>
        </w:rPr>
        <w:t xml:space="preserve"> </w:t>
      </w:r>
      <w:r w:rsidRPr="002B112C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 </w:t>
      </w:r>
      <w:r w:rsidR="003E26F4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              </w:t>
      </w:r>
      <w:r w:rsidRPr="002B112C">
        <w:rPr>
          <w:rFonts w:ascii="Cambria" w:hAnsi="Cambria"/>
          <w:bCs/>
        </w:rPr>
        <w:t xml:space="preserve">§ 2030 – Dotacje celowe otrzymywane z budżetu państwa na realizację własnych zadań bieżących  gmin  </w:t>
      </w:r>
      <w:r w:rsidRPr="002B112C">
        <w:rPr>
          <w:rFonts w:ascii="Cambria" w:hAnsi="Cambria"/>
          <w:b/>
        </w:rPr>
        <w:t xml:space="preserve">zwiększenie </w:t>
      </w:r>
      <w:r w:rsidRPr="002B112C">
        <w:rPr>
          <w:rFonts w:ascii="Cambria" w:hAnsi="Cambria"/>
        </w:rPr>
        <w:t>o kwotę 29.700,-zł przeznaczoną na dofinansowanie wypłat zasiłków okresowych  (Plan wydatków w § 3110).</w:t>
      </w:r>
    </w:p>
    <w:p w:rsidR="00FE1744" w:rsidRDefault="00FE1744" w:rsidP="00CA52F4">
      <w:pPr>
        <w:numPr>
          <w:ilvl w:val="0"/>
          <w:numId w:val="26"/>
        </w:numPr>
        <w:spacing w:after="0"/>
        <w:jc w:val="both"/>
        <w:rPr>
          <w:rFonts w:ascii="Cambria" w:hAnsi="Cambria"/>
        </w:rPr>
      </w:pPr>
      <w:r w:rsidRPr="002B112C">
        <w:rPr>
          <w:rFonts w:ascii="Cambria" w:hAnsi="Cambria"/>
          <w:i/>
        </w:rPr>
        <w:t xml:space="preserve">rozdz. </w:t>
      </w:r>
      <w:r>
        <w:rPr>
          <w:rFonts w:ascii="Cambria" w:hAnsi="Cambria"/>
          <w:i/>
        </w:rPr>
        <w:t>85216</w:t>
      </w:r>
      <w:r w:rsidRPr="002B112C">
        <w:rPr>
          <w:rFonts w:ascii="Cambria" w:hAnsi="Cambria"/>
          <w:i/>
        </w:rPr>
        <w:t xml:space="preserve"> -</w:t>
      </w:r>
      <w:r w:rsidRPr="002B112C">
        <w:rPr>
          <w:rFonts w:ascii="Cambria" w:eastAsia="Times New Roman" w:hAnsi="Cambria" w:cs="Arial"/>
          <w:b/>
          <w:bCs/>
          <w:i/>
          <w:sz w:val="16"/>
          <w:szCs w:val="16"/>
          <w:lang w:eastAsia="pl-PL"/>
        </w:rPr>
        <w:t xml:space="preserve"> </w:t>
      </w:r>
      <w:r w:rsidRPr="00980D6E">
        <w:rPr>
          <w:rFonts w:ascii="Cambria" w:eastAsia="Times New Roman" w:hAnsi="Cambria" w:cs="Arial"/>
          <w:bCs/>
          <w:i/>
          <w:lang w:eastAsia="pl-PL"/>
        </w:rPr>
        <w:t xml:space="preserve">Zasiłki </w:t>
      </w:r>
      <w:r>
        <w:rPr>
          <w:rFonts w:ascii="Cambria" w:eastAsia="Times New Roman" w:hAnsi="Cambria" w:cs="Arial"/>
          <w:bCs/>
          <w:i/>
          <w:lang w:eastAsia="pl-PL"/>
        </w:rPr>
        <w:t>stałe</w:t>
      </w:r>
      <w:r w:rsidRPr="002B112C">
        <w:rPr>
          <w:rFonts w:ascii="Cambria" w:eastAsia="Times New Roman" w:hAnsi="Cambria" w:cs="Arial"/>
          <w:b/>
          <w:bCs/>
          <w:i/>
          <w:sz w:val="16"/>
          <w:szCs w:val="16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 </w:t>
      </w:r>
      <w:r w:rsidRPr="006B42CD">
        <w:rPr>
          <w:rFonts w:ascii="Cambria" w:hAnsi="Cambria"/>
          <w:bCs/>
        </w:rPr>
        <w:t>§ 20</w:t>
      </w:r>
      <w:r>
        <w:rPr>
          <w:rFonts w:ascii="Cambria" w:hAnsi="Cambria"/>
          <w:bCs/>
        </w:rPr>
        <w:t>3</w:t>
      </w:r>
      <w:r w:rsidRPr="006B42CD">
        <w:rPr>
          <w:rFonts w:ascii="Cambria" w:hAnsi="Cambria"/>
          <w:bCs/>
        </w:rPr>
        <w:t xml:space="preserve">0 – Dotacje celowe otrzymywane z budżetu państwa na realizację </w:t>
      </w:r>
      <w:r>
        <w:rPr>
          <w:rFonts w:ascii="Cambria" w:hAnsi="Cambria"/>
          <w:bCs/>
        </w:rPr>
        <w:t xml:space="preserve">własnych </w:t>
      </w:r>
      <w:r w:rsidRPr="006B42CD">
        <w:rPr>
          <w:rFonts w:ascii="Cambria" w:hAnsi="Cambria"/>
          <w:bCs/>
        </w:rPr>
        <w:t xml:space="preserve">zadań bieżących </w:t>
      </w:r>
      <w:r>
        <w:rPr>
          <w:rFonts w:ascii="Cambria" w:hAnsi="Cambria"/>
          <w:bCs/>
        </w:rPr>
        <w:t xml:space="preserve"> gmin </w:t>
      </w:r>
      <w:r w:rsidRPr="006B42CD"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o kwotę 39.710,-zł przeznaczoną na dofinansowanie wypłat zasiłków stałych   (Plan wydatków w § 3110).</w:t>
      </w:r>
    </w:p>
    <w:p w:rsidR="00FE1744" w:rsidRDefault="00FE1744" w:rsidP="00CA52F4">
      <w:pPr>
        <w:numPr>
          <w:ilvl w:val="0"/>
          <w:numId w:val="26"/>
        </w:numPr>
        <w:spacing w:after="0"/>
        <w:jc w:val="both"/>
        <w:rPr>
          <w:rFonts w:ascii="Cambria" w:hAnsi="Cambria"/>
        </w:rPr>
      </w:pPr>
      <w:r w:rsidRPr="002B112C">
        <w:rPr>
          <w:rFonts w:ascii="Cambria" w:hAnsi="Cambria"/>
          <w:i/>
        </w:rPr>
        <w:t xml:space="preserve">rozdz. </w:t>
      </w:r>
      <w:r>
        <w:rPr>
          <w:rFonts w:ascii="Cambria" w:hAnsi="Cambria"/>
          <w:i/>
        </w:rPr>
        <w:t>85219</w:t>
      </w:r>
      <w:r w:rsidRPr="002B112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–</w:t>
      </w:r>
      <w:r w:rsidRPr="002B112C">
        <w:rPr>
          <w:rFonts w:ascii="Cambria" w:eastAsia="Times New Roman" w:hAnsi="Cambria" w:cs="Arial"/>
          <w:b/>
          <w:bCs/>
          <w:i/>
          <w:sz w:val="16"/>
          <w:szCs w:val="16"/>
          <w:lang w:eastAsia="pl-PL"/>
        </w:rPr>
        <w:t xml:space="preserve"> </w:t>
      </w:r>
      <w:r>
        <w:rPr>
          <w:rFonts w:ascii="Cambria" w:eastAsia="Times New Roman" w:hAnsi="Cambria" w:cs="Arial"/>
          <w:bCs/>
          <w:i/>
          <w:lang w:eastAsia="pl-PL"/>
        </w:rPr>
        <w:t xml:space="preserve">Ośrodki pomocy społecznej </w:t>
      </w:r>
      <w:r w:rsidRPr="002B112C">
        <w:rPr>
          <w:rFonts w:ascii="Cambria" w:eastAsia="Times New Roman" w:hAnsi="Cambria" w:cs="Arial"/>
          <w:b/>
          <w:bCs/>
          <w:i/>
          <w:sz w:val="16"/>
          <w:szCs w:val="16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 </w:t>
      </w:r>
      <w:r w:rsidRPr="006B42CD">
        <w:rPr>
          <w:rFonts w:ascii="Cambria" w:hAnsi="Cambria"/>
          <w:bCs/>
        </w:rPr>
        <w:t>§ 20</w:t>
      </w:r>
      <w:r>
        <w:rPr>
          <w:rFonts w:ascii="Cambria" w:hAnsi="Cambria"/>
          <w:bCs/>
        </w:rPr>
        <w:t>3</w:t>
      </w:r>
      <w:r w:rsidRPr="006B42CD">
        <w:rPr>
          <w:rFonts w:ascii="Cambria" w:hAnsi="Cambria"/>
          <w:bCs/>
        </w:rPr>
        <w:t xml:space="preserve">0 – Dotacje celowe otrzymywane z budżetu państwa na realizację </w:t>
      </w:r>
      <w:r>
        <w:rPr>
          <w:rFonts w:ascii="Cambria" w:hAnsi="Cambria"/>
          <w:bCs/>
        </w:rPr>
        <w:t xml:space="preserve">własnych </w:t>
      </w:r>
      <w:r w:rsidRPr="006B42CD">
        <w:rPr>
          <w:rFonts w:ascii="Cambria" w:hAnsi="Cambria"/>
          <w:bCs/>
        </w:rPr>
        <w:t xml:space="preserve">zadań bieżących </w:t>
      </w:r>
      <w:r>
        <w:rPr>
          <w:rFonts w:ascii="Cambria" w:hAnsi="Cambria"/>
          <w:bCs/>
        </w:rPr>
        <w:t xml:space="preserve"> gmin </w:t>
      </w:r>
      <w:r w:rsidRPr="006B42CD"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o kwotę 8.951,-zł przeznaczoną na wypłatę dodatków pracownikom socjalnym zatrudnionym w pełnym wymiarze czasu pracy  (Plan wydatków w § 4010).</w:t>
      </w:r>
    </w:p>
    <w:p w:rsidR="00FE1744" w:rsidRDefault="00FE1744" w:rsidP="00CA52F4">
      <w:pPr>
        <w:numPr>
          <w:ilvl w:val="0"/>
          <w:numId w:val="26"/>
        </w:numPr>
        <w:spacing w:after="0"/>
        <w:jc w:val="both"/>
        <w:rPr>
          <w:rFonts w:ascii="Cambria" w:hAnsi="Cambria"/>
        </w:rPr>
      </w:pPr>
      <w:r w:rsidRPr="004E3E09">
        <w:rPr>
          <w:rFonts w:ascii="Cambria" w:hAnsi="Cambria"/>
          <w:i/>
        </w:rPr>
        <w:t>rozdz. 85295- Pozostała działalność</w:t>
      </w:r>
      <w:r>
        <w:rPr>
          <w:rFonts w:ascii="Cambria" w:hAnsi="Cambria"/>
        </w:rPr>
        <w:t xml:space="preserve"> </w:t>
      </w:r>
      <w:r w:rsidRPr="006B42CD">
        <w:rPr>
          <w:rFonts w:ascii="Cambria" w:hAnsi="Cambria"/>
          <w:bCs/>
        </w:rPr>
        <w:t xml:space="preserve">§ 2010 – Dotacje celowe otrzymywane z budżetu państwa na realizację zadań bieżących z zakresu administracji rządowej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 </w:t>
      </w:r>
      <w:r>
        <w:rPr>
          <w:rFonts w:ascii="Cambria" w:hAnsi="Cambria"/>
        </w:rPr>
        <w:lastRenderedPageBreak/>
        <w:t xml:space="preserve">kwotę 2.000,-zł przeznaczoną na dofinansowanie realizacji programu „Pomoc państwa w zakresie dożywiania”  (Plan wydatków w </w:t>
      </w:r>
      <w:r w:rsidRPr="00672899">
        <w:rPr>
          <w:rFonts w:ascii="Cambria" w:hAnsi="Cambria"/>
        </w:rPr>
        <w:t>§</w:t>
      </w:r>
      <w:r>
        <w:rPr>
          <w:rFonts w:ascii="Cambria" w:hAnsi="Cambria"/>
        </w:rPr>
        <w:t xml:space="preserve"> 3110).</w:t>
      </w:r>
    </w:p>
    <w:p w:rsidR="00FE1744" w:rsidRDefault="00FE1744" w:rsidP="00CA52F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</w:t>
      </w:r>
      <w:r w:rsidRPr="006B42CD">
        <w:rPr>
          <w:rFonts w:ascii="Cambria" w:hAnsi="Cambria"/>
          <w:b/>
        </w:rPr>
        <w:t xml:space="preserve">W dziale </w:t>
      </w:r>
      <w:r>
        <w:rPr>
          <w:rFonts w:ascii="Cambria" w:hAnsi="Cambria"/>
          <w:b/>
        </w:rPr>
        <w:t>854 – Edukacyjna opieka wychowawcza</w:t>
      </w:r>
    </w:p>
    <w:p w:rsidR="00FE1744" w:rsidRDefault="00FE1744" w:rsidP="00CA52F4">
      <w:pPr>
        <w:numPr>
          <w:ilvl w:val="0"/>
          <w:numId w:val="2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rozdz. 85415- Pomoc materialna dla uczniów  </w:t>
      </w:r>
      <w:r w:rsidRPr="006B42CD">
        <w:rPr>
          <w:rFonts w:ascii="Cambria" w:hAnsi="Cambria"/>
          <w:bCs/>
        </w:rPr>
        <w:t>§ 20</w:t>
      </w:r>
      <w:r>
        <w:rPr>
          <w:rFonts w:ascii="Cambria" w:hAnsi="Cambria"/>
          <w:bCs/>
        </w:rPr>
        <w:t>30</w:t>
      </w:r>
      <w:r w:rsidRPr="006B42CD">
        <w:rPr>
          <w:rFonts w:ascii="Cambria" w:hAnsi="Cambria"/>
          <w:bCs/>
        </w:rPr>
        <w:t xml:space="preserve"> – Dotacje celowe otrzymywane z budżetu państwa na realizację </w:t>
      </w:r>
      <w:r>
        <w:rPr>
          <w:rFonts w:ascii="Cambria" w:hAnsi="Cambria"/>
          <w:bCs/>
        </w:rPr>
        <w:t xml:space="preserve"> własnych </w:t>
      </w:r>
      <w:r w:rsidRPr="006B42CD">
        <w:rPr>
          <w:rFonts w:ascii="Cambria" w:hAnsi="Cambria"/>
          <w:bCs/>
        </w:rPr>
        <w:t xml:space="preserve">zadań bieżących </w:t>
      </w:r>
      <w:r>
        <w:rPr>
          <w:rFonts w:ascii="Cambria" w:hAnsi="Cambria"/>
          <w:bCs/>
        </w:rPr>
        <w:t xml:space="preserve"> </w:t>
      </w:r>
      <w:r w:rsidRPr="00346722">
        <w:rPr>
          <w:rFonts w:ascii="Cambria" w:hAnsi="Cambria"/>
          <w:b/>
          <w:bCs/>
        </w:rPr>
        <w:t>zwięk</w:t>
      </w:r>
      <w:r w:rsidRPr="00346722">
        <w:rPr>
          <w:rFonts w:ascii="Cambria" w:hAnsi="Cambria"/>
          <w:b/>
        </w:rPr>
        <w:t>s</w:t>
      </w:r>
      <w:r>
        <w:rPr>
          <w:rFonts w:ascii="Cambria" w:hAnsi="Cambria"/>
          <w:b/>
        </w:rPr>
        <w:t>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 kwotę 14.714,-zł przeznaczoną na dofinansowanie świadczeń pomocy materialnej dla uczniów o charakterze socjalnym (Plan wydatków w </w:t>
      </w:r>
      <w:r w:rsidRPr="00672899">
        <w:rPr>
          <w:rFonts w:ascii="Cambria" w:hAnsi="Cambria"/>
        </w:rPr>
        <w:t>§</w:t>
      </w:r>
      <w:r>
        <w:rPr>
          <w:rFonts w:ascii="Cambria" w:hAnsi="Cambria"/>
        </w:rPr>
        <w:t xml:space="preserve"> 3240,-zł).</w:t>
      </w:r>
    </w:p>
    <w:p w:rsidR="00FE1744" w:rsidRDefault="00FE1744" w:rsidP="00CA52F4">
      <w:pPr>
        <w:spacing w:after="0"/>
        <w:ind w:left="720"/>
        <w:jc w:val="both"/>
        <w:rPr>
          <w:rFonts w:ascii="Cambria" w:hAnsi="Cambria"/>
          <w:bCs/>
        </w:rPr>
      </w:pPr>
      <w:r w:rsidRPr="006B42CD">
        <w:rPr>
          <w:rFonts w:ascii="Cambria" w:hAnsi="Cambria"/>
          <w:bCs/>
        </w:rPr>
        <w:t>§ 2</w:t>
      </w:r>
      <w:r>
        <w:rPr>
          <w:rFonts w:ascii="Cambria" w:hAnsi="Cambria"/>
          <w:bCs/>
        </w:rPr>
        <w:t>400</w:t>
      </w:r>
      <w:r w:rsidRPr="006B42CD">
        <w:rPr>
          <w:rFonts w:ascii="Cambria" w:hAnsi="Cambria"/>
          <w:bCs/>
        </w:rPr>
        <w:t xml:space="preserve"> – Dotacje celowe otrzymywane z budżetu państwa na realizację zadań bieżących </w:t>
      </w:r>
      <w:r>
        <w:rPr>
          <w:rFonts w:ascii="Cambria" w:hAnsi="Cambria"/>
          <w:bCs/>
        </w:rPr>
        <w:t xml:space="preserve">gmin </w:t>
      </w:r>
    </w:p>
    <w:p w:rsidR="00FE1744" w:rsidRDefault="00FE1744" w:rsidP="00CA52F4">
      <w:pPr>
        <w:spacing w:after="0"/>
        <w:ind w:left="720"/>
        <w:jc w:val="both"/>
        <w:rPr>
          <w:rFonts w:ascii="Cambria" w:hAnsi="Cambria"/>
        </w:rPr>
      </w:pPr>
      <w:r w:rsidRPr="006B42CD">
        <w:rPr>
          <w:rFonts w:ascii="Cambria" w:hAnsi="Cambria"/>
          <w:bCs/>
        </w:rPr>
        <w:t xml:space="preserve">z zakresu </w:t>
      </w:r>
      <w:r>
        <w:rPr>
          <w:rFonts w:ascii="Cambria" w:hAnsi="Cambria"/>
          <w:bCs/>
        </w:rPr>
        <w:t xml:space="preserve">edukacyjnej opieki wychowawczej finansowanych w całości przez budżet państwa w ramach programów rządowych 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o kwotę 13.810,-zł przeznaczoną na dofinansowanie zakupu podręczników i pomocy dydaktycznych dla uczniów w ramach Rządowego programu pomocy uczniom w 2013r. – Wyprawka szkolna  (Plan wydatków   § 3260).</w:t>
      </w:r>
    </w:p>
    <w:p w:rsidR="00FE1744" w:rsidRDefault="00FE1744" w:rsidP="00CA52F4">
      <w:pPr>
        <w:spacing w:after="0"/>
        <w:ind w:firstLine="36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FE1744" w:rsidRPr="006C2FDC" w:rsidRDefault="00FE1744" w:rsidP="00CA52F4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r w:rsidRPr="006C2FDC">
        <w:rPr>
          <w:rFonts w:ascii="Cambria" w:hAnsi="Cambria"/>
          <w:b/>
          <w:sz w:val="24"/>
          <w:szCs w:val="24"/>
          <w:u w:val="single"/>
        </w:rPr>
        <w:t xml:space="preserve">Zarządzeniem Nr </w:t>
      </w:r>
      <w:r>
        <w:rPr>
          <w:rFonts w:ascii="Cambria" w:hAnsi="Cambria"/>
          <w:b/>
          <w:sz w:val="24"/>
          <w:szCs w:val="24"/>
          <w:u w:val="single"/>
        </w:rPr>
        <w:t>169</w:t>
      </w:r>
      <w:r w:rsidRPr="006C2FDC">
        <w:rPr>
          <w:rFonts w:ascii="Cambria" w:hAnsi="Cambria"/>
          <w:b/>
          <w:sz w:val="24"/>
          <w:szCs w:val="24"/>
          <w:u w:val="single"/>
        </w:rPr>
        <w:t>/2013</w:t>
      </w:r>
      <w:r w:rsidRPr="006C2FDC">
        <w:rPr>
          <w:rFonts w:ascii="Cambria" w:hAnsi="Cambria"/>
          <w:sz w:val="24"/>
          <w:szCs w:val="24"/>
        </w:rPr>
        <w:t xml:space="preserve"> Wójta Gminy Lesznowola z dnia </w:t>
      </w:r>
      <w:r>
        <w:rPr>
          <w:rFonts w:ascii="Cambria" w:hAnsi="Cambria"/>
          <w:sz w:val="24"/>
          <w:szCs w:val="24"/>
        </w:rPr>
        <w:t>31 października</w:t>
      </w:r>
      <w:r w:rsidRPr="006C2FDC">
        <w:rPr>
          <w:rFonts w:ascii="Cambria" w:hAnsi="Cambria"/>
          <w:sz w:val="24"/>
          <w:szCs w:val="24"/>
        </w:rPr>
        <w:t xml:space="preserve"> 2013r. </w:t>
      </w:r>
      <w:r>
        <w:rPr>
          <w:rFonts w:ascii="Cambria" w:hAnsi="Cambria"/>
          <w:sz w:val="24"/>
          <w:szCs w:val="24"/>
        </w:rPr>
        <w:t xml:space="preserve"> </w:t>
      </w:r>
      <w:r w:rsidRPr="006C2FDC">
        <w:rPr>
          <w:rFonts w:ascii="Cambria" w:hAnsi="Cambria"/>
          <w:sz w:val="24"/>
          <w:szCs w:val="24"/>
        </w:rPr>
        <w:t>w sprawie zmian w budże</w:t>
      </w:r>
      <w:r>
        <w:rPr>
          <w:rFonts w:ascii="Cambria" w:hAnsi="Cambria"/>
          <w:sz w:val="24"/>
          <w:szCs w:val="24"/>
        </w:rPr>
        <w:t xml:space="preserve">cie gminy dokonano zmian w planie </w:t>
      </w:r>
      <w:r w:rsidRPr="006C2FDC">
        <w:rPr>
          <w:rFonts w:ascii="Cambria" w:hAnsi="Cambria"/>
          <w:sz w:val="24"/>
          <w:szCs w:val="24"/>
        </w:rPr>
        <w:t xml:space="preserve"> dochodów  i wydatków:</w:t>
      </w:r>
      <w:r>
        <w:rPr>
          <w:rFonts w:ascii="Cambria" w:hAnsi="Cambria"/>
          <w:sz w:val="24"/>
          <w:szCs w:val="24"/>
        </w:rPr>
        <w:t xml:space="preserve"> </w:t>
      </w:r>
    </w:p>
    <w:p w:rsidR="00FE1744" w:rsidRDefault="00FE1744" w:rsidP="00CA52F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- </w:t>
      </w:r>
      <w:r w:rsidRPr="006B42CD">
        <w:rPr>
          <w:rFonts w:ascii="Cambria" w:hAnsi="Cambria"/>
          <w:b/>
        </w:rPr>
        <w:t xml:space="preserve">W dziale </w:t>
      </w:r>
      <w:r>
        <w:rPr>
          <w:rFonts w:ascii="Cambria" w:hAnsi="Cambria"/>
          <w:b/>
        </w:rPr>
        <w:t xml:space="preserve">010- Transport i łączność  </w:t>
      </w:r>
      <w:r w:rsidRPr="00660D03">
        <w:rPr>
          <w:rFonts w:ascii="Cambria" w:hAnsi="Cambria"/>
          <w:i/>
        </w:rPr>
        <w:t xml:space="preserve">Rozdz. </w:t>
      </w:r>
      <w:r>
        <w:rPr>
          <w:rFonts w:ascii="Cambria" w:hAnsi="Cambria"/>
          <w:i/>
        </w:rPr>
        <w:t xml:space="preserve">01095 – Pozostała działalność </w:t>
      </w:r>
      <w:r>
        <w:rPr>
          <w:rFonts w:ascii="Cambria" w:eastAsia="Times New Roman" w:hAnsi="Cambria" w:cs="Arial"/>
          <w:bCs/>
          <w:i/>
          <w:lang w:eastAsia="pl-PL"/>
        </w:rPr>
        <w:t xml:space="preserve">  </w:t>
      </w:r>
      <w:r w:rsidRPr="006B42CD">
        <w:rPr>
          <w:rFonts w:ascii="Cambria" w:hAnsi="Cambria"/>
          <w:bCs/>
        </w:rPr>
        <w:t xml:space="preserve">§ 2010 – Dotacje celowe otrzymywane z budżetu państwa na realizację zadań bieżących z zakresu administracji rządowej </w:t>
      </w:r>
      <w:r>
        <w:rPr>
          <w:rFonts w:ascii="Cambria" w:hAnsi="Cambria"/>
          <w:b/>
        </w:rPr>
        <w:t>zwiększenie</w:t>
      </w:r>
      <w:r w:rsidRPr="00C648E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o kwotę </w:t>
      </w:r>
      <w:r>
        <w:rPr>
          <w:rFonts w:ascii="Cambria" w:hAnsi="Cambria"/>
          <w:b/>
        </w:rPr>
        <w:t>22.369</w:t>
      </w:r>
      <w:r w:rsidRPr="00D50952">
        <w:rPr>
          <w:rFonts w:ascii="Cambria" w:hAnsi="Cambria"/>
          <w:b/>
        </w:rPr>
        <w:t>,-zł</w:t>
      </w:r>
      <w:r>
        <w:rPr>
          <w:rFonts w:ascii="Cambria" w:hAnsi="Cambria"/>
        </w:rPr>
        <w:t xml:space="preserve"> przeznaczoną na zwrot podatku akcyzowego zawartego w cenie oleju napędowego wykorzystywanego do produkcji rolnej (Plan wydatków w </w:t>
      </w:r>
    </w:p>
    <w:p w:rsidR="00FE1744" w:rsidRPr="00660D03" w:rsidRDefault="00FE1744" w:rsidP="00CA52F4">
      <w:pPr>
        <w:spacing w:after="0"/>
        <w:jc w:val="both"/>
        <w:rPr>
          <w:rFonts w:ascii="Cambria" w:hAnsi="Cambria"/>
        </w:rPr>
      </w:pPr>
      <w:r w:rsidRPr="00672899">
        <w:rPr>
          <w:rFonts w:ascii="Cambria" w:hAnsi="Cambria"/>
        </w:rPr>
        <w:t>§</w:t>
      </w:r>
      <w:r>
        <w:rPr>
          <w:rFonts w:ascii="Cambria" w:hAnsi="Cambria"/>
        </w:rPr>
        <w:t xml:space="preserve"> 4210 – Zakup materiałów i wyposażenia  - 439,-zł i § 4430 – Różne opłaty i składki – 21.930,-zł </w:t>
      </w:r>
    </w:p>
    <w:p w:rsidR="00FE1744" w:rsidRDefault="009142D7" w:rsidP="00CA52F4">
      <w:pPr>
        <w:pStyle w:val="Tytu"/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 xml:space="preserve"> Skarbnik Gminy </w:t>
      </w:r>
      <w:r w:rsidR="00FE1744">
        <w:rPr>
          <w:b w:val="0"/>
        </w:rPr>
        <w:t>przedstawiła następujące autopop</w:t>
      </w:r>
      <w:r>
        <w:rPr>
          <w:b w:val="0"/>
        </w:rPr>
        <w:t xml:space="preserve">rawki do projektu w/w uchwały </w:t>
      </w:r>
    </w:p>
    <w:p w:rsidR="00FE1744" w:rsidRDefault="00FE1744" w:rsidP="00CA52F4">
      <w:pPr>
        <w:pStyle w:val="Tytu"/>
        <w:ind w:left="720"/>
        <w:jc w:val="both"/>
        <w:rPr>
          <w:b w:val="0"/>
        </w:rPr>
      </w:pPr>
      <w:r>
        <w:rPr>
          <w:b w:val="0"/>
        </w:rPr>
        <w:t xml:space="preserve">Dokonanie zmian w planie wydatków poprzez zmniejszenie : </w:t>
      </w:r>
    </w:p>
    <w:p w:rsidR="009142D7" w:rsidRDefault="00FE1744" w:rsidP="00CA52F4">
      <w:pPr>
        <w:pStyle w:val="Tytu"/>
        <w:numPr>
          <w:ilvl w:val="1"/>
          <w:numId w:val="22"/>
        </w:numPr>
        <w:jc w:val="both"/>
        <w:rPr>
          <w:b w:val="0"/>
        </w:rPr>
      </w:pPr>
      <w:r>
        <w:rPr>
          <w:b w:val="0"/>
        </w:rPr>
        <w:t xml:space="preserve">w dziale 600 Transport i łączność rozdz. 60004- Lokalny transport zbiorowy </w:t>
      </w:r>
    </w:p>
    <w:p w:rsidR="00FE1744" w:rsidRDefault="00FE1744" w:rsidP="00CA52F4">
      <w:pPr>
        <w:pStyle w:val="Tytu"/>
        <w:ind w:left="1440"/>
        <w:jc w:val="both"/>
        <w:rPr>
          <w:b w:val="0"/>
        </w:rPr>
      </w:pPr>
      <w:r>
        <w:rPr>
          <w:b w:val="0"/>
        </w:rPr>
        <w:t xml:space="preserve">§ 2310- Dotacje celowe przekazane na zadania bieżące realizowane na podstawie porozumień między </w:t>
      </w:r>
      <w:proofErr w:type="spellStart"/>
      <w:r>
        <w:rPr>
          <w:b w:val="0"/>
        </w:rPr>
        <w:t>jst</w:t>
      </w:r>
      <w:proofErr w:type="spellEnd"/>
      <w:r>
        <w:rPr>
          <w:b w:val="0"/>
        </w:rPr>
        <w:t xml:space="preserve"> – przewóz osób linie autobusowe ZTM o kwotę 16.000 zł. z jednoczesnym zwiększeniem w tym samym paragrafie o kwotę 16.000 zł. na udział w kosztach wspólnego biletu ZTM ,</w:t>
      </w:r>
    </w:p>
    <w:p w:rsidR="00FE1744" w:rsidRDefault="00FE1744" w:rsidP="00CA52F4">
      <w:pPr>
        <w:pStyle w:val="Tytu"/>
        <w:numPr>
          <w:ilvl w:val="1"/>
          <w:numId w:val="22"/>
        </w:numPr>
        <w:jc w:val="both"/>
        <w:rPr>
          <w:b w:val="0"/>
        </w:rPr>
      </w:pPr>
      <w:r>
        <w:rPr>
          <w:b w:val="0"/>
        </w:rPr>
        <w:t xml:space="preserve">w dziale 700 – Gospodarka mieszkaniowa rozdz. 70005 – Gospodarka gruntami i nieruchomościami § 4590- Kary i odszkodowania wypłacane na rzecz osób fizycznych o kwotę 90.000 zł. </w:t>
      </w:r>
      <w:r w:rsidR="009142D7">
        <w:rPr>
          <w:b w:val="0"/>
        </w:rPr>
        <w:t xml:space="preserve">( w miejsce kwoty 600.000zl. wpisuje się </w:t>
      </w:r>
      <w:r>
        <w:rPr>
          <w:b w:val="0"/>
        </w:rPr>
        <w:t xml:space="preserve">4.000 zł. wpisuje się </w:t>
      </w:r>
      <w:r w:rsidR="009142D7">
        <w:rPr>
          <w:b w:val="0"/>
        </w:rPr>
        <w:t xml:space="preserve"> 510.000 zł), z jednoczesnym zwiększeniem w dziale 900 Gospodarka komunalna i ochrona środowiska  rozdz. 90015 – Oświetlenie ulic, placów i dróg § 4260- Zakup energii o kwotę 80.000 zł. ( w miejsce kwoty 144.000 zł. wpisuje się kwotę 224.000 zł.) </w:t>
      </w:r>
    </w:p>
    <w:p w:rsidR="00FE1744" w:rsidRDefault="00FE1744" w:rsidP="00CA52F4">
      <w:pPr>
        <w:pStyle w:val="Tytu"/>
        <w:ind w:left="1440"/>
        <w:jc w:val="both"/>
        <w:rPr>
          <w:b w:val="0"/>
        </w:rPr>
      </w:pPr>
      <w:r>
        <w:rPr>
          <w:b w:val="0"/>
        </w:rPr>
        <w:t>w dziale 926- Kultura fizyczna rozdz. 92605 – zadania w zakresie kultury fizycznej i sportu § 4260 – Zakup energii o kwotę 10.000 zł. ( w miejsce kwoty 4.000 zł- wpisuje się kwotę 14.000 zł).</w:t>
      </w:r>
    </w:p>
    <w:p w:rsidR="00FE1744" w:rsidRDefault="00FE1744" w:rsidP="00CA52F4">
      <w:pPr>
        <w:pStyle w:val="Tytu"/>
        <w:numPr>
          <w:ilvl w:val="1"/>
          <w:numId w:val="22"/>
        </w:numPr>
        <w:jc w:val="both"/>
        <w:rPr>
          <w:b w:val="0"/>
        </w:rPr>
      </w:pPr>
      <w:r>
        <w:rPr>
          <w:b w:val="0"/>
        </w:rPr>
        <w:t xml:space="preserve"> w dziale </w:t>
      </w:r>
      <w:r w:rsidR="00AE2F0B">
        <w:rPr>
          <w:b w:val="0"/>
        </w:rPr>
        <w:t xml:space="preserve"> 801 – Oświata i wychowanie </w:t>
      </w:r>
      <w:r>
        <w:rPr>
          <w:b w:val="0"/>
        </w:rPr>
        <w:t>oświata i wychowanie – rozdz. 80110 – Gimnazjum i 4010 – wynagrodzenia osobowe pracowników zmniejsza się o kwotę 100.000zł. ( w miejsce kwoty 150.000 zł. wpisuje się 50.000- zł. z jednoczesnym zwiększeniem w rozdz. 80101- Szkoły podstawowe § 4110 – Składki na ubezpieczenia społeczne o kwotę 100.000 zł. ( w miejsce kwoty 100.000 zł. wpisuje się 200.000 zł., rozdz. 80104 – Przedszkola § 4170 – wynagrodz</w:t>
      </w:r>
      <w:r w:rsidR="001B79D2">
        <w:rPr>
          <w:b w:val="0"/>
        </w:rPr>
        <w:t>enia bezosobowe o kwotę 3.000 zł</w:t>
      </w:r>
      <w:r>
        <w:rPr>
          <w:b w:val="0"/>
        </w:rPr>
        <w:t xml:space="preserve"> ( w miejsce kwoty 18.000 zł. wpisuje się kwotę 15.000 zł. ) również zmniejsza się o kwotę 3.000zł. § 4300 – </w:t>
      </w:r>
      <w:r>
        <w:rPr>
          <w:b w:val="0"/>
        </w:rPr>
        <w:lastRenderedPageBreak/>
        <w:t>zakup usług pozostałych ( w miejsce kwoty 18.000 zł. wpisuje się kwotę 15.000 zł).</w:t>
      </w:r>
    </w:p>
    <w:p w:rsidR="00FE1744" w:rsidRDefault="00FE1744" w:rsidP="00CA52F4">
      <w:pPr>
        <w:pStyle w:val="Tytu"/>
        <w:numPr>
          <w:ilvl w:val="1"/>
          <w:numId w:val="22"/>
        </w:numPr>
        <w:jc w:val="both"/>
        <w:rPr>
          <w:b w:val="0"/>
        </w:rPr>
      </w:pPr>
      <w:r>
        <w:rPr>
          <w:b w:val="0"/>
        </w:rPr>
        <w:t xml:space="preserve">W dziale 851 – Ochrona Zdrowia rozdz.85154 – Przeciwdziałanie alkoholizmowi § 4170 – wynagrodzenia bezosobowe o kwotę 250 zł. ( w miejsce 30.000 zł. wpisuje się 29.750 zł.) , z jednoczesnym zwiększeniem w rozdz. 85153- zwalczanie narkomanii § 4110 – Składki na ubezpieczenia społeczne o kwotę 250 zł. </w:t>
      </w:r>
    </w:p>
    <w:p w:rsidR="00AE2F0B" w:rsidRDefault="004C7CBE" w:rsidP="004C7C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3)Przewodnicząca KPG RG W. </w:t>
      </w:r>
      <w:r w:rsidR="00AE2F0B">
        <w:rPr>
          <w:rFonts w:ascii="Times New Roman" w:hAnsi="Times New Roman" w:cs="Times New Roman"/>
          <w:sz w:val="24"/>
          <w:szCs w:val="24"/>
        </w:rPr>
        <w:t xml:space="preserve">Komorowska poinformowała, iż KPG RG </w:t>
      </w:r>
    </w:p>
    <w:p w:rsidR="00AE2F0B" w:rsidRDefault="00AE2F0B" w:rsidP="00CA52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pozytywnie zaopiniowała projekt uchwały RG w sprawie zmiany uchwały </w:t>
      </w:r>
    </w:p>
    <w:p w:rsidR="0002779A" w:rsidRDefault="00AE2F0B" w:rsidP="00CA52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budżetowej na 2013r. wraz  ze zgłoszonymi autopoprawkami.</w:t>
      </w:r>
    </w:p>
    <w:p w:rsidR="00AE2F0B" w:rsidRDefault="00AE2F0B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</w:t>
      </w:r>
    </w:p>
    <w:p w:rsidR="00AE2F0B" w:rsidRDefault="00AE2F0B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uchwały budżetowej na 2013r. wraz ze zgłoszonymi autopoprawkami  i</w:t>
      </w:r>
    </w:p>
    <w:p w:rsidR="00AE2F0B" w:rsidRDefault="00AE2F0B" w:rsidP="00CA5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zaproponowała dyskusję nad przedmiotowym projektem uchwały. </w:t>
      </w:r>
    </w:p>
    <w:p w:rsidR="00AE2F0B" w:rsidRPr="00AE2F0B" w:rsidRDefault="00AE2F0B" w:rsidP="00CA52F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udział wzięli : Przewodnicząca RG B. Koral, Skarbnik Gminy E. Obłuska, Radni : M. Wilusz i Sołtys Sołectwa Wilcza Góra – Adam Gawrych.</w:t>
      </w:r>
    </w:p>
    <w:p w:rsidR="00AE2F0B" w:rsidRDefault="00AE2F0B" w:rsidP="00CA52F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12, p – 0, w – 0 Rada Gminy pozytywnie zaopiniowała zgłoszone autopoprawki do projektu w/w uchwały.</w:t>
      </w:r>
    </w:p>
    <w:p w:rsidR="004C7CBE" w:rsidRPr="004C7CBE" w:rsidRDefault="00732867" w:rsidP="00CA52F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z- 12, p – 0, w – 0 Rada Gminy podjęła uchwalę </w:t>
      </w:r>
    </w:p>
    <w:p w:rsidR="00AE2F0B" w:rsidRPr="00732867" w:rsidRDefault="004C7CBE" w:rsidP="004C7CB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32867">
        <w:rPr>
          <w:rFonts w:ascii="Times New Roman" w:hAnsi="Times New Roman" w:cs="Times New Roman"/>
          <w:b/>
          <w:sz w:val="24"/>
          <w:szCs w:val="24"/>
        </w:rPr>
        <w:t>428/XXXV/2013 w sprawie zmiany uchwały budżetowej na 2013 rok.</w:t>
      </w:r>
    </w:p>
    <w:p w:rsidR="00732867" w:rsidRDefault="00732867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-12)</w:t>
      </w:r>
    </w:p>
    <w:p w:rsidR="005E040B" w:rsidRDefault="005E040B" w:rsidP="00CA52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40B" w:rsidRDefault="005E040B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</w:t>
      </w:r>
      <w:r w:rsidR="00975ED3">
        <w:rPr>
          <w:rFonts w:ascii="Times New Roman" w:hAnsi="Times New Roman" w:cs="Times New Roman"/>
          <w:b/>
          <w:sz w:val="24"/>
          <w:szCs w:val="24"/>
        </w:rPr>
        <w:t xml:space="preserve"> wyrażenia zgody na zawarcie przez Gminę Lesznowola Aneksu do Porozumienia Międzygminnego z Miastem Stołecznym Warszawa w sprawie powierzenia zadań gminnego transportu zbiorowego.</w:t>
      </w:r>
    </w:p>
    <w:p w:rsidR="001B79D2" w:rsidRDefault="00975ED3" w:rsidP="00CA52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</w:t>
      </w:r>
      <w:r w:rsidR="001B79D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975ED3" w:rsidRDefault="001B79D2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ED3">
        <w:rPr>
          <w:rFonts w:ascii="Times New Roman" w:hAnsi="Times New Roman" w:cs="Times New Roman"/>
          <w:sz w:val="24"/>
          <w:szCs w:val="24"/>
        </w:rPr>
        <w:t>M. Ruszkowski.</w:t>
      </w:r>
    </w:p>
    <w:p w:rsidR="001B79D2" w:rsidRDefault="001B79D2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poinformował, iż aneks do Porozumienia Międzygminnego obejmuje zmiany w rozkładach jazdy pociągów co wiąże się z urealnieniem miesięcznych kosztów w ramach tzw. wspólnego biletu.</w:t>
      </w:r>
    </w:p>
    <w:p w:rsidR="001B79D2" w:rsidRDefault="001B79D2" w:rsidP="00CA52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KPG RG W. Komorowska poinformowała ,iż  KPG RG pozytywnie zaopiniowała projekt w/w uchwały.</w:t>
      </w:r>
    </w:p>
    <w:p w:rsidR="001B79D2" w:rsidRDefault="001B79D2" w:rsidP="00CA52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wyrażenia zgody na zwarcie przez Gminę Lesznowola Aneksu do Porozumienia Międzygminnego z Miastem Stołecznym Warszawa w sprawie powierzenia zdań gminnego transportu zbiorowego i zaproponowała dyskusję nad przedmiotowym projektem uchwały.</w:t>
      </w:r>
    </w:p>
    <w:p w:rsidR="00B35D3B" w:rsidRDefault="00B35D3B" w:rsidP="00CA52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Z- ca Wójta</w:t>
      </w:r>
    </w:p>
    <w:p w:rsidR="001B79D2" w:rsidRDefault="00B35D3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 Ruszkowski, Radna : J. Gawęda.</w:t>
      </w:r>
    </w:p>
    <w:p w:rsidR="00B35D3B" w:rsidRDefault="00B35D3B" w:rsidP="00CA52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12, p – 0, w – 0 Rada Gminy podjęła uchwałę </w:t>
      </w:r>
    </w:p>
    <w:p w:rsidR="00B35D3B" w:rsidRDefault="00B35D3B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429/XXXV/2013 w sprawie wyrażenia zgody na zawarcie przez Gminę Lesznowola Aneksu do Porozumienia Międzygminnego z Miastem Stołecznym w sprawie powierzenia zadań gminnego transportu zbiorowego.</w:t>
      </w:r>
    </w:p>
    <w:p w:rsidR="00B35D3B" w:rsidRPr="004C7CBE" w:rsidRDefault="004C7CBE" w:rsidP="00CA52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 Radnych obecnych na sali obrad – 12)</w:t>
      </w:r>
    </w:p>
    <w:p w:rsidR="00B35D3B" w:rsidRDefault="00B35D3B" w:rsidP="00CA52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Rozpatrzono </w:t>
      </w:r>
      <w:r w:rsidR="007D43F2">
        <w:rPr>
          <w:rFonts w:ascii="Times New Roman" w:hAnsi="Times New Roman" w:cs="Times New Roman"/>
          <w:b/>
          <w:sz w:val="24"/>
          <w:szCs w:val="24"/>
        </w:rPr>
        <w:t xml:space="preserve">projekt uchwały RG w sprawie uchwalenia rocznego programu współpracy Gminy Lesznowola z organizacjami pozarządowymi oraz innymi podmiotami </w:t>
      </w:r>
      <w:r w:rsidR="003B4126">
        <w:rPr>
          <w:rFonts w:ascii="Times New Roman" w:hAnsi="Times New Roman" w:cs="Times New Roman"/>
          <w:b/>
          <w:sz w:val="24"/>
          <w:szCs w:val="24"/>
        </w:rPr>
        <w:t xml:space="preserve"> prowadzącymi działalność pożytku publicznego na rok 2014.</w:t>
      </w:r>
    </w:p>
    <w:p w:rsidR="003B4126" w:rsidRDefault="003B4126" w:rsidP="00CA52F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Wójt Gminy</w:t>
      </w:r>
    </w:p>
    <w:p w:rsidR="003B4126" w:rsidRPr="00D001CF" w:rsidRDefault="003B4126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01CF">
        <w:rPr>
          <w:rFonts w:ascii="Times New Roman" w:hAnsi="Times New Roman" w:cs="Times New Roman"/>
          <w:sz w:val="24"/>
          <w:szCs w:val="24"/>
        </w:rPr>
        <w:t xml:space="preserve">  M. J. Batycka – Wąsik.</w:t>
      </w:r>
    </w:p>
    <w:p w:rsidR="00E74318" w:rsidRPr="00D001CF" w:rsidRDefault="003B4126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1CF">
        <w:rPr>
          <w:rFonts w:ascii="Times New Roman" w:hAnsi="Times New Roman" w:cs="Times New Roman"/>
          <w:sz w:val="24"/>
          <w:szCs w:val="24"/>
        </w:rPr>
        <w:t xml:space="preserve"> </w:t>
      </w:r>
      <w:r w:rsidR="00E74318" w:rsidRPr="00D001CF">
        <w:rPr>
          <w:rFonts w:ascii="Times New Roman" w:hAnsi="Times New Roman" w:cs="Times New Roman"/>
          <w:sz w:val="24"/>
          <w:szCs w:val="24"/>
        </w:rPr>
        <w:t xml:space="preserve">      </w:t>
      </w:r>
      <w:r w:rsidRPr="00D001CF">
        <w:rPr>
          <w:rFonts w:ascii="Times New Roman" w:hAnsi="Times New Roman" w:cs="Times New Roman"/>
          <w:sz w:val="24"/>
          <w:szCs w:val="24"/>
        </w:rPr>
        <w:t xml:space="preserve"> Wójt Gminy M. J. Batycka – Wąsik poinformowała ,iż </w:t>
      </w:r>
      <w:r w:rsidR="00013072" w:rsidRPr="00D001CF">
        <w:rPr>
          <w:rFonts w:ascii="Times New Roman" w:hAnsi="Times New Roman" w:cs="Times New Roman"/>
          <w:sz w:val="24"/>
          <w:szCs w:val="24"/>
        </w:rPr>
        <w:t xml:space="preserve">Ustawa z dnia 24 kwietnia </w:t>
      </w:r>
      <w:r w:rsidR="00E74318" w:rsidRPr="00D001C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sz w:val="24"/>
          <w:szCs w:val="24"/>
        </w:rPr>
        <w:t>2003r. o działalności pożytku publicznego i o wolontariacie (</w:t>
      </w:r>
      <w:proofErr w:type="spellStart"/>
      <w:r w:rsidR="00013072" w:rsidRPr="00D001C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013072" w:rsidRPr="00D001CF">
        <w:rPr>
          <w:rFonts w:ascii="Times New Roman" w:hAnsi="Times New Roman" w:cs="Times New Roman"/>
          <w:sz w:val="24"/>
          <w:szCs w:val="24"/>
        </w:rPr>
        <w:t xml:space="preserve">. z 2010r. Nr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sz w:val="24"/>
          <w:szCs w:val="24"/>
        </w:rPr>
        <w:t xml:space="preserve">234, poz.1536z późn.zm.), w art. 5a ust. 1 i ust.4 nakłada na organy samorządu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sz w:val="24"/>
          <w:szCs w:val="24"/>
        </w:rPr>
        <w:t xml:space="preserve">terytorialnego obowiązek uchwalania programów współpracy z organizacjami </w:t>
      </w:r>
      <w:r w:rsidR="0082232A" w:rsidRPr="00D0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72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232A" w:rsidRPr="00D001CF">
        <w:rPr>
          <w:rFonts w:ascii="Times New Roman" w:hAnsi="Times New Roman" w:cs="Times New Roman"/>
          <w:sz w:val="24"/>
          <w:szCs w:val="24"/>
        </w:rPr>
        <w:t xml:space="preserve"> </w:t>
      </w:r>
      <w:r w:rsidR="00013072" w:rsidRPr="00D001CF">
        <w:rPr>
          <w:rFonts w:ascii="Times New Roman" w:hAnsi="Times New Roman" w:cs="Times New Roman"/>
          <w:sz w:val="24"/>
          <w:szCs w:val="24"/>
        </w:rPr>
        <w:t>pozarządowymi i podmiotami prowadzącymi działalność pożytku publicznego.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1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72" w:rsidRPr="00D001CF">
        <w:rPr>
          <w:rFonts w:ascii="Times New Roman" w:hAnsi="Times New Roman" w:cs="Times New Roman"/>
          <w:sz w:val="24"/>
          <w:szCs w:val="24"/>
        </w:rPr>
        <w:t xml:space="preserve">Podstawowym celem Programu jest budowanie społeczeństwa obywatelskiego </w:t>
      </w:r>
      <w:r w:rsidR="0082232A" w:rsidRPr="00D001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sz w:val="24"/>
          <w:szCs w:val="24"/>
        </w:rPr>
        <w:t xml:space="preserve">na szczeblu  lokalnym poprzez wspieranie partnerstwa pomiędzy administracją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sz w:val="24"/>
          <w:szCs w:val="24"/>
        </w:rPr>
        <w:t xml:space="preserve">publiczną a organizacjami pozarządowymi. Przedmiotowy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program jest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wyrazem aktywnej i otwartej polityki społecznej gminy Lesznowola wobec </w:t>
      </w:r>
    </w:p>
    <w:p w:rsidR="00013072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tych organizacji.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Program został poddany konsultacjom społecznym w terminie od 23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2232A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października 2013r. do 6 listopada 2013r. na terenie Gminy Lesznowola. W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ramach przeprowadzonych konsultacji społecznych w Gminie Lesznowola nie </w:t>
      </w:r>
    </w:p>
    <w:p w:rsidR="0082232A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 xml:space="preserve">złożono żadnych uwag i opinii dotyczących rocznego programu współpracy </w:t>
      </w:r>
    </w:p>
    <w:p w:rsidR="00013072" w:rsidRPr="00D001CF" w:rsidRDefault="00D001CF" w:rsidP="00CA5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13072" w:rsidRPr="00D001CF">
        <w:rPr>
          <w:rFonts w:ascii="Times New Roman" w:hAnsi="Times New Roman" w:cs="Times New Roman"/>
          <w:color w:val="000000"/>
          <w:sz w:val="24"/>
          <w:szCs w:val="24"/>
        </w:rPr>
        <w:t>Gminy Lesznowola z organizacjami pozarządowymi.</w:t>
      </w:r>
    </w:p>
    <w:p w:rsidR="0001660A" w:rsidRDefault="00D001CF" w:rsidP="00CA52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00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001CF">
        <w:rPr>
          <w:rFonts w:ascii="Times New Roman" w:hAnsi="Times New Roman" w:cs="Times New Roman"/>
        </w:rPr>
        <w:t xml:space="preserve">Przewodniczący KPS RG J. Wiśniewski poinformował, iż KPS RG pozytywnie </w:t>
      </w:r>
      <w:r>
        <w:rPr>
          <w:rFonts w:ascii="Times New Roman" w:hAnsi="Times New Roman" w:cs="Times New Roman"/>
        </w:rPr>
        <w:t xml:space="preserve">    </w:t>
      </w:r>
      <w:r w:rsidR="0001660A">
        <w:rPr>
          <w:rFonts w:ascii="Times New Roman" w:hAnsi="Times New Roman" w:cs="Times New Roman"/>
        </w:rPr>
        <w:t xml:space="preserve">  </w:t>
      </w:r>
    </w:p>
    <w:p w:rsidR="00013072" w:rsidRPr="00D001CF" w:rsidRDefault="0001660A" w:rsidP="00CA52F4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01CF" w:rsidRPr="00D001CF">
        <w:rPr>
          <w:rFonts w:ascii="Times New Roman" w:hAnsi="Times New Roman" w:cs="Times New Roman"/>
        </w:rPr>
        <w:t>zaopiniowała projekt w/w uchwały.</w:t>
      </w:r>
    </w:p>
    <w:p w:rsidR="0001660A" w:rsidRDefault="0001660A" w:rsidP="00CA52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1CF" w:rsidRPr="00D001CF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D001CF">
        <w:rPr>
          <w:rFonts w:ascii="Times New Roman" w:hAnsi="Times New Roman" w:cs="Times New Roman"/>
          <w:sz w:val="24"/>
          <w:szCs w:val="24"/>
        </w:rPr>
        <w:t xml:space="preserve"> RG B. </w:t>
      </w:r>
      <w:proofErr w:type="spellStart"/>
      <w:r w:rsidR="00D001CF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D001CF"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</w:p>
    <w:p w:rsidR="0001660A" w:rsidRDefault="0001660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1CF">
        <w:rPr>
          <w:rFonts w:ascii="Times New Roman" w:hAnsi="Times New Roman" w:cs="Times New Roman"/>
          <w:sz w:val="24"/>
          <w:szCs w:val="24"/>
        </w:rPr>
        <w:t xml:space="preserve">uchwalenia rocznego programu współpracy Gminy Lesznowola z organizacjami </w:t>
      </w:r>
    </w:p>
    <w:p w:rsidR="0001660A" w:rsidRDefault="0001660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1CF">
        <w:rPr>
          <w:rFonts w:ascii="Times New Roman" w:hAnsi="Times New Roman" w:cs="Times New Roman"/>
          <w:sz w:val="24"/>
          <w:szCs w:val="24"/>
        </w:rPr>
        <w:t xml:space="preserve">pozarządowymi oraz innymi podmiotami  prowadzącymi  działalność pożytku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660A" w:rsidRDefault="0001660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1CF">
        <w:rPr>
          <w:rFonts w:ascii="Times New Roman" w:hAnsi="Times New Roman" w:cs="Times New Roman"/>
          <w:sz w:val="24"/>
          <w:szCs w:val="24"/>
        </w:rPr>
        <w:t xml:space="preserve">publicznego na rok 2014. I zaproponowała dyskusję nad przedmiotowym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660A" w:rsidRDefault="0001660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1CF">
        <w:rPr>
          <w:rFonts w:ascii="Times New Roman" w:hAnsi="Times New Roman" w:cs="Times New Roman"/>
          <w:sz w:val="24"/>
          <w:szCs w:val="24"/>
        </w:rPr>
        <w:t>projektem uchwały , jednakże żaden z Państwa Radnych i Państw</w:t>
      </w:r>
      <w:r w:rsidR="008F0D89">
        <w:rPr>
          <w:rFonts w:ascii="Times New Roman" w:hAnsi="Times New Roman" w:cs="Times New Roman"/>
          <w:sz w:val="24"/>
          <w:szCs w:val="24"/>
        </w:rPr>
        <w:t xml:space="preserve">a Sołtysów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CF" w:rsidRDefault="0001660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D89">
        <w:rPr>
          <w:rFonts w:ascii="Times New Roman" w:hAnsi="Times New Roman" w:cs="Times New Roman"/>
          <w:sz w:val="24"/>
          <w:szCs w:val="24"/>
        </w:rPr>
        <w:t>dyskusji nie podjął.</w:t>
      </w:r>
    </w:p>
    <w:p w:rsidR="008F0D89" w:rsidRDefault="008F0D89" w:rsidP="00CA52F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z- 12, p – 0, w- 0 Rada Gminy podjęła uchwałę Nr  430/XXXV/2013 </w:t>
      </w:r>
    </w:p>
    <w:p w:rsidR="008F0D89" w:rsidRDefault="008F0D89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uchwalenia rocznego programu wsp</w:t>
      </w:r>
      <w:r w:rsidR="0001660A">
        <w:rPr>
          <w:rFonts w:ascii="Times New Roman" w:hAnsi="Times New Roman" w:cs="Times New Roman"/>
          <w:b/>
          <w:sz w:val="24"/>
          <w:szCs w:val="24"/>
        </w:rPr>
        <w:t xml:space="preserve">ółpracy 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Lesznowola</w:t>
      </w:r>
      <w:r w:rsidR="0001660A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innymi podmiotami prowadzącymi działalność pożytku publicznego na rok 2014.</w:t>
      </w:r>
    </w:p>
    <w:p w:rsidR="0001660A" w:rsidRDefault="004C7CBE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12)</w:t>
      </w:r>
    </w:p>
    <w:p w:rsidR="004C7CBE" w:rsidRPr="004C7CBE" w:rsidRDefault="004C7CBE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660A" w:rsidRDefault="0001660A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upoważnienia Kierownika Gminnego Ośrodka P</w:t>
      </w:r>
      <w:r w:rsidR="0063500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mocy</w:t>
      </w:r>
      <w:r w:rsidR="0063500D">
        <w:rPr>
          <w:rFonts w:ascii="Times New Roman" w:hAnsi="Times New Roman" w:cs="Times New Roman"/>
          <w:b/>
          <w:sz w:val="24"/>
          <w:szCs w:val="24"/>
        </w:rPr>
        <w:t xml:space="preserve"> Społecznej w Lesznowoli do załatwiania indywidualnych spraw z zakresu administracji publicznej dotyczących zryczałtowanego dodatku energetycznego, o którym mowa w ustawie z dnia 10 kwietnia 1997r. - Prawo energetyczne.</w:t>
      </w:r>
    </w:p>
    <w:p w:rsidR="0063500D" w:rsidRPr="002C3953" w:rsidRDefault="0063500D" w:rsidP="00CA52F4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>Sprawę przedstawiły :  Prz</w:t>
      </w:r>
      <w:r w:rsidR="00050488" w:rsidRPr="002C3953">
        <w:rPr>
          <w:rFonts w:ascii="Times New Roman" w:hAnsi="Times New Roman" w:cs="Times New Roman"/>
          <w:sz w:val="24"/>
          <w:szCs w:val="24"/>
        </w:rPr>
        <w:t xml:space="preserve">ewodnicząca RG B. </w:t>
      </w:r>
      <w:proofErr w:type="spellStart"/>
      <w:r w:rsidR="00050488" w:rsidRPr="002C3953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050488" w:rsidRPr="002C3953">
        <w:rPr>
          <w:rFonts w:ascii="Times New Roman" w:hAnsi="Times New Roman" w:cs="Times New Roman"/>
          <w:sz w:val="24"/>
          <w:szCs w:val="24"/>
        </w:rPr>
        <w:t>, Wójt Gminy M. J. Batycka – Wąsik.</w:t>
      </w:r>
    </w:p>
    <w:p w:rsidR="00E41429" w:rsidRPr="0063500D" w:rsidRDefault="00050488" w:rsidP="00CA52F4">
      <w:pPr>
        <w:pStyle w:val="Akapitzlist"/>
        <w:ind w:left="108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</w:t>
      </w:r>
      <w:r w:rsidR="00E41429">
        <w:rPr>
          <w:rFonts w:ascii="Times New Roman" w:hAnsi="Times New Roman" w:cs="Times New Roman"/>
          <w:sz w:val="24"/>
          <w:szCs w:val="24"/>
        </w:rPr>
        <w:t xml:space="preserve"> poinformowała, iż z</w:t>
      </w:r>
      <w:r w:rsidR="0063500D" w:rsidRPr="0063500D">
        <w:rPr>
          <w:color w:val="000000"/>
          <w:sz w:val="24"/>
          <w:szCs w:val="24"/>
        </w:rPr>
        <w:t xml:space="preserve">godnie z art. 5f  ustawy z dnia 10 kwietnia 1997 r. – Prawo energetyczne (tekst jedn. Dz. U. z 2012 r. poz. </w:t>
      </w:r>
      <w:r w:rsidR="0063500D" w:rsidRPr="0063500D">
        <w:rPr>
          <w:color w:val="000000"/>
          <w:sz w:val="24"/>
          <w:szCs w:val="24"/>
        </w:rPr>
        <w:lastRenderedPageBreak/>
        <w:t>1059 z późniejszymi  zmianami) wypłata dodatku energetycznego jest zadaniem z zakresu administracji rządowej . Dodatek energetyczny wypłacają gminy.</w:t>
      </w:r>
      <w:r w:rsidR="00E41429" w:rsidRPr="0063500D">
        <w:rPr>
          <w:color w:val="000000"/>
          <w:sz w:val="24"/>
          <w:szCs w:val="24"/>
        </w:rPr>
        <w:t xml:space="preserve"> </w:t>
      </w:r>
    </w:p>
    <w:p w:rsidR="00E41429" w:rsidRDefault="00E41429" w:rsidP="00CA52F4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63500D" w:rsidRPr="0063500D">
        <w:rPr>
          <w:color w:val="000000"/>
          <w:sz w:val="24"/>
          <w:szCs w:val="24"/>
        </w:rPr>
        <w:t xml:space="preserve"> Gminy otrzymują dotacje celowe z budżetu państwa na finansowanie wypłat </w:t>
      </w:r>
      <w:r>
        <w:rPr>
          <w:color w:val="000000"/>
          <w:sz w:val="24"/>
          <w:szCs w:val="24"/>
        </w:rPr>
        <w:t xml:space="preserve">  </w:t>
      </w:r>
    </w:p>
    <w:p w:rsidR="00E41429" w:rsidRDefault="00E41429" w:rsidP="00CA52F4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3500D" w:rsidRPr="0063500D">
        <w:rPr>
          <w:color w:val="000000"/>
          <w:sz w:val="24"/>
          <w:szCs w:val="24"/>
        </w:rPr>
        <w:t xml:space="preserve">dodatku energetycznego, w granicach kwot określonych na ten cel w ustawie </w:t>
      </w:r>
    </w:p>
    <w:p w:rsidR="0063500D" w:rsidRPr="0063500D" w:rsidRDefault="00E41429" w:rsidP="00CA52F4">
      <w:pPr>
        <w:pStyle w:val="Akapitzli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3500D" w:rsidRPr="0063500D">
        <w:rPr>
          <w:color w:val="000000"/>
          <w:sz w:val="24"/>
          <w:szCs w:val="24"/>
        </w:rPr>
        <w:t xml:space="preserve">budżetowej. </w:t>
      </w:r>
    </w:p>
    <w:p w:rsidR="00E41429" w:rsidRPr="002C3953" w:rsidRDefault="00E41429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Przy ustalaniu wysokości dotacji celowej na realizację wypłat dodatku </w:t>
      </w:r>
    </w:p>
    <w:p w:rsidR="00E41429" w:rsidRPr="002C3953" w:rsidRDefault="00E41429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energetycznego, uwzględnia się koszty wypłacania odbiorcom wrażliwym energii </w:t>
      </w:r>
    </w:p>
    <w:p w:rsidR="00E41429" w:rsidRPr="002C3953" w:rsidRDefault="00E41429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elektrycznej  (odbiorca wrażliwy energii elektrycznej – osoba, której przyznano </w:t>
      </w:r>
    </w:p>
    <w:p w:rsidR="00E41429" w:rsidRPr="002C3953" w:rsidRDefault="00E41429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dodatek mieszkaniowy w rozumieniu art. 2 ust.1 ustawy z dnia 21 czerwca 2001r. </w:t>
      </w:r>
    </w:p>
    <w:p w:rsidR="00E41429" w:rsidRPr="002C3953" w:rsidRDefault="00E41429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o dodatkach mieszkaniowych Dz. U. nr 71, poz.734 z </w:t>
      </w:r>
      <w:proofErr w:type="spellStart"/>
      <w:r w:rsidR="0063500D" w:rsidRPr="002C39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3500D" w:rsidRPr="002C3953">
        <w:rPr>
          <w:rFonts w:ascii="Times New Roman" w:hAnsi="Times New Roman" w:cs="Times New Roman"/>
          <w:sz w:val="24"/>
          <w:szCs w:val="24"/>
        </w:rPr>
        <w:t xml:space="preserve">. zm.) dodatku </w:t>
      </w:r>
    </w:p>
    <w:p w:rsidR="0063500D" w:rsidRPr="002C3953" w:rsidRDefault="00E41429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>energetycznego, w wysokości 2% łącznej kwoty dotacji wypłaconych w gminie.</w:t>
      </w:r>
      <w:r w:rsidR="00925AC8" w:rsidRPr="002C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C8" w:rsidRPr="002C3953" w:rsidRDefault="00925AC8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Wojewoda  przekazuje dotacje gminie w granicach kwot określonych na ten cel w </w:t>
      </w:r>
    </w:p>
    <w:p w:rsidR="0063500D" w:rsidRPr="002C3953" w:rsidRDefault="00925AC8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 </w:t>
      </w:r>
      <w:r w:rsidR="0063500D" w:rsidRPr="002C3953">
        <w:rPr>
          <w:rFonts w:ascii="Times New Roman" w:hAnsi="Times New Roman" w:cs="Times New Roman"/>
          <w:sz w:val="24"/>
          <w:szCs w:val="24"/>
        </w:rPr>
        <w:t>budżecie państwa.</w:t>
      </w:r>
    </w:p>
    <w:p w:rsidR="00925AC8" w:rsidRPr="002C3953" w:rsidRDefault="00925AC8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    </w:t>
      </w:r>
      <w:r w:rsidR="0063500D" w:rsidRPr="002C3953">
        <w:rPr>
          <w:rFonts w:ascii="Times New Roman" w:hAnsi="Times New Roman" w:cs="Times New Roman"/>
          <w:sz w:val="24"/>
          <w:szCs w:val="24"/>
        </w:rPr>
        <w:t xml:space="preserve">Gmina składa wojewodzie wniosek o przyznanie dotacji co kwartał, w terminie do </w:t>
      </w:r>
    </w:p>
    <w:p w:rsidR="0063500D" w:rsidRPr="002C3953" w:rsidRDefault="002C3953" w:rsidP="00CA52F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>d</w:t>
      </w:r>
      <w:r w:rsidR="0063500D" w:rsidRPr="002C3953">
        <w:rPr>
          <w:rFonts w:ascii="Times New Roman" w:hAnsi="Times New Roman" w:cs="Times New Roman"/>
          <w:sz w:val="24"/>
          <w:szCs w:val="24"/>
        </w:rPr>
        <w:t>nia miesiąca poprzedzającego dany kwartał.</w:t>
      </w:r>
    </w:p>
    <w:p w:rsidR="00925AC8" w:rsidRPr="002C3953" w:rsidRDefault="002C3953" w:rsidP="00CA52F4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 xml:space="preserve"> </w:t>
      </w:r>
      <w:r w:rsidR="00925AC8" w:rsidRPr="002C3953"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2C3953" w:rsidRDefault="002C3953" w:rsidP="00CA52F4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95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</w:t>
      </w:r>
      <w:r w:rsidRPr="002C3953">
        <w:rPr>
          <w:rFonts w:ascii="Times New Roman" w:hAnsi="Times New Roman" w:cs="Times New Roman"/>
          <w:sz w:val="24"/>
          <w:szCs w:val="24"/>
        </w:rPr>
        <w:t xml:space="preserve">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upoważnienia Kierownika Gminnego Ośrodka Pomocy Społecznej w Lesznowoli do załatwienia indywidualnych spraw z zakresu administracji publicznej dotyczących zryczałtowanego dodatku energetycznego</w:t>
      </w:r>
      <w:r w:rsidR="00FC6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D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którym mowa w ustawie z dnia 10 kwietnia 1997r. – Prawo energetyczne i </w:t>
      </w:r>
      <w:r w:rsidR="00FC6D08">
        <w:rPr>
          <w:rFonts w:ascii="Times New Roman" w:hAnsi="Times New Roman" w:cs="Times New Roman"/>
          <w:sz w:val="24"/>
          <w:szCs w:val="24"/>
        </w:rPr>
        <w:t>zaproponowała dyskusję nad przedmiotowym projektem uchwały, jednakże żaden z Państwa Radnych i Państwa Sołtysów dyskusji nie podjął.</w:t>
      </w:r>
    </w:p>
    <w:p w:rsidR="00FC6D08" w:rsidRPr="00016B6D" w:rsidRDefault="00FC6D08" w:rsidP="00CA52F4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z- 13, p- 0, w – 0 Rada Gminy podjęła uchwałę Nr 431/XXXV/2013 w sprawie upoważnienia Kierownika Gminnego Ośrodka Pomocy Społecznej w Lesznowoli do załatwiania indywidualnych spraw z zakresu administracji publicznej dotyczących zryczałtowanego  dodatku energetycznego , o którym mowa w ustawie z dnia 10 kwietnia 1997r, - Prawo –energetyczne.</w:t>
      </w:r>
    </w:p>
    <w:p w:rsidR="00016B6D" w:rsidRDefault="004C7CBE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(Radnych obecnych na sali obrad – 12)</w:t>
      </w:r>
    </w:p>
    <w:p w:rsidR="004C7CBE" w:rsidRPr="004C7CBE" w:rsidRDefault="004C7CBE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6B6D" w:rsidRDefault="00016B6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B3482E">
        <w:rPr>
          <w:rFonts w:ascii="Times New Roman" w:hAnsi="Times New Roman" w:cs="Times New Roman"/>
          <w:b/>
          <w:sz w:val="24"/>
          <w:szCs w:val="24"/>
        </w:rPr>
        <w:t>: ustanowienia pomnika przyrody.</w:t>
      </w:r>
    </w:p>
    <w:p w:rsidR="00B3482E" w:rsidRDefault="00B3482E" w:rsidP="00CA52F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B3482E" w:rsidRDefault="00B3482E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 Ruszkowski.</w:t>
      </w:r>
    </w:p>
    <w:p w:rsidR="00B3482E" w:rsidRDefault="00B3482E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ca Wójta M. Ruszkowski poinformował, iż </w:t>
      </w:r>
      <w:r w:rsidR="00D5040B">
        <w:rPr>
          <w:rFonts w:ascii="Times New Roman" w:hAnsi="Times New Roman" w:cs="Times New Roman"/>
          <w:sz w:val="24"/>
          <w:szCs w:val="24"/>
        </w:rPr>
        <w:t xml:space="preserve">ochrona wymienionego w uchwale drzewa ma na celu zachowanie szczególnie atrakcyjnego obiektu przyrodniczego. Dąb odznacza się wysoką wartością </w:t>
      </w:r>
      <w:r w:rsidR="002C1EA7">
        <w:rPr>
          <w:rFonts w:ascii="Times New Roman" w:hAnsi="Times New Roman" w:cs="Times New Roman"/>
          <w:sz w:val="24"/>
          <w:szCs w:val="24"/>
        </w:rPr>
        <w:t>przyrodniczą i krajobrazową oraz indywidualnymi  cechami wyróżniającymi drzewo wśród innych tworów przyrody żywej na tym terenie.</w:t>
      </w:r>
    </w:p>
    <w:p w:rsidR="002C1EA7" w:rsidRDefault="002C1EA7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Uznanie za pomnik przyrody w/w dęba szypułkowego ma istotne znaczenie dla kształtowania wśród Mieszkańców wrażliwości estetycznej na piękno przyrody, wzrostu świadomości ekologicznej Mieszkańców a także zwiększenia dbałości o walory przyrodnicze środowiska naturalnego- by jego wartości zachować dla przyszłych pokoleń.</w:t>
      </w:r>
    </w:p>
    <w:p w:rsidR="002C1EA7" w:rsidRDefault="002C1EA7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art.44 ust. 1 ustawy o ochronie przyrody ( D</w:t>
      </w:r>
      <w:r w:rsidR="00C816F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U. z 2013r. , poz. 627 ze zm.) ustanowienie ponika przyrody następuje w drodze uchwały rady gminy. Jej projekt wymaga uzgodnienia z właściwym regionalnym dyrektorem ochrony środowiska </w:t>
      </w:r>
      <w:r w:rsidR="00521F0F">
        <w:rPr>
          <w:rFonts w:ascii="Times New Roman" w:hAnsi="Times New Roman" w:cs="Times New Roman"/>
          <w:sz w:val="24"/>
          <w:szCs w:val="24"/>
        </w:rPr>
        <w:t>tj. Regionalnym Dyrektorem Ochrony Środowiska  w Warszawie.</w:t>
      </w:r>
    </w:p>
    <w:p w:rsidR="00521F0F" w:rsidRDefault="00521F0F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art.44 ust. 1 pkt. 2 w/w ustawy, w </w:t>
      </w:r>
      <w:r w:rsidR="00C77067">
        <w:rPr>
          <w:rFonts w:ascii="Times New Roman" w:hAnsi="Times New Roman" w:cs="Times New Roman"/>
          <w:sz w:val="24"/>
          <w:szCs w:val="24"/>
        </w:rPr>
        <w:t>odniesieniu do chronionych drzew, mogą być wprowadzone zakazy określone w art.45 ust. 1 w/w ustawy. Spośród  proponowanych  poprzez  ustawodawcę 11 zakazów , wybrano 5, dostosowanych do potrzeb związanych z ochroną przyrody.</w:t>
      </w:r>
    </w:p>
    <w:p w:rsidR="00C77067" w:rsidRDefault="00C77067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Regionalny Dyrektor Ochrony ŚRODOWISKA w Warszawie w ciągu 30 dni nie wyniósł sprzeciwu do projektu uchwały Rady Gminy Lesznowola w sprawie ustanowienia pomnika przyrody.</w:t>
      </w:r>
    </w:p>
    <w:p w:rsidR="00C77067" w:rsidRDefault="00C77067" w:rsidP="00CA52F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26">
        <w:rPr>
          <w:rFonts w:ascii="Times New Roman" w:hAnsi="Times New Roman" w:cs="Times New Roman"/>
          <w:sz w:val="24"/>
          <w:szCs w:val="24"/>
        </w:rPr>
        <w:t>Przewodniczący KPS RG  J. Wiśniewski poin</w:t>
      </w:r>
      <w:r w:rsidR="00B700F4">
        <w:rPr>
          <w:rFonts w:ascii="Times New Roman" w:hAnsi="Times New Roman" w:cs="Times New Roman"/>
          <w:sz w:val="24"/>
          <w:szCs w:val="24"/>
        </w:rPr>
        <w:t>formował ,iż KPS RG pozytywnie zaopiniowała projekt  w/w uchwały.</w:t>
      </w:r>
    </w:p>
    <w:p w:rsidR="00B700F4" w:rsidRDefault="00B700F4" w:rsidP="00CA52F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 poinformował ,iż KPPR i U pozytywnie zaopiniowała projekt w/w uchwały.</w:t>
      </w:r>
    </w:p>
    <w:p w:rsidR="00B700F4" w:rsidRDefault="00B700F4" w:rsidP="00CA52F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 : ustanowienia pomnika przyrody  i zaproponowała dyskusję nad przedmiotowym projektem uchwały  </w:t>
      </w:r>
      <w:r w:rsidR="006011B4">
        <w:rPr>
          <w:rFonts w:ascii="Times New Roman" w:hAnsi="Times New Roman" w:cs="Times New Roman"/>
          <w:sz w:val="24"/>
          <w:szCs w:val="24"/>
        </w:rPr>
        <w:t xml:space="preserve">, jednakże żaden z Państwa Radnych i Państwa Sołtysów dyskusji nie podjął. </w:t>
      </w:r>
    </w:p>
    <w:p w:rsidR="006011B4" w:rsidRPr="006011B4" w:rsidRDefault="006011B4" w:rsidP="00CA52F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z- 13, p – 0, w – 0 Rada Gminy podjęła uchwałę Nr 432/XXXV/2013</w:t>
      </w:r>
    </w:p>
    <w:p w:rsidR="006011B4" w:rsidRDefault="006011B4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ustanowienia pomnika przyrody .</w:t>
      </w:r>
    </w:p>
    <w:p w:rsidR="00C816FB" w:rsidRDefault="00C816FB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13)</w:t>
      </w:r>
    </w:p>
    <w:p w:rsidR="00C816FB" w:rsidRPr="00C816FB" w:rsidRDefault="00C816FB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1B4" w:rsidRDefault="006011B4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FB">
        <w:rPr>
          <w:rFonts w:ascii="Times New Roman" w:hAnsi="Times New Roman" w:cs="Times New Roman"/>
          <w:b/>
          <w:sz w:val="24"/>
          <w:szCs w:val="24"/>
        </w:rPr>
        <w:t>Rozpatrzono projekt uchwały RG w sprawie przystąpienia do sporządzenia zmiany miejscowego planu zagospodarowania przestrzennego gminy Lesznowola dla części obrębu Stefanowo.</w:t>
      </w:r>
    </w:p>
    <w:p w:rsidR="00C816FB" w:rsidRDefault="00C816FB" w:rsidP="00CA52F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C816FB" w:rsidRDefault="00C816FB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 .</w:t>
      </w:r>
    </w:p>
    <w:p w:rsidR="00C816FB" w:rsidRDefault="00C816FB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 iż projekt  uchwały Rady Gminy Lesznowola </w:t>
      </w:r>
      <w:r w:rsidR="003754E4">
        <w:rPr>
          <w:rFonts w:ascii="Times New Roman" w:hAnsi="Times New Roman" w:cs="Times New Roman"/>
          <w:sz w:val="24"/>
          <w:szCs w:val="24"/>
        </w:rPr>
        <w:t>w sprawie przystąpienia do sporządzenia zmiany miejscowego planu zagospodarowania przestrzennego gminy Lesznowola dla części obrębu Stefanowo wynika z konieczności rozszerzenia funkcji usług wzdłuż  Alei Krakowskiej co jest zgodne z art. 14 ust. 1 i 2 ustawy z dnia 27 marca 2003r. o planowaniu i zagospodarowaniu przestrzennym.</w:t>
      </w:r>
    </w:p>
    <w:p w:rsidR="003754E4" w:rsidRDefault="003754E4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Dokonana analiza pozwoli powziąć decyzję o zasadności opracowania miejscowego planu dla stosownego obszaru. Podjęcie powyższej uchwały jest zgodne z oczekiwaniem lokalnej społeczności jak również z obowiązującymi przepisami prawa.</w:t>
      </w:r>
    </w:p>
    <w:p w:rsidR="003754E4" w:rsidRDefault="008D0F7A" w:rsidP="00CA52F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 Ł. Grochala poinformował, iż KPPR i U</w:t>
      </w:r>
    </w:p>
    <w:p w:rsidR="008D0F7A" w:rsidRDefault="008D0F7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Poinformował, iż KPPR i U  pozytywnie zaopiniowała projekt w/w uchwały.</w:t>
      </w:r>
    </w:p>
    <w:p w:rsidR="008D0F7A" w:rsidRDefault="008D0F7A" w:rsidP="00CA52F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 projekt uchwały RG w sprawie przystąpienia do sporządzenia zmiany miejscowego planu zagospodarowania przestrzennego gminy Lesznowola dla części obrębu Stefanowo i zaproponowała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dyskusję nad przedmiotowym projektem uchwały, jednakże żaden z Państwa Radnych i Państwa  Sołtysów dyskusji nie podjął. </w:t>
      </w:r>
    </w:p>
    <w:p w:rsidR="008D0F7A" w:rsidRPr="008D0F7A" w:rsidRDefault="008D0F7A" w:rsidP="00CA52F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13, p – 0, w – 0 Rada Gminy podjęła uchwałę </w:t>
      </w:r>
    </w:p>
    <w:p w:rsidR="008D0F7A" w:rsidRDefault="008D0F7A" w:rsidP="00CA52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433/XXXV/2013 </w:t>
      </w:r>
      <w:r w:rsidR="00665A7C">
        <w:rPr>
          <w:rFonts w:ascii="Times New Roman" w:hAnsi="Times New Roman" w:cs="Times New Roman"/>
          <w:b/>
          <w:sz w:val="24"/>
          <w:szCs w:val="24"/>
        </w:rPr>
        <w:t xml:space="preserve"> w sprawie przystąpienia do sporządzenia zmiany miejscowego planu zagospodarowania przestrzennego gminy Lesznowola dla części obrębu Stefanowo.</w:t>
      </w:r>
    </w:p>
    <w:p w:rsidR="00665A7C" w:rsidRDefault="00665A7C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- 13)</w:t>
      </w:r>
    </w:p>
    <w:p w:rsidR="00A158FD" w:rsidRPr="00665A7C" w:rsidRDefault="00A158FD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58FD" w:rsidRDefault="00A158F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nadania nazwy drodze.</w:t>
      </w:r>
    </w:p>
    <w:p w:rsidR="00A158FD" w:rsidRDefault="00A158FD" w:rsidP="00CA52F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8FD" w:rsidRDefault="00A158FD" w:rsidP="00CA52F4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przedstawili : 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M. Ruszkowski.</w:t>
      </w:r>
    </w:p>
    <w:p w:rsidR="00A158FD" w:rsidRDefault="00A158FD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 poinformował, iż nadanie nazwy ul. Akwarelowa drodze</w:t>
      </w:r>
    </w:p>
    <w:p w:rsidR="00A158FD" w:rsidRDefault="00A158FD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 w obrębie Marysin będącej własnością  Gminy Lesznowola jest zgodne z art. 18 ust. 2 pkt. 13 ustawy z dnia 8 marca 1990r. o samorządzie gminnym.</w:t>
      </w:r>
    </w:p>
    <w:p w:rsidR="00A158FD" w:rsidRDefault="00A158FD" w:rsidP="00CA52F4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 RG J. Wiśniewski poinformował ,iż KPS RG pozytywnie zaopiniowała projekt w/w uchwały.</w:t>
      </w:r>
    </w:p>
    <w:p w:rsidR="00A158FD" w:rsidRDefault="00A158FD" w:rsidP="00CA52F4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nadania nazwy drodze i zaproponowała dyskusję  nad przedmiotowym projektem uchwały, jednakże żaden z Państwa Radnych i Państwa Sołtysów dyskusji nie podjął. </w:t>
      </w:r>
    </w:p>
    <w:p w:rsidR="00A158FD" w:rsidRPr="00C21DE4" w:rsidRDefault="00A158FD" w:rsidP="00CA52F4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13, p – 0, w – 0 Rada Gminy podjęła uchwałę Nr 434/XXXV/2013 w sprawie nadania nazwy drodze.</w:t>
      </w:r>
    </w:p>
    <w:p w:rsidR="00A158FD" w:rsidRDefault="006E1373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13)</w:t>
      </w:r>
    </w:p>
    <w:p w:rsidR="006E1373" w:rsidRPr="00665A7C" w:rsidRDefault="006E1373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58FD" w:rsidRDefault="00A158F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nadania nazwy drodze.</w:t>
      </w:r>
    </w:p>
    <w:p w:rsidR="00A158FD" w:rsidRDefault="00A158FD" w:rsidP="00CA52F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8FD" w:rsidRPr="00A158FD" w:rsidRDefault="00A158FD" w:rsidP="00CA52F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8FD">
        <w:rPr>
          <w:rFonts w:ascii="Times New Roman" w:hAnsi="Times New Roman" w:cs="Times New Roman"/>
          <w:sz w:val="24"/>
          <w:szCs w:val="24"/>
        </w:rPr>
        <w:t xml:space="preserve">Sprawę przedstawili :  Przewodnicząca RG B. </w:t>
      </w:r>
      <w:proofErr w:type="spellStart"/>
      <w:r w:rsidRPr="00A158FD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A158FD">
        <w:rPr>
          <w:rFonts w:ascii="Times New Roman" w:hAnsi="Times New Roman" w:cs="Times New Roman"/>
          <w:sz w:val="24"/>
          <w:szCs w:val="24"/>
        </w:rPr>
        <w:t xml:space="preserve"> i Z- ca Wójta M. Ruszkowski.</w:t>
      </w:r>
    </w:p>
    <w:p w:rsidR="00A158FD" w:rsidRDefault="00A158FD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 poinformował, iż nadanie nazwy ul. Zachodnia drodze</w:t>
      </w:r>
    </w:p>
    <w:p w:rsidR="00A158FD" w:rsidRDefault="00A158FD" w:rsidP="00CA52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 w obrębie Wola Mrokowska będącej własnością  Gminy Lesznowola jest zgodne z art. 18 ust. 2 pkt. 13 ustawy z dnia 8 marca 1990r. o samorządzie gminnym.</w:t>
      </w:r>
    </w:p>
    <w:p w:rsidR="00A158FD" w:rsidRPr="00A158FD" w:rsidRDefault="00A158FD" w:rsidP="00CA52F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8FD">
        <w:rPr>
          <w:rFonts w:ascii="Times New Roman" w:hAnsi="Times New Roman" w:cs="Times New Roman"/>
          <w:sz w:val="24"/>
          <w:szCs w:val="24"/>
        </w:rPr>
        <w:t>Przewodniczący KPS  RG J. Wiśniewski poinformował ,iż KPS RG pozytywnie zaopiniowała projekt w/w uchwały.</w:t>
      </w:r>
    </w:p>
    <w:p w:rsidR="00A158FD" w:rsidRDefault="00A158FD" w:rsidP="00CA52F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nadania nazwy drodze i zaproponowała dyskusję  nad przedmiotowym projektem uchwały, jednakże żaden z Państwa Radnych i Państwa Sołtysów dyskusji nie podjął. </w:t>
      </w:r>
    </w:p>
    <w:p w:rsidR="00A158FD" w:rsidRPr="00870BB3" w:rsidRDefault="00A158FD" w:rsidP="00CA52F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13, p – 0, w – 0 Rada Gminy podjęła uchwałę Nr 435/XXXV/2013 w sprawie nadania nazwy drodze.</w:t>
      </w:r>
    </w:p>
    <w:p w:rsidR="00870BB3" w:rsidRDefault="006E1373" w:rsidP="00CA52F4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13)</w:t>
      </w:r>
    </w:p>
    <w:p w:rsidR="006E1373" w:rsidRPr="006E1373" w:rsidRDefault="006E1373" w:rsidP="00CA52F4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4C56" w:rsidRDefault="00A158F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56">
        <w:rPr>
          <w:rFonts w:ascii="Times New Roman" w:hAnsi="Times New Roman" w:cs="Times New Roman"/>
          <w:b/>
          <w:sz w:val="24"/>
          <w:szCs w:val="24"/>
        </w:rPr>
        <w:t xml:space="preserve"> Rozpatrzono projekt uchwały RG w </w:t>
      </w:r>
      <w:r w:rsidR="00424C56">
        <w:rPr>
          <w:rFonts w:ascii="Times New Roman" w:hAnsi="Times New Roman" w:cs="Times New Roman"/>
          <w:b/>
          <w:sz w:val="24"/>
          <w:szCs w:val="24"/>
        </w:rPr>
        <w:t>sprawie zmiany uchwały Nr 421/XXX/2009 Rady Gminy Lesznowola z dnia 25 sierpnia 2009r. w sprawie emisji obligacji komunalnych oraz zasad ich zbywania i wykupu , zmienionej uchwałą Nr 429/XXXI/2009 Rady Gminy Lesznowola z dnia 15 września 2009r. w sprawie zmiany uchwały Nr 421/XXX/2009 Rady Gminy Lesznowola z dnia 25 sierpnia 2009r. w sprawie emisji obligacji komunalnych oraz zasad ich zbywania i wykupu.</w:t>
      </w:r>
    </w:p>
    <w:p w:rsidR="00870BB3" w:rsidRPr="00424C56" w:rsidRDefault="00870BB3" w:rsidP="00CA52F4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C56">
        <w:rPr>
          <w:rFonts w:ascii="Times New Roman" w:hAnsi="Times New Roman" w:cs="Times New Roman"/>
          <w:sz w:val="24"/>
          <w:szCs w:val="24"/>
        </w:rPr>
        <w:lastRenderedPageBreak/>
        <w:t xml:space="preserve">Sprawę przedstawili : Przewodnicząca RG B. </w:t>
      </w:r>
      <w:proofErr w:type="spellStart"/>
      <w:r w:rsidRPr="00424C56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424C56">
        <w:rPr>
          <w:rFonts w:ascii="Times New Roman" w:hAnsi="Times New Roman" w:cs="Times New Roman"/>
          <w:sz w:val="24"/>
          <w:szCs w:val="24"/>
        </w:rPr>
        <w:t xml:space="preserve"> i Wójt Gminy</w:t>
      </w:r>
    </w:p>
    <w:p w:rsidR="002B4A26" w:rsidRDefault="00870BB3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E41B31" w:rsidRDefault="002B4A26" w:rsidP="00CA52F4">
      <w:pPr>
        <w:pStyle w:val="Akapitzlist"/>
        <w:ind w:left="1080"/>
        <w:jc w:val="both"/>
        <w:rPr>
          <w:rFonts w:ascii="Cambria" w:hAnsi="Cambria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BB3">
        <w:rPr>
          <w:rFonts w:ascii="Times New Roman" w:hAnsi="Times New Roman" w:cs="Times New Roman"/>
          <w:sz w:val="24"/>
          <w:szCs w:val="24"/>
        </w:rPr>
        <w:t xml:space="preserve">Wójt Gminy M. J. Batycka – wąsik poinformowała ,iż </w:t>
      </w:r>
      <w:r w:rsidR="00E41B31">
        <w:rPr>
          <w:rFonts w:ascii="Cambria" w:hAnsi="Cambria" w:cs="Arial"/>
          <w:sz w:val="24"/>
          <w:szCs w:val="24"/>
        </w:rPr>
        <w:t>Zmiana zapisów w niniejszej uchwale powoduje przeniesienie terminu wykupu obligacji serii C 09 z roku 2013 na rok 2014 w kwocie 3.000.000,-zł.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</w:t>
      </w:r>
      <w:r w:rsidR="00E41B31">
        <w:rPr>
          <w:rFonts w:ascii="Cambria" w:hAnsi="Cambria" w:cs="Arial"/>
          <w:sz w:val="24"/>
          <w:szCs w:val="24"/>
        </w:rPr>
        <w:t xml:space="preserve">Kwota ta została ujęta w rozchodach w projekcie budżetu gminy na 2014r. </w:t>
      </w:r>
      <w:r w:rsidR="00E41B31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                    </w:t>
      </w:r>
      <w:r w:rsidR="00E41B31">
        <w:rPr>
          <w:rFonts w:ascii="Cambria" w:hAnsi="Cambria" w:cs="Arial"/>
          <w:sz w:val="24"/>
          <w:szCs w:val="24"/>
        </w:rPr>
        <w:t>i w Wieloletniej Prognozie Finansowej.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W roku 2014 oraz w każdym kolejnym roku relacja łącznej kwoty </w:t>
      </w:r>
      <w:r>
        <w:rPr>
          <w:rFonts w:ascii="Cambria" w:hAnsi="Cambria" w:cs="Arial"/>
          <w:sz w:val="24"/>
          <w:szCs w:val="24"/>
        </w:rPr>
        <w:t xml:space="preserve">    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przeznaczonej na obsługę zadłużenia (suma spłat rat kredytów, pożyczek i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wykup papierów wartościowych wraz z należnymi odsetkami) do dochodów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ogółem budżetu nie przekroczy indywidualnego wskaźnika zadłużenia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E41B31">
        <w:rPr>
          <w:rFonts w:ascii="Cambria" w:hAnsi="Cambria" w:cs="Arial"/>
          <w:sz w:val="24"/>
          <w:szCs w:val="24"/>
        </w:rPr>
        <w:t xml:space="preserve">obliczonego na podstawie art. 243 i art. 244 ustawy z dnia 27 sierpnia 2009r. o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finansach publicznych. Wskaźnik ten stanowi średnią arytmetyczną z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ostatnich </w:t>
      </w:r>
      <w:r>
        <w:rPr>
          <w:rFonts w:ascii="Cambria" w:hAnsi="Cambria" w:cs="Arial"/>
          <w:sz w:val="24"/>
          <w:szCs w:val="24"/>
        </w:rPr>
        <w:t xml:space="preserve"> </w:t>
      </w:r>
      <w:r w:rsidR="00E41B31">
        <w:rPr>
          <w:rFonts w:ascii="Cambria" w:hAnsi="Cambria" w:cs="Arial"/>
          <w:sz w:val="24"/>
          <w:szCs w:val="24"/>
        </w:rPr>
        <w:t xml:space="preserve">trzech lat i wynika z relacji dochodów bieżących powiększonych o </w:t>
      </w:r>
    </w:p>
    <w:p w:rsidR="002B4A26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dochody ze sprzedaży majątku oraz pomniejszonych o wydatki bieżące do </w:t>
      </w:r>
    </w:p>
    <w:p w:rsidR="00E41B31" w:rsidRDefault="002B4A26" w:rsidP="00CA52F4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E41B31">
        <w:rPr>
          <w:rFonts w:ascii="Cambria" w:hAnsi="Cambria" w:cs="Arial"/>
          <w:sz w:val="24"/>
          <w:szCs w:val="24"/>
        </w:rPr>
        <w:t xml:space="preserve">dochodów </w:t>
      </w:r>
      <w:r>
        <w:rPr>
          <w:rFonts w:ascii="Cambria" w:hAnsi="Cambria" w:cs="Arial"/>
          <w:sz w:val="24"/>
          <w:szCs w:val="24"/>
        </w:rPr>
        <w:t xml:space="preserve"> </w:t>
      </w:r>
      <w:r w:rsidR="00E41B31">
        <w:rPr>
          <w:rFonts w:ascii="Cambria" w:hAnsi="Cambria" w:cs="Arial"/>
          <w:sz w:val="24"/>
          <w:szCs w:val="24"/>
        </w:rPr>
        <w:t>ogółem budżetu.</w:t>
      </w:r>
    </w:p>
    <w:p w:rsidR="002B4A26" w:rsidRDefault="00FD1C96" w:rsidP="00CA52F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pozytywnie zaopiniowała projekt w/w uchwały.</w:t>
      </w:r>
    </w:p>
    <w:p w:rsidR="00FD1C96" w:rsidRDefault="00FD1C96" w:rsidP="00CA52F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w/w projekt uchwały i zaproponowała dyskusję nad projektem tejże uchwały, jednakże żaden z Państwa Radnych </w:t>
      </w:r>
      <w:r w:rsidR="00424C56">
        <w:rPr>
          <w:rFonts w:ascii="Times New Roman" w:hAnsi="Times New Roman" w:cs="Times New Roman"/>
          <w:sz w:val="24"/>
          <w:szCs w:val="24"/>
        </w:rPr>
        <w:t>i Państwa Sołtysów dyskusji nie podjął.</w:t>
      </w:r>
    </w:p>
    <w:p w:rsidR="00424C56" w:rsidRDefault="00424C56" w:rsidP="00CA52F4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12, p – 0, w – 0 Rada Gminy podjęła uchwałę Nr 436/XXXV/2013 w sprawie</w:t>
      </w:r>
      <w:r w:rsidRPr="00424C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zmiany uchwały Nr 421/XXX/2009 Rady Gminy Lesznowola z dnia 25 sierpnia 2009r. w sprawie emisji obligacji komunalnych oraz zasad ich zbywania i wykupu , zmienionej uchwałą Nr 429/XXXI/2009 Rady Gminy Lesznowola z dnia 15 września 2009r. w sprawie zmiany uchwały Nr 421/XXX/2009 Rady Gminy Lesznowola z dnia 25 sierpnia 2009r. w sprawie emisji obligacji komunalnych oraz zasad ich zbywania i wykupu.</w:t>
      </w:r>
    </w:p>
    <w:p w:rsidR="006E1373" w:rsidRDefault="006E1373" w:rsidP="006E1373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12)</w:t>
      </w:r>
    </w:p>
    <w:p w:rsidR="006E1373" w:rsidRPr="006E1373" w:rsidRDefault="006E1373" w:rsidP="006E1373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05CD" w:rsidRDefault="008805C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XXXIII/R/2013 z dnia 9 października 2013 z sesji Rady Gminy Lesznowola.</w:t>
      </w:r>
    </w:p>
    <w:p w:rsidR="008805CD" w:rsidRDefault="008805CD" w:rsidP="00CA52F4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przedstawiła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5CD" w:rsidRDefault="008805CD" w:rsidP="00CA52F4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dyskusji głosami : z- 12, p – 0, w -  0 Rada Gminy przyjęła Protokół </w:t>
      </w:r>
    </w:p>
    <w:p w:rsidR="008805CD" w:rsidRPr="00266226" w:rsidRDefault="008805CD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XXXIII/R/2013 z dnia 9 października 2013r z sesji Rady Gminy Lesznowola.</w:t>
      </w:r>
    </w:p>
    <w:p w:rsidR="008805CD" w:rsidRPr="006E1373" w:rsidRDefault="006E1373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obrad- 12)</w:t>
      </w:r>
    </w:p>
    <w:p w:rsidR="008805CD" w:rsidRPr="00030C83" w:rsidRDefault="008805CD" w:rsidP="00CA52F4">
      <w:pPr>
        <w:pStyle w:val="Tekstpodstawowy"/>
        <w:jc w:val="both"/>
        <w:rPr>
          <w:rFonts w:ascii="Cambria" w:hAnsi="Cambria" w:cs="Arial"/>
          <w:b/>
          <w:szCs w:val="24"/>
        </w:rPr>
      </w:pPr>
    </w:p>
    <w:p w:rsidR="008805CD" w:rsidRDefault="008805C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XXXIV/R/2013 z dnia 17 października 2013 z sesji Rady Gminy Lesznowola.</w:t>
      </w:r>
    </w:p>
    <w:p w:rsidR="008805CD" w:rsidRDefault="008805CD" w:rsidP="00CA52F4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przedstawiła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5CD" w:rsidRDefault="008805CD" w:rsidP="00CA52F4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dyskusji głosami : z- 12, p – 0, w -  0 Rada Gminy przyjęła Protokół </w:t>
      </w:r>
    </w:p>
    <w:p w:rsidR="008805CD" w:rsidRDefault="008805CD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XXXIV/R/2013 z dnia 17 października 2013r z sesji Rady Gminy Lesznowola.</w:t>
      </w:r>
    </w:p>
    <w:p w:rsidR="008805CD" w:rsidRPr="006E1373" w:rsidRDefault="006E1373" w:rsidP="00CA52F4">
      <w:pPr>
        <w:pStyle w:val="Akapitzlist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1373">
        <w:rPr>
          <w:rFonts w:ascii="Times New Roman" w:hAnsi="Times New Roman" w:cs="Times New Roman"/>
          <w:i/>
          <w:sz w:val="20"/>
          <w:szCs w:val="20"/>
        </w:rPr>
        <w:t>( Radnych obecnych na sali obrad – 12)</w:t>
      </w:r>
      <w:bookmarkStart w:id="0" w:name="_GoBack"/>
      <w:bookmarkEnd w:id="0"/>
    </w:p>
    <w:p w:rsidR="008805CD" w:rsidRDefault="008805CD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Oświadczenia , pytania i interpelacje.</w:t>
      </w:r>
    </w:p>
    <w:p w:rsidR="008805CD" w:rsidRDefault="008805CD" w:rsidP="00CA52F4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Radny M. Otręba poinformował, iż starostwo powiatowe w Piaseczn</w:t>
      </w:r>
      <w:r w:rsidR="00897EBB">
        <w:rPr>
          <w:rFonts w:ascii="Times New Roman" w:hAnsi="Times New Roman" w:cs="Times New Roman"/>
          <w:sz w:val="24"/>
          <w:szCs w:val="24"/>
        </w:rPr>
        <w:t>ie wydało decyzję pozwolenia na budowę ul. Mleczarskiej , ponadto przeznaczyło środki finansowe na ten cel w budżecie 2014.</w:t>
      </w:r>
    </w:p>
    <w:p w:rsidR="00897EBB" w:rsidRPr="008805CD" w:rsidRDefault="00897EBB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5CD" w:rsidRDefault="00897EBB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Sprawy różne.</w:t>
      </w:r>
    </w:p>
    <w:p w:rsidR="00FE4238" w:rsidRDefault="000D6A94" w:rsidP="00CA52F4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38">
        <w:rPr>
          <w:rFonts w:ascii="Times New Roman" w:hAnsi="Times New Roman" w:cs="Times New Roman"/>
          <w:sz w:val="24"/>
          <w:szCs w:val="24"/>
        </w:rPr>
        <w:t xml:space="preserve">Sołtys Sołectwa Nowa Iwiczna W. </w:t>
      </w:r>
      <w:proofErr w:type="spellStart"/>
      <w:r w:rsidR="00FE4238">
        <w:rPr>
          <w:rFonts w:ascii="Times New Roman" w:hAnsi="Times New Roman" w:cs="Times New Roman"/>
          <w:sz w:val="24"/>
          <w:szCs w:val="24"/>
        </w:rPr>
        <w:t>Zacharjasz</w:t>
      </w:r>
      <w:proofErr w:type="spellEnd"/>
      <w:r w:rsidR="00FE4238">
        <w:rPr>
          <w:rFonts w:ascii="Times New Roman" w:hAnsi="Times New Roman" w:cs="Times New Roman"/>
          <w:sz w:val="24"/>
          <w:szCs w:val="24"/>
        </w:rPr>
        <w:t xml:space="preserve"> zwraca si ę z prośbą  o </w:t>
      </w:r>
    </w:p>
    <w:p w:rsidR="000D6A94" w:rsidRDefault="00FE4238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systematyczną  aktualizację  informacji w BIP-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44D" w:rsidRDefault="00D1244D" w:rsidP="00CA52F4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 Sołectwa Zgorzała M. Rybarczyk  zwróciła się z pytaniem w sprawie działania Spółki wodnej na ternie gminy.</w:t>
      </w:r>
    </w:p>
    <w:p w:rsidR="00D1244D" w:rsidRDefault="00D1244D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zgłosiła sprawę dot. zabezpieczenia </w:t>
      </w:r>
      <w:r w:rsidR="00172C7C">
        <w:rPr>
          <w:rFonts w:ascii="Times New Roman" w:hAnsi="Times New Roman" w:cs="Times New Roman"/>
          <w:sz w:val="24"/>
          <w:szCs w:val="24"/>
        </w:rPr>
        <w:t>drzwi i okien w budynku starej świetlicy w Zgorzale.</w:t>
      </w:r>
    </w:p>
    <w:p w:rsidR="00D1244D" w:rsidRDefault="00D1244D" w:rsidP="00CA52F4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Ł. Grochala  zgłosił sprawę dot. nieprawidłowego funkcjonowania  pieców gazowych w budynku komunalnym w Łazach.</w:t>
      </w:r>
    </w:p>
    <w:p w:rsidR="0013381A" w:rsidRDefault="0013381A" w:rsidP="00CA52F4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udzieliła szczegółowych informacji na zadane pytania. </w:t>
      </w:r>
    </w:p>
    <w:p w:rsidR="00B6226A" w:rsidRDefault="00B6226A" w:rsidP="00CA52F4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M. Kania  poinformował, iż firma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Jarper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 -  zabierając odpady miesza je wszystkie razem., jednocześnie zwraca się z prośbą o podanie wysokości kar dla </w:t>
      </w:r>
      <w:r w:rsidR="007A18C9">
        <w:rPr>
          <w:rFonts w:ascii="Times New Roman" w:hAnsi="Times New Roman" w:cs="Times New Roman"/>
          <w:sz w:val="24"/>
          <w:szCs w:val="24"/>
        </w:rPr>
        <w:t>firmy „</w:t>
      </w:r>
      <w:proofErr w:type="spellStart"/>
      <w:r w:rsidR="007A18C9">
        <w:rPr>
          <w:rFonts w:ascii="Times New Roman" w:hAnsi="Times New Roman" w:cs="Times New Roman"/>
          <w:sz w:val="24"/>
          <w:szCs w:val="24"/>
        </w:rPr>
        <w:t>Jarper</w:t>
      </w:r>
      <w:proofErr w:type="spellEnd"/>
      <w:r w:rsidR="007A18C9">
        <w:rPr>
          <w:rFonts w:ascii="Times New Roman" w:hAnsi="Times New Roman" w:cs="Times New Roman"/>
          <w:sz w:val="24"/>
          <w:szCs w:val="24"/>
        </w:rPr>
        <w:t xml:space="preserve"> „ </w:t>
      </w:r>
      <w:r>
        <w:rPr>
          <w:rFonts w:ascii="Times New Roman" w:hAnsi="Times New Roman" w:cs="Times New Roman"/>
          <w:sz w:val="24"/>
          <w:szCs w:val="24"/>
        </w:rPr>
        <w:t xml:space="preserve"> za nieterminowy odbiór odpadów.</w:t>
      </w:r>
    </w:p>
    <w:p w:rsidR="0013381A" w:rsidRDefault="0013381A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81A" w:rsidRDefault="0013381A" w:rsidP="00CA52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Posiedzenie zamknęła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381A" w:rsidRPr="0013381A" w:rsidRDefault="0013381A" w:rsidP="00CA52F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 : Irena </w:t>
      </w:r>
      <w:proofErr w:type="spellStart"/>
      <w:r>
        <w:rPr>
          <w:rFonts w:ascii="Times New Roman" w:hAnsi="Times New Roman" w:cs="Times New Roman"/>
          <w:sz w:val="20"/>
          <w:szCs w:val="20"/>
        </w:rPr>
        <w:t>Liwińska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805CD" w:rsidRPr="00FD1C96" w:rsidRDefault="008805CD" w:rsidP="00CA52F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5CD" w:rsidRPr="00030C83" w:rsidRDefault="008805CD" w:rsidP="00CA52F4">
      <w:pPr>
        <w:pStyle w:val="Tekstpodstawowy"/>
        <w:jc w:val="both"/>
        <w:rPr>
          <w:rFonts w:ascii="Cambria" w:hAnsi="Cambria" w:cs="Arial"/>
          <w:b/>
          <w:szCs w:val="24"/>
        </w:rPr>
      </w:pPr>
    </w:p>
    <w:p w:rsidR="00870BB3" w:rsidRPr="00870BB3" w:rsidRDefault="00870BB3" w:rsidP="00CA5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58FD" w:rsidRDefault="00A158FD" w:rsidP="00CA5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8FD" w:rsidRPr="00A158FD" w:rsidRDefault="00A158FD" w:rsidP="00CA5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E4" w:rsidRPr="00C21DE4" w:rsidRDefault="00C21DE4" w:rsidP="00C21DE4">
      <w:pPr>
        <w:rPr>
          <w:rFonts w:ascii="Times New Roman" w:hAnsi="Times New Roman" w:cs="Times New Roman"/>
          <w:b/>
          <w:sz w:val="24"/>
          <w:szCs w:val="24"/>
        </w:rPr>
      </w:pPr>
    </w:p>
    <w:p w:rsidR="00C816FB" w:rsidRPr="00C816FB" w:rsidRDefault="00C816FB" w:rsidP="00C816FB">
      <w:pPr>
        <w:rPr>
          <w:rFonts w:ascii="Times New Roman" w:hAnsi="Times New Roman" w:cs="Times New Roman"/>
          <w:b/>
          <w:sz w:val="24"/>
          <w:szCs w:val="24"/>
        </w:rPr>
      </w:pPr>
    </w:p>
    <w:p w:rsidR="008F0D89" w:rsidRPr="008F0D89" w:rsidRDefault="008F0D89" w:rsidP="008F0D89">
      <w:pPr>
        <w:rPr>
          <w:rFonts w:ascii="Times New Roman" w:hAnsi="Times New Roman" w:cs="Times New Roman"/>
          <w:sz w:val="24"/>
          <w:szCs w:val="24"/>
        </w:rPr>
      </w:pPr>
    </w:p>
    <w:p w:rsidR="00D001CF" w:rsidRPr="00D001CF" w:rsidRDefault="00D001CF" w:rsidP="00D00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1CF" w:rsidRPr="00D001CF" w:rsidRDefault="00D001CF" w:rsidP="00D001CF">
      <w:pPr>
        <w:rPr>
          <w:rFonts w:ascii="Times New Roman" w:hAnsi="Times New Roman" w:cs="Times New Roman"/>
          <w:sz w:val="24"/>
          <w:szCs w:val="24"/>
        </w:rPr>
      </w:pPr>
    </w:p>
    <w:p w:rsidR="00D001CF" w:rsidRPr="00D001CF" w:rsidRDefault="00D001CF" w:rsidP="00D00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B4126" w:rsidRPr="003B4126" w:rsidRDefault="003B4126" w:rsidP="003B412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3B4126" w:rsidRPr="003B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03"/>
    <w:multiLevelType w:val="hybridMultilevel"/>
    <w:tmpl w:val="A4745D9E"/>
    <w:lvl w:ilvl="0" w:tplc="4EBC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3099"/>
    <w:multiLevelType w:val="hybridMultilevel"/>
    <w:tmpl w:val="1A50D9C6"/>
    <w:lvl w:ilvl="0" w:tplc="F5928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A5DF0"/>
    <w:multiLevelType w:val="hybridMultilevel"/>
    <w:tmpl w:val="D1F433C8"/>
    <w:lvl w:ilvl="0" w:tplc="D9A062B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4068"/>
    <w:multiLevelType w:val="hybridMultilevel"/>
    <w:tmpl w:val="52C6F6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599"/>
    <w:multiLevelType w:val="hybridMultilevel"/>
    <w:tmpl w:val="F496B354"/>
    <w:lvl w:ilvl="0" w:tplc="69F65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65286B"/>
    <w:multiLevelType w:val="hybridMultilevel"/>
    <w:tmpl w:val="4EEAB734"/>
    <w:lvl w:ilvl="0" w:tplc="420E6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1E91"/>
    <w:multiLevelType w:val="hybridMultilevel"/>
    <w:tmpl w:val="6C42795A"/>
    <w:lvl w:ilvl="0" w:tplc="9F5ACB0E">
      <w:start w:val="12"/>
      <w:numFmt w:val="decimal"/>
      <w:lvlText w:val="%1)"/>
      <w:lvlJc w:val="left"/>
      <w:pPr>
        <w:ind w:left="765" w:hanging="4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AF0"/>
    <w:multiLevelType w:val="hybridMultilevel"/>
    <w:tmpl w:val="BDE46B24"/>
    <w:lvl w:ilvl="0" w:tplc="B8BA2F3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2766847"/>
    <w:multiLevelType w:val="hybridMultilevel"/>
    <w:tmpl w:val="CB7A8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7407"/>
    <w:multiLevelType w:val="hybridMultilevel"/>
    <w:tmpl w:val="3C00496C"/>
    <w:lvl w:ilvl="0" w:tplc="7018A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951FBF"/>
    <w:multiLevelType w:val="hybridMultilevel"/>
    <w:tmpl w:val="85B8581C"/>
    <w:lvl w:ilvl="0" w:tplc="4AA4C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15C2B"/>
    <w:multiLevelType w:val="hybridMultilevel"/>
    <w:tmpl w:val="B0EAAAC8"/>
    <w:lvl w:ilvl="0" w:tplc="A6D8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44283B"/>
    <w:multiLevelType w:val="hybridMultilevel"/>
    <w:tmpl w:val="21C63030"/>
    <w:lvl w:ilvl="0" w:tplc="71983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CD508D"/>
    <w:multiLevelType w:val="hybridMultilevel"/>
    <w:tmpl w:val="B61E457C"/>
    <w:lvl w:ilvl="0" w:tplc="BA7CB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312CB"/>
    <w:multiLevelType w:val="hybridMultilevel"/>
    <w:tmpl w:val="59E2A706"/>
    <w:lvl w:ilvl="0" w:tplc="BF049D6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86EFF"/>
    <w:multiLevelType w:val="hybridMultilevel"/>
    <w:tmpl w:val="6D32A08A"/>
    <w:lvl w:ilvl="0" w:tplc="D21ADB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07BCB"/>
    <w:multiLevelType w:val="hybridMultilevel"/>
    <w:tmpl w:val="8804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765BB"/>
    <w:multiLevelType w:val="hybridMultilevel"/>
    <w:tmpl w:val="5F662FF2"/>
    <w:lvl w:ilvl="0" w:tplc="656C5D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0563F0"/>
    <w:multiLevelType w:val="hybridMultilevel"/>
    <w:tmpl w:val="5BEE236A"/>
    <w:lvl w:ilvl="0" w:tplc="A8BCD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3A24E0"/>
    <w:multiLevelType w:val="hybridMultilevel"/>
    <w:tmpl w:val="FE465AEE"/>
    <w:lvl w:ilvl="0" w:tplc="201A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B033F3"/>
    <w:multiLevelType w:val="hybridMultilevel"/>
    <w:tmpl w:val="88D4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5F00"/>
    <w:multiLevelType w:val="hybridMultilevel"/>
    <w:tmpl w:val="25AA4F54"/>
    <w:lvl w:ilvl="0" w:tplc="50E246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78A71C1"/>
    <w:multiLevelType w:val="hybridMultilevel"/>
    <w:tmpl w:val="72383058"/>
    <w:lvl w:ilvl="0" w:tplc="9950F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A85A8F"/>
    <w:multiLevelType w:val="hybridMultilevel"/>
    <w:tmpl w:val="F8D6CE22"/>
    <w:lvl w:ilvl="0" w:tplc="BF049D6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44FD2"/>
    <w:multiLevelType w:val="hybridMultilevel"/>
    <w:tmpl w:val="16AE6A0A"/>
    <w:lvl w:ilvl="0" w:tplc="F4702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017C61"/>
    <w:multiLevelType w:val="hybridMultilevel"/>
    <w:tmpl w:val="F712F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263EA"/>
    <w:multiLevelType w:val="hybridMultilevel"/>
    <w:tmpl w:val="B8482160"/>
    <w:lvl w:ilvl="0" w:tplc="DD407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721B2E"/>
    <w:multiLevelType w:val="hybridMultilevel"/>
    <w:tmpl w:val="67A48FC6"/>
    <w:lvl w:ilvl="0" w:tplc="5FD035B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D50128"/>
    <w:multiLevelType w:val="hybridMultilevel"/>
    <w:tmpl w:val="1A161848"/>
    <w:lvl w:ilvl="0" w:tplc="EEFAB0D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E1EB8"/>
    <w:multiLevelType w:val="hybridMultilevel"/>
    <w:tmpl w:val="764CE664"/>
    <w:lvl w:ilvl="0" w:tplc="86EA30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D20D6E"/>
    <w:multiLevelType w:val="hybridMultilevel"/>
    <w:tmpl w:val="608C553C"/>
    <w:lvl w:ilvl="0" w:tplc="70FE3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49758A"/>
    <w:multiLevelType w:val="hybridMultilevel"/>
    <w:tmpl w:val="7F9261FC"/>
    <w:lvl w:ilvl="0" w:tplc="CB341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5823D4"/>
    <w:multiLevelType w:val="hybridMultilevel"/>
    <w:tmpl w:val="DD861BB2"/>
    <w:lvl w:ilvl="0" w:tplc="C218C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3098E"/>
    <w:multiLevelType w:val="hybridMultilevel"/>
    <w:tmpl w:val="B6D0C7D6"/>
    <w:lvl w:ilvl="0" w:tplc="2062D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817278"/>
    <w:multiLevelType w:val="hybridMultilevel"/>
    <w:tmpl w:val="F8D6CE22"/>
    <w:lvl w:ilvl="0" w:tplc="BF049D6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D248F"/>
    <w:multiLevelType w:val="hybridMultilevel"/>
    <w:tmpl w:val="62E2ED18"/>
    <w:lvl w:ilvl="0" w:tplc="614E5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5BC5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D451A"/>
    <w:multiLevelType w:val="hybridMultilevel"/>
    <w:tmpl w:val="535E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A0D07"/>
    <w:multiLevelType w:val="hybridMultilevel"/>
    <w:tmpl w:val="573E373E"/>
    <w:lvl w:ilvl="0" w:tplc="DF241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A2D46"/>
    <w:multiLevelType w:val="hybridMultilevel"/>
    <w:tmpl w:val="CA329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25603"/>
    <w:multiLevelType w:val="hybridMultilevel"/>
    <w:tmpl w:val="6A44513A"/>
    <w:lvl w:ilvl="0" w:tplc="B8C272C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73F2D"/>
    <w:multiLevelType w:val="hybridMultilevel"/>
    <w:tmpl w:val="447CB1D4"/>
    <w:lvl w:ilvl="0" w:tplc="69B80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FC1B63"/>
    <w:multiLevelType w:val="hybridMultilevel"/>
    <w:tmpl w:val="DC8A1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596D60"/>
    <w:multiLevelType w:val="hybridMultilevel"/>
    <w:tmpl w:val="51B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A235F"/>
    <w:multiLevelType w:val="hybridMultilevel"/>
    <w:tmpl w:val="9ECA4E04"/>
    <w:lvl w:ilvl="0" w:tplc="E0163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BD4EC0"/>
    <w:multiLevelType w:val="hybridMultilevel"/>
    <w:tmpl w:val="F4BEE43C"/>
    <w:lvl w:ilvl="0" w:tplc="E368C02C">
      <w:start w:val="15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6DF6524C"/>
    <w:multiLevelType w:val="hybridMultilevel"/>
    <w:tmpl w:val="AC327B98"/>
    <w:lvl w:ilvl="0" w:tplc="CFD6F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D3431F"/>
    <w:multiLevelType w:val="hybridMultilevel"/>
    <w:tmpl w:val="B978DE9A"/>
    <w:lvl w:ilvl="0" w:tplc="3B14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2A18B7"/>
    <w:multiLevelType w:val="hybridMultilevel"/>
    <w:tmpl w:val="1A161848"/>
    <w:lvl w:ilvl="0" w:tplc="EEFAB0D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00064"/>
    <w:multiLevelType w:val="hybridMultilevel"/>
    <w:tmpl w:val="5D0E3E7C"/>
    <w:lvl w:ilvl="0" w:tplc="01683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BE1959"/>
    <w:multiLevelType w:val="hybridMultilevel"/>
    <w:tmpl w:val="0270DBB4"/>
    <w:lvl w:ilvl="0" w:tplc="E976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C35FFE"/>
    <w:multiLevelType w:val="hybridMultilevel"/>
    <w:tmpl w:val="C0447C70"/>
    <w:lvl w:ilvl="0" w:tplc="206C1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5059D3"/>
    <w:multiLevelType w:val="hybridMultilevel"/>
    <w:tmpl w:val="D41266DA"/>
    <w:lvl w:ilvl="0" w:tplc="B7E0A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2"/>
  </w:num>
  <w:num w:numId="3">
    <w:abstractNumId w:val="17"/>
  </w:num>
  <w:num w:numId="4">
    <w:abstractNumId w:val="7"/>
  </w:num>
  <w:num w:numId="5">
    <w:abstractNumId w:val="46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49"/>
  </w:num>
  <w:num w:numId="11">
    <w:abstractNumId w:val="26"/>
  </w:num>
  <w:num w:numId="12">
    <w:abstractNumId w:val="0"/>
  </w:num>
  <w:num w:numId="13">
    <w:abstractNumId w:val="1"/>
  </w:num>
  <w:num w:numId="14">
    <w:abstractNumId w:val="9"/>
  </w:num>
  <w:num w:numId="15">
    <w:abstractNumId w:val="30"/>
  </w:num>
  <w:num w:numId="16">
    <w:abstractNumId w:val="51"/>
  </w:num>
  <w:num w:numId="17">
    <w:abstractNumId w:val="32"/>
  </w:num>
  <w:num w:numId="18">
    <w:abstractNumId w:val="42"/>
  </w:num>
  <w:num w:numId="19">
    <w:abstractNumId w:val="8"/>
  </w:num>
  <w:num w:numId="20">
    <w:abstractNumId w:val="21"/>
  </w:num>
  <w:num w:numId="21">
    <w:abstractNumId w:val="19"/>
  </w:num>
  <w:num w:numId="22">
    <w:abstractNumId w:val="35"/>
  </w:num>
  <w:num w:numId="23">
    <w:abstractNumId w:val="36"/>
  </w:num>
  <w:num w:numId="24">
    <w:abstractNumId w:val="10"/>
  </w:num>
  <w:num w:numId="25">
    <w:abstractNumId w:val="38"/>
  </w:num>
  <w:num w:numId="26">
    <w:abstractNumId w:val="23"/>
  </w:num>
  <w:num w:numId="27">
    <w:abstractNumId w:val="48"/>
  </w:num>
  <w:num w:numId="28">
    <w:abstractNumId w:val="40"/>
  </w:num>
  <w:num w:numId="29">
    <w:abstractNumId w:val="34"/>
  </w:num>
  <w:num w:numId="30">
    <w:abstractNumId w:val="14"/>
  </w:num>
  <w:num w:numId="31">
    <w:abstractNumId w:val="28"/>
  </w:num>
  <w:num w:numId="32">
    <w:abstractNumId w:val="2"/>
  </w:num>
  <w:num w:numId="33">
    <w:abstractNumId w:val="11"/>
  </w:num>
  <w:num w:numId="34">
    <w:abstractNumId w:val="39"/>
  </w:num>
  <w:num w:numId="35">
    <w:abstractNumId w:val="20"/>
  </w:num>
  <w:num w:numId="36">
    <w:abstractNumId w:val="29"/>
  </w:num>
  <w:num w:numId="37">
    <w:abstractNumId w:val="15"/>
  </w:num>
  <w:num w:numId="38">
    <w:abstractNumId w:val="27"/>
  </w:num>
  <w:num w:numId="39">
    <w:abstractNumId w:val="37"/>
  </w:num>
  <w:num w:numId="40">
    <w:abstractNumId w:val="5"/>
  </w:num>
  <w:num w:numId="41">
    <w:abstractNumId w:val="6"/>
  </w:num>
  <w:num w:numId="42">
    <w:abstractNumId w:val="33"/>
  </w:num>
  <w:num w:numId="43">
    <w:abstractNumId w:val="24"/>
  </w:num>
  <w:num w:numId="44">
    <w:abstractNumId w:val="22"/>
  </w:num>
  <w:num w:numId="45">
    <w:abstractNumId w:val="45"/>
  </w:num>
  <w:num w:numId="46">
    <w:abstractNumId w:val="52"/>
  </w:num>
  <w:num w:numId="47">
    <w:abstractNumId w:val="47"/>
  </w:num>
  <w:num w:numId="48">
    <w:abstractNumId w:val="25"/>
  </w:num>
  <w:num w:numId="49">
    <w:abstractNumId w:val="16"/>
  </w:num>
  <w:num w:numId="50">
    <w:abstractNumId w:val="50"/>
  </w:num>
  <w:num w:numId="51">
    <w:abstractNumId w:val="31"/>
  </w:num>
  <w:num w:numId="52">
    <w:abstractNumId w:val="41"/>
  </w:num>
  <w:num w:numId="53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9"/>
    <w:rsid w:val="0000660D"/>
    <w:rsid w:val="000079B1"/>
    <w:rsid w:val="00013072"/>
    <w:rsid w:val="0001660A"/>
    <w:rsid w:val="00016B6D"/>
    <w:rsid w:val="0002779A"/>
    <w:rsid w:val="0003002B"/>
    <w:rsid w:val="00032073"/>
    <w:rsid w:val="00050488"/>
    <w:rsid w:val="00076FB5"/>
    <w:rsid w:val="000B5673"/>
    <w:rsid w:val="000D6A94"/>
    <w:rsid w:val="000F3D5D"/>
    <w:rsid w:val="0011767F"/>
    <w:rsid w:val="0013381A"/>
    <w:rsid w:val="00133E61"/>
    <w:rsid w:val="00134012"/>
    <w:rsid w:val="00172C7C"/>
    <w:rsid w:val="001778CA"/>
    <w:rsid w:val="00177DF5"/>
    <w:rsid w:val="00186151"/>
    <w:rsid w:val="00186F80"/>
    <w:rsid w:val="001B79D2"/>
    <w:rsid w:val="00203C39"/>
    <w:rsid w:val="0021780D"/>
    <w:rsid w:val="00236E98"/>
    <w:rsid w:val="00240FA0"/>
    <w:rsid w:val="002515AB"/>
    <w:rsid w:val="002661CA"/>
    <w:rsid w:val="00266226"/>
    <w:rsid w:val="002A149F"/>
    <w:rsid w:val="002B2AD6"/>
    <w:rsid w:val="002B4A26"/>
    <w:rsid w:val="002C1EA7"/>
    <w:rsid w:val="002C3953"/>
    <w:rsid w:val="002C5200"/>
    <w:rsid w:val="002D4DE1"/>
    <w:rsid w:val="002F2926"/>
    <w:rsid w:val="00344B6B"/>
    <w:rsid w:val="003722DD"/>
    <w:rsid w:val="003754E4"/>
    <w:rsid w:val="0038234C"/>
    <w:rsid w:val="003A292B"/>
    <w:rsid w:val="003B4126"/>
    <w:rsid w:val="003D58B1"/>
    <w:rsid w:val="003E1F81"/>
    <w:rsid w:val="003E26F4"/>
    <w:rsid w:val="00410961"/>
    <w:rsid w:val="00424C56"/>
    <w:rsid w:val="004461CD"/>
    <w:rsid w:val="00465A07"/>
    <w:rsid w:val="004A1FD1"/>
    <w:rsid w:val="004C7CBE"/>
    <w:rsid w:val="004F4F59"/>
    <w:rsid w:val="00517F41"/>
    <w:rsid w:val="00521F0F"/>
    <w:rsid w:val="0056557F"/>
    <w:rsid w:val="005A0354"/>
    <w:rsid w:val="005B36DD"/>
    <w:rsid w:val="005C4950"/>
    <w:rsid w:val="005C59E7"/>
    <w:rsid w:val="005D39C4"/>
    <w:rsid w:val="005E040B"/>
    <w:rsid w:val="005E4DC8"/>
    <w:rsid w:val="005F1D32"/>
    <w:rsid w:val="005F50BD"/>
    <w:rsid w:val="006011B4"/>
    <w:rsid w:val="0060249B"/>
    <w:rsid w:val="0060303D"/>
    <w:rsid w:val="00606B47"/>
    <w:rsid w:val="0063500D"/>
    <w:rsid w:val="00665A7C"/>
    <w:rsid w:val="006A3724"/>
    <w:rsid w:val="006B51D1"/>
    <w:rsid w:val="006C7B63"/>
    <w:rsid w:val="006D4A31"/>
    <w:rsid w:val="006E1373"/>
    <w:rsid w:val="006F37B0"/>
    <w:rsid w:val="007065C1"/>
    <w:rsid w:val="007249C6"/>
    <w:rsid w:val="00732867"/>
    <w:rsid w:val="00732C0E"/>
    <w:rsid w:val="00756E50"/>
    <w:rsid w:val="007740BE"/>
    <w:rsid w:val="007A18C9"/>
    <w:rsid w:val="007D43F2"/>
    <w:rsid w:val="007E79F2"/>
    <w:rsid w:val="0082232A"/>
    <w:rsid w:val="00823AA2"/>
    <w:rsid w:val="00870BB3"/>
    <w:rsid w:val="008805CD"/>
    <w:rsid w:val="00897EBB"/>
    <w:rsid w:val="008D0F7A"/>
    <w:rsid w:val="008F0D89"/>
    <w:rsid w:val="008F3185"/>
    <w:rsid w:val="00911270"/>
    <w:rsid w:val="009142D7"/>
    <w:rsid w:val="00925AC8"/>
    <w:rsid w:val="0092606D"/>
    <w:rsid w:val="00954A78"/>
    <w:rsid w:val="00975ED3"/>
    <w:rsid w:val="009772D1"/>
    <w:rsid w:val="009929D0"/>
    <w:rsid w:val="00A158FD"/>
    <w:rsid w:val="00A50AF9"/>
    <w:rsid w:val="00A65216"/>
    <w:rsid w:val="00A723F4"/>
    <w:rsid w:val="00A77B1C"/>
    <w:rsid w:val="00AC5B21"/>
    <w:rsid w:val="00AE0CEB"/>
    <w:rsid w:val="00AE2F0B"/>
    <w:rsid w:val="00AE434B"/>
    <w:rsid w:val="00AE6746"/>
    <w:rsid w:val="00B04E19"/>
    <w:rsid w:val="00B12CEE"/>
    <w:rsid w:val="00B201E1"/>
    <w:rsid w:val="00B3482E"/>
    <w:rsid w:val="00B35D3B"/>
    <w:rsid w:val="00B422D1"/>
    <w:rsid w:val="00B6226A"/>
    <w:rsid w:val="00B62859"/>
    <w:rsid w:val="00B700F4"/>
    <w:rsid w:val="00BC2A39"/>
    <w:rsid w:val="00BC35E5"/>
    <w:rsid w:val="00BC78AB"/>
    <w:rsid w:val="00C21DE4"/>
    <w:rsid w:val="00C735E7"/>
    <w:rsid w:val="00C77067"/>
    <w:rsid w:val="00C816FB"/>
    <w:rsid w:val="00CA52F4"/>
    <w:rsid w:val="00CB1367"/>
    <w:rsid w:val="00CC2488"/>
    <w:rsid w:val="00D001CF"/>
    <w:rsid w:val="00D1244D"/>
    <w:rsid w:val="00D5040B"/>
    <w:rsid w:val="00D94702"/>
    <w:rsid w:val="00DA0454"/>
    <w:rsid w:val="00DB4E82"/>
    <w:rsid w:val="00DB5406"/>
    <w:rsid w:val="00DB6571"/>
    <w:rsid w:val="00E374D8"/>
    <w:rsid w:val="00E41429"/>
    <w:rsid w:val="00E41B31"/>
    <w:rsid w:val="00E74318"/>
    <w:rsid w:val="00EB0F51"/>
    <w:rsid w:val="00EC24B2"/>
    <w:rsid w:val="00F30295"/>
    <w:rsid w:val="00F30E54"/>
    <w:rsid w:val="00FA0FC5"/>
    <w:rsid w:val="00FC6D08"/>
    <w:rsid w:val="00FD1A81"/>
    <w:rsid w:val="00FD1C96"/>
    <w:rsid w:val="00FE1744"/>
    <w:rsid w:val="00FE4238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FA0"/>
    <w:pPr>
      <w:ind w:left="720"/>
      <w:contextualSpacing/>
    </w:pPr>
  </w:style>
  <w:style w:type="paragraph" w:customStyle="1" w:styleId="Akapitzlist1">
    <w:name w:val="Akapit z listą1"/>
    <w:basedOn w:val="Normalny"/>
    <w:rsid w:val="009929D0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Tytu">
    <w:name w:val="Title"/>
    <w:basedOn w:val="Normalny"/>
    <w:link w:val="TytuZnak"/>
    <w:qFormat/>
    <w:rsid w:val="003D5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58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DA0454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FE17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17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B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FA0"/>
    <w:pPr>
      <w:ind w:left="720"/>
      <w:contextualSpacing/>
    </w:pPr>
  </w:style>
  <w:style w:type="paragraph" w:customStyle="1" w:styleId="Akapitzlist1">
    <w:name w:val="Akapit z listą1"/>
    <w:basedOn w:val="Normalny"/>
    <w:rsid w:val="009929D0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Tytu">
    <w:name w:val="Title"/>
    <w:basedOn w:val="Normalny"/>
    <w:link w:val="TytuZnak"/>
    <w:qFormat/>
    <w:rsid w:val="003D5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58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DA0454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FE17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17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B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32</Pages>
  <Words>12241</Words>
  <Characters>73452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66</cp:revision>
  <cp:lastPrinted>2013-12-03T13:14:00Z</cp:lastPrinted>
  <dcterms:created xsi:type="dcterms:W3CDTF">2013-11-22T13:46:00Z</dcterms:created>
  <dcterms:modified xsi:type="dcterms:W3CDTF">2013-12-04T10:22:00Z</dcterms:modified>
</cp:coreProperties>
</file>