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1" w:rsidRPr="00F22D51" w:rsidRDefault="00F22D51" w:rsidP="00B4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51">
        <w:rPr>
          <w:rFonts w:ascii="Times New Roman" w:hAnsi="Times New Roman" w:cs="Times New Roman"/>
          <w:b/>
          <w:sz w:val="24"/>
          <w:szCs w:val="24"/>
        </w:rPr>
        <w:t>Uchwała Nr 476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D51">
        <w:rPr>
          <w:rFonts w:ascii="Times New Roman" w:hAnsi="Times New Roman" w:cs="Times New Roman"/>
          <w:b/>
          <w:sz w:val="24"/>
          <w:szCs w:val="24"/>
        </w:rPr>
        <w:t>XXXIII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D51">
        <w:rPr>
          <w:rFonts w:ascii="Times New Roman" w:hAnsi="Times New Roman" w:cs="Times New Roman"/>
          <w:b/>
          <w:sz w:val="24"/>
          <w:szCs w:val="24"/>
        </w:rPr>
        <w:t>/ 2017</w:t>
      </w:r>
    </w:p>
    <w:p w:rsidR="00F22D51" w:rsidRPr="00F22D51" w:rsidRDefault="00F22D51" w:rsidP="00B4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51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F22D51" w:rsidRPr="00F22D51" w:rsidRDefault="00F22D51" w:rsidP="00B4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51">
        <w:rPr>
          <w:rFonts w:ascii="Times New Roman" w:hAnsi="Times New Roman" w:cs="Times New Roman"/>
          <w:b/>
          <w:sz w:val="24"/>
          <w:szCs w:val="24"/>
        </w:rPr>
        <w:t>z dnia 14 lipca 2017 r.</w:t>
      </w:r>
    </w:p>
    <w:p w:rsidR="00F22D51" w:rsidRDefault="00F22D51" w:rsidP="00F22D51">
      <w:pPr>
        <w:jc w:val="center"/>
      </w:pPr>
    </w:p>
    <w:p w:rsidR="00F22D51" w:rsidRPr="00CF0767" w:rsidRDefault="00F22D51" w:rsidP="00F22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7">
        <w:rPr>
          <w:rFonts w:ascii="Times New Roman" w:hAnsi="Times New Roman" w:cs="Times New Roman"/>
          <w:b/>
          <w:sz w:val="24"/>
          <w:szCs w:val="24"/>
        </w:rPr>
        <w:t>w sprawie zatwierdzenia realizacji projektu w ramach Projektu Mieszkania wspomagane – treningowe dla osób z autyzmem i samotnych matek na rzecz aktywnej integracji realizowanego w ramach Osi Priorytetowej RPO WM 2014-2020 IX Wspieranie włączenia społecznego i walka z ubóstwem, Działanie 9.2 Usługi społeczne i usługi opieki zdrowotnej, Poddziałanie 9.2.1 Zwiększenie do</w:t>
      </w:r>
      <w:bookmarkStart w:id="0" w:name="_GoBack"/>
      <w:bookmarkEnd w:id="0"/>
      <w:r w:rsidRPr="00CF0767">
        <w:rPr>
          <w:rFonts w:ascii="Times New Roman" w:hAnsi="Times New Roman" w:cs="Times New Roman"/>
          <w:b/>
          <w:sz w:val="24"/>
          <w:szCs w:val="24"/>
        </w:rPr>
        <w:t>stępności usług spo</w:t>
      </w:r>
      <w:r>
        <w:rPr>
          <w:rFonts w:ascii="Times New Roman" w:hAnsi="Times New Roman" w:cs="Times New Roman"/>
          <w:b/>
          <w:sz w:val="24"/>
          <w:szCs w:val="24"/>
        </w:rPr>
        <w:t>łecznych Regionalnego Programu O</w:t>
      </w:r>
      <w:r w:rsidRPr="00CF0767">
        <w:rPr>
          <w:rFonts w:ascii="Times New Roman" w:hAnsi="Times New Roman" w:cs="Times New Roman"/>
          <w:b/>
          <w:sz w:val="24"/>
          <w:szCs w:val="24"/>
        </w:rPr>
        <w:t xml:space="preserve">peracyjnego WM na lata 2014-2020  </w:t>
      </w:r>
    </w:p>
    <w:p w:rsidR="00F22D51" w:rsidRPr="00EB370E" w:rsidRDefault="00F22D51" w:rsidP="00F22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51" w:rsidRPr="00EB370E" w:rsidRDefault="00F22D51" w:rsidP="00F22D51">
      <w:pPr>
        <w:jc w:val="both"/>
        <w:rPr>
          <w:rFonts w:ascii="Times New Roman" w:hAnsi="Times New Roman" w:cs="Times New Roman"/>
          <w:sz w:val="24"/>
          <w:szCs w:val="24"/>
        </w:rPr>
      </w:pPr>
      <w:r w:rsidRPr="00EB370E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 xml:space="preserve">18 ust. 1 ustawy z dnia 8 marca 1990 roku o samorządzie gminnym (tekst jednolity z 2016 r. poz. 446 ze zm.) </w:t>
      </w:r>
      <w:r w:rsidRPr="00EB370E">
        <w:rPr>
          <w:rFonts w:ascii="Times New Roman" w:hAnsi="Times New Roman" w:cs="Times New Roman"/>
          <w:sz w:val="24"/>
          <w:szCs w:val="24"/>
        </w:rPr>
        <w:t xml:space="preserve">Rada Gminy uchwala , co następuje : </w:t>
      </w:r>
    </w:p>
    <w:p w:rsidR="00F22D51" w:rsidRDefault="00F22D51" w:rsidP="00F22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0E">
        <w:rPr>
          <w:rFonts w:ascii="Times New Roman" w:hAnsi="Times New Roman" w:cs="Times New Roman"/>
          <w:b/>
          <w:sz w:val="24"/>
          <w:szCs w:val="24"/>
        </w:rPr>
        <w:t>§ 1</w:t>
      </w:r>
    </w:p>
    <w:p w:rsidR="00F22D51" w:rsidRPr="00EB370E" w:rsidRDefault="00F22D51" w:rsidP="00F22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51" w:rsidRPr="004A1FE5" w:rsidRDefault="00F22D51" w:rsidP="00F22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Lesznowola zatwierdza do realizacji</w:t>
      </w:r>
      <w:r w:rsidRPr="00CF0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w ramach Projektu Mieszkania wspomagane – treningowe dla osób z autyzmem i samotnych matek na rzecz aktywnej integracji realizowanego w ramach Osi Priorytetowej RPO WM 2014-2020 IX Wspieranie włączenia społecznego i walka z ubóstwem, Działanie 9.2 Usługi społeczne i usługi opieki zdrowotnej, Poddziałanie 9.2.1 Zwiększenie dostępności usług społecznych Regionalnego Programu Operacyjnego WM na lata 2014-2020   </w:t>
      </w:r>
    </w:p>
    <w:p w:rsidR="00F22D51" w:rsidRPr="004A1FE5" w:rsidRDefault="00F22D51" w:rsidP="00F22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2D51" w:rsidRPr="00EB370E" w:rsidRDefault="00F22D51" w:rsidP="00F22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0E">
        <w:rPr>
          <w:rFonts w:ascii="Times New Roman" w:hAnsi="Times New Roman" w:cs="Times New Roman"/>
          <w:b/>
          <w:sz w:val="24"/>
          <w:szCs w:val="24"/>
        </w:rPr>
        <w:t>§ 2</w:t>
      </w:r>
    </w:p>
    <w:p w:rsidR="00F22D51" w:rsidRPr="00A8203E" w:rsidRDefault="00F22D51" w:rsidP="00F2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wkład własny stanowi 0% wartości projektu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2D51" w:rsidRPr="00EB370E" w:rsidRDefault="00F22D51" w:rsidP="00F22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0E">
        <w:rPr>
          <w:rFonts w:ascii="Times New Roman" w:hAnsi="Times New Roman" w:cs="Times New Roman"/>
          <w:b/>
          <w:sz w:val="24"/>
          <w:szCs w:val="24"/>
        </w:rPr>
        <w:t>§ 3</w:t>
      </w:r>
    </w:p>
    <w:p w:rsidR="00F22D51" w:rsidRPr="00EB370E" w:rsidRDefault="00F22D51" w:rsidP="00F22D51">
      <w:pPr>
        <w:jc w:val="both"/>
        <w:rPr>
          <w:rFonts w:ascii="Times New Roman" w:hAnsi="Times New Roman" w:cs="Times New Roman"/>
          <w:sz w:val="24"/>
          <w:szCs w:val="24"/>
        </w:rPr>
      </w:pPr>
      <w:r w:rsidRPr="00EB370E">
        <w:rPr>
          <w:rFonts w:ascii="Times New Roman" w:hAnsi="Times New Roman" w:cs="Times New Roman"/>
          <w:sz w:val="24"/>
          <w:szCs w:val="24"/>
        </w:rPr>
        <w:t>Wykonanie uchwały powierza się</w:t>
      </w:r>
      <w:r>
        <w:rPr>
          <w:rFonts w:ascii="Times New Roman" w:hAnsi="Times New Roman" w:cs="Times New Roman"/>
          <w:sz w:val="24"/>
          <w:szCs w:val="24"/>
        </w:rPr>
        <w:t xml:space="preserve"> Kierownikowi Gminnego Ośrodka Pomocy Społecznej w Lesznowoli</w:t>
      </w:r>
      <w:r w:rsidRPr="00EB370E">
        <w:rPr>
          <w:rFonts w:ascii="Times New Roman" w:hAnsi="Times New Roman" w:cs="Times New Roman"/>
          <w:sz w:val="24"/>
          <w:szCs w:val="24"/>
        </w:rPr>
        <w:t>.</w:t>
      </w:r>
    </w:p>
    <w:p w:rsidR="00F22D51" w:rsidRPr="00EB370E" w:rsidRDefault="00F22D51" w:rsidP="00F22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0E">
        <w:rPr>
          <w:rFonts w:ascii="Times New Roman" w:hAnsi="Times New Roman" w:cs="Times New Roman"/>
          <w:b/>
          <w:sz w:val="24"/>
          <w:szCs w:val="24"/>
        </w:rPr>
        <w:t>§ 4</w:t>
      </w:r>
    </w:p>
    <w:p w:rsidR="00F22D51" w:rsidRDefault="00F22D51" w:rsidP="00F22D51">
      <w:pPr>
        <w:jc w:val="both"/>
        <w:rPr>
          <w:rFonts w:ascii="Times New Roman" w:hAnsi="Times New Roman" w:cs="Times New Roman"/>
          <w:sz w:val="24"/>
          <w:szCs w:val="24"/>
        </w:rPr>
      </w:pPr>
      <w:r w:rsidRPr="00EB370E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7E0503" w:rsidRDefault="00B42FAF"/>
    <w:p w:rsidR="003F21B6" w:rsidRDefault="003F21B6"/>
    <w:p w:rsidR="003F21B6" w:rsidRDefault="003F21B6"/>
    <w:p w:rsidR="003F21B6" w:rsidRDefault="003F21B6"/>
    <w:p w:rsidR="003F21B6" w:rsidRPr="003F21B6" w:rsidRDefault="003F21B6" w:rsidP="003F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B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F21B6" w:rsidRPr="003F21B6" w:rsidRDefault="003F21B6" w:rsidP="003F2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1B6" w:rsidRPr="003F21B6" w:rsidRDefault="003F21B6" w:rsidP="003F21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GOPS Lesznowola wraz z Fundacją SYNAPSIS ustanowił partnerstwo i przystąpił do konkursu w ramach Osi Priorytetowej  RPO WM 2014-2020 IX Wspieranie włączenia społecznego i walka z ubóstwem,  Działanie 9.2 Usługi społeczne i usługi opieki zdrowotnej, Poddziałanie 9.2.1 Zwiększenie dostępności usług społecznych   Regionalnego Programu Operacyjnego WM na lata 2014-2020 na prowadzenie mieszkania wspomaganego- treningowego dla osób z autyzmem i samotnych matek na rzecz aktywnej integracji na terenie gminy Lesznowola w miejscowości Wilcza Góra.</w:t>
      </w:r>
    </w:p>
    <w:p w:rsidR="003F21B6" w:rsidRPr="003F21B6" w:rsidRDefault="003F21B6" w:rsidP="003F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1B6" w:rsidRPr="003F21B6" w:rsidRDefault="003F21B6" w:rsidP="003F21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GOPS uczestniczy i wspomaga Pracownię Rzeczy Różnych działającą na terenie Wilczej Góry w jej ciągłych działaniach na rzecz osób z zaburzeniami psychicznymi. Wspólny projekt jest kontynuacją tych działań i stanowi wzmocnienie misji i funkcji GOPS-u. Dodatkowo autorzy projektu zaproponowali, żeby z mieszkania wspomaganego mogły korzystać także samotne matki, co stanowić będzie wsparcie społeczności zagrożonej wykluczeniem z terenu gminy Lesznowola.</w:t>
      </w:r>
    </w:p>
    <w:p w:rsidR="003F21B6" w:rsidRPr="003F21B6" w:rsidRDefault="003F21B6" w:rsidP="003F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1B6" w:rsidRPr="003F21B6" w:rsidRDefault="003F21B6" w:rsidP="00B42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GOPS nie wnosi wkładu własnego, wkład własny jest po stronie Fundacji SYNAPSIS.</w:t>
      </w:r>
    </w:p>
    <w:p w:rsidR="003F21B6" w:rsidRPr="003F21B6" w:rsidRDefault="003F21B6" w:rsidP="003F21B6">
      <w:pPr>
        <w:jc w:val="both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Projekt został złożony w konkursie i wygrał go z bardzo dobrą lokatą, co utwierdza GOPS w przekonaniu o jego wysokiej wartości merytorycznej</w:t>
      </w:r>
      <w:r w:rsidR="00B42FAF">
        <w:rPr>
          <w:rFonts w:ascii="Times New Roman" w:hAnsi="Times New Roman" w:cs="Times New Roman"/>
          <w:sz w:val="24"/>
          <w:szCs w:val="24"/>
        </w:rPr>
        <w:t>.</w:t>
      </w:r>
    </w:p>
    <w:p w:rsidR="003F21B6" w:rsidRDefault="003F21B6"/>
    <w:sectPr w:rsidR="003F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51"/>
    <w:rsid w:val="003F21B6"/>
    <w:rsid w:val="009934AC"/>
    <w:rsid w:val="00B148DE"/>
    <w:rsid w:val="00B42FAF"/>
    <w:rsid w:val="00F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Oktawian Druzd</dc:creator>
  <cp:lastModifiedBy>Oktawian Druzd</cp:lastModifiedBy>
  <cp:revision>3</cp:revision>
  <cp:lastPrinted>2017-07-17T08:16:00Z</cp:lastPrinted>
  <dcterms:created xsi:type="dcterms:W3CDTF">2017-07-17T07:48:00Z</dcterms:created>
  <dcterms:modified xsi:type="dcterms:W3CDTF">2017-07-17T08:16:00Z</dcterms:modified>
</cp:coreProperties>
</file>