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11FC" w14:textId="1D4F9E1D" w:rsidR="0076484A" w:rsidRDefault="0076484A" w:rsidP="00D44D1A">
      <w:pPr>
        <w:pStyle w:val="Default"/>
        <w:jc w:val="both"/>
        <w:rPr>
          <w:color w:val="002060"/>
          <w:sz w:val="20"/>
          <w:szCs w:val="20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           </w:t>
      </w:r>
      <w:r w:rsidR="00DA2F2A">
        <w:rPr>
          <w:b/>
          <w:color w:val="002060"/>
          <w:sz w:val="28"/>
          <w:szCs w:val="28"/>
        </w:rPr>
        <w:t xml:space="preserve">                                </w:t>
      </w:r>
      <w:r w:rsidR="00426344" w:rsidRPr="00426344">
        <w:rPr>
          <w:b/>
          <w:color w:val="002060"/>
          <w:sz w:val="28"/>
          <w:szCs w:val="28"/>
        </w:rPr>
        <w:t>Projekt</w:t>
      </w:r>
      <w:r w:rsidR="00CD16B0" w:rsidRPr="00426344">
        <w:rPr>
          <w:b/>
          <w:color w:val="002060"/>
          <w:sz w:val="28"/>
          <w:szCs w:val="28"/>
        </w:rPr>
        <w:t xml:space="preserve">     </w:t>
      </w:r>
      <w:r w:rsidR="00CD16B0">
        <w:rPr>
          <w:color w:val="002060"/>
          <w:sz w:val="20"/>
          <w:szCs w:val="20"/>
        </w:rPr>
        <w:t xml:space="preserve">        </w:t>
      </w:r>
    </w:p>
    <w:p w14:paraId="45509D83" w14:textId="63D89BA1" w:rsidR="0076484A" w:rsidRDefault="00CD16B0" w:rsidP="00D44D1A">
      <w:pPr>
        <w:pStyle w:val="Default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                                                         </w:t>
      </w:r>
      <w:r w:rsidR="00426344">
        <w:rPr>
          <w:color w:val="002060"/>
          <w:sz w:val="20"/>
          <w:szCs w:val="20"/>
        </w:rPr>
        <w:t xml:space="preserve">                         </w:t>
      </w:r>
    </w:p>
    <w:p w14:paraId="65FCED05" w14:textId="4C7EF063" w:rsidR="007F5DC7" w:rsidRPr="00E668C3" w:rsidRDefault="00426344" w:rsidP="00D44D1A">
      <w:pPr>
        <w:pStyle w:val="Default"/>
        <w:jc w:val="both"/>
        <w:rPr>
          <w:color w:val="auto"/>
          <w:sz w:val="20"/>
          <w:szCs w:val="20"/>
        </w:rPr>
      </w:pPr>
      <w:r>
        <w:rPr>
          <w:color w:val="002060"/>
          <w:sz w:val="20"/>
          <w:szCs w:val="20"/>
        </w:rPr>
        <w:t xml:space="preserve"> </w:t>
      </w:r>
      <w:r w:rsidR="0076484A">
        <w:rPr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 w:rsidR="007F5DC7" w:rsidRPr="003C6B08">
        <w:rPr>
          <w:color w:val="auto"/>
          <w:sz w:val="20"/>
          <w:szCs w:val="20"/>
        </w:rPr>
        <w:t>Załącznik</w:t>
      </w:r>
      <w:r w:rsidR="001314FA">
        <w:rPr>
          <w:color w:val="auto"/>
          <w:sz w:val="20"/>
          <w:szCs w:val="20"/>
        </w:rPr>
        <w:t xml:space="preserve"> nr 1</w:t>
      </w:r>
      <w:r w:rsidR="007F5DC7" w:rsidRPr="003C6B08">
        <w:rPr>
          <w:color w:val="auto"/>
          <w:sz w:val="20"/>
          <w:szCs w:val="20"/>
        </w:rPr>
        <w:t xml:space="preserve"> do Uchwały Nr ………………</w:t>
      </w:r>
      <w:r w:rsidR="00C93BFF" w:rsidRPr="003C6B08">
        <w:rPr>
          <w:color w:val="auto"/>
          <w:sz w:val="20"/>
          <w:szCs w:val="20"/>
        </w:rPr>
        <w:t>….</w:t>
      </w:r>
    </w:p>
    <w:p w14:paraId="331DD127" w14:textId="67C3CB5C" w:rsidR="007F5DC7" w:rsidRPr="00E668C3" w:rsidRDefault="007F5DC7" w:rsidP="00D44D1A">
      <w:pPr>
        <w:pStyle w:val="Default"/>
        <w:jc w:val="both"/>
        <w:rPr>
          <w:color w:val="auto"/>
          <w:sz w:val="20"/>
          <w:szCs w:val="20"/>
        </w:rPr>
      </w:pPr>
      <w:r w:rsidRPr="00E668C3">
        <w:rPr>
          <w:color w:val="auto"/>
          <w:sz w:val="20"/>
          <w:szCs w:val="20"/>
        </w:rPr>
        <w:t xml:space="preserve">                                                                                                      </w:t>
      </w:r>
      <w:r w:rsidR="001314FA">
        <w:rPr>
          <w:color w:val="auto"/>
          <w:sz w:val="20"/>
          <w:szCs w:val="20"/>
        </w:rPr>
        <w:t xml:space="preserve"> </w:t>
      </w:r>
      <w:r w:rsidRPr="00E668C3">
        <w:rPr>
          <w:color w:val="auto"/>
          <w:sz w:val="20"/>
          <w:szCs w:val="20"/>
        </w:rPr>
        <w:t xml:space="preserve"> Rady Gminy Lesznowola z dnia …………...</w:t>
      </w:r>
    </w:p>
    <w:p w14:paraId="19C8A2B0" w14:textId="77777777" w:rsidR="00A7553B" w:rsidRPr="00E668C3" w:rsidRDefault="00A7553B" w:rsidP="00D44D1A">
      <w:pPr>
        <w:pStyle w:val="Default"/>
        <w:jc w:val="both"/>
        <w:rPr>
          <w:color w:val="auto"/>
          <w:sz w:val="20"/>
          <w:szCs w:val="20"/>
        </w:rPr>
      </w:pPr>
    </w:p>
    <w:p w14:paraId="19ED9412" w14:textId="77777777" w:rsidR="007F5DC7" w:rsidRPr="00E668C3" w:rsidRDefault="007F5DC7" w:rsidP="00D44D1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4A563448" w14:textId="77777777" w:rsidR="007F5DC7" w:rsidRPr="00E668C3" w:rsidRDefault="007F5DC7" w:rsidP="00D44D1A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E668C3">
        <w:rPr>
          <w:b/>
          <w:bCs/>
          <w:color w:val="auto"/>
          <w:sz w:val="28"/>
          <w:szCs w:val="28"/>
        </w:rPr>
        <w:t>Regulamin utrzymania czystości i porządku na terenie Gminy Lesznowola</w:t>
      </w:r>
    </w:p>
    <w:p w14:paraId="1DB3E799" w14:textId="77777777" w:rsidR="00A7553B" w:rsidRPr="00E668C3" w:rsidRDefault="00A7553B" w:rsidP="00D44D1A">
      <w:pPr>
        <w:pStyle w:val="Default"/>
        <w:jc w:val="both"/>
        <w:rPr>
          <w:color w:val="auto"/>
        </w:rPr>
      </w:pPr>
    </w:p>
    <w:p w14:paraId="68207B68" w14:textId="77777777" w:rsidR="007F5DC7" w:rsidRPr="00E668C3" w:rsidRDefault="007F5DC7" w:rsidP="00D44D1A">
      <w:pPr>
        <w:pStyle w:val="Default"/>
        <w:tabs>
          <w:tab w:val="left" w:pos="5385"/>
        </w:tabs>
        <w:jc w:val="both"/>
        <w:rPr>
          <w:b/>
          <w:bCs/>
          <w:color w:val="auto"/>
        </w:rPr>
      </w:pPr>
      <w:r w:rsidRPr="00E668C3">
        <w:rPr>
          <w:b/>
          <w:bCs/>
          <w:color w:val="auto"/>
        </w:rPr>
        <w:tab/>
      </w:r>
    </w:p>
    <w:p w14:paraId="412B2909" w14:textId="77777777" w:rsidR="007F5DC7" w:rsidRPr="00952023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1.</w:t>
      </w:r>
    </w:p>
    <w:p w14:paraId="5EB69661" w14:textId="77777777" w:rsidR="00A7553B" w:rsidRPr="00952023" w:rsidRDefault="00A7553B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FD21975" w14:textId="77777777" w:rsidR="007F5DC7" w:rsidRPr="00952023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A277984" w14:textId="77777777" w:rsidR="007F5DC7" w:rsidRPr="00952023" w:rsidRDefault="007F5DC7" w:rsidP="00A7553B">
      <w:pPr>
        <w:pStyle w:val="Default"/>
        <w:jc w:val="center"/>
        <w:rPr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Postanowienia ogólne</w:t>
      </w:r>
    </w:p>
    <w:p w14:paraId="476D98E4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28F37CC" w14:textId="77777777" w:rsidR="007F5DC7" w:rsidRPr="00952023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1</w:t>
      </w:r>
    </w:p>
    <w:p w14:paraId="5B5C6633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8EFA5C4" w14:textId="31A7F3A5" w:rsidR="007F5DC7" w:rsidRPr="00952023" w:rsidRDefault="007F5DC7" w:rsidP="00AF57B4">
      <w:pPr>
        <w:pStyle w:val="Default"/>
        <w:ind w:left="-426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Uchwała określa szczegółowe zasady utrzymania czystości i porządku na terenie Gminy</w:t>
      </w:r>
      <w:r w:rsidR="00AF57B4">
        <w:rPr>
          <w:color w:val="auto"/>
          <w:sz w:val="22"/>
          <w:szCs w:val="22"/>
        </w:rPr>
        <w:t xml:space="preserve"> </w:t>
      </w:r>
      <w:r w:rsidRPr="00952023">
        <w:rPr>
          <w:color w:val="auto"/>
          <w:sz w:val="22"/>
          <w:szCs w:val="22"/>
        </w:rPr>
        <w:t xml:space="preserve">Lesznowola dotyczące: </w:t>
      </w:r>
    </w:p>
    <w:p w14:paraId="6CB6F452" w14:textId="77777777" w:rsidR="007F5DC7" w:rsidRPr="00952023" w:rsidRDefault="007F5DC7" w:rsidP="00D44D1A">
      <w:pPr>
        <w:pStyle w:val="Default"/>
        <w:ind w:left="284" w:firstLine="284"/>
        <w:jc w:val="both"/>
        <w:rPr>
          <w:color w:val="auto"/>
          <w:sz w:val="22"/>
          <w:szCs w:val="22"/>
        </w:rPr>
      </w:pPr>
    </w:p>
    <w:p w14:paraId="41C7CD63" w14:textId="164066BF" w:rsidR="007F5DC7" w:rsidRPr="00952023" w:rsidRDefault="00AF57B4" w:rsidP="00281118">
      <w:pPr>
        <w:pStyle w:val="Default"/>
        <w:numPr>
          <w:ilvl w:val="0"/>
          <w:numId w:val="34"/>
        </w:numPr>
        <w:ind w:left="0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2937DB" w:rsidRPr="00952023">
        <w:rPr>
          <w:color w:val="auto"/>
          <w:sz w:val="22"/>
          <w:szCs w:val="22"/>
        </w:rPr>
        <w:t>ymagań</w:t>
      </w:r>
      <w:r w:rsidR="007F5DC7" w:rsidRPr="00952023">
        <w:rPr>
          <w:color w:val="auto"/>
          <w:sz w:val="22"/>
          <w:szCs w:val="22"/>
        </w:rPr>
        <w:t xml:space="preserve"> w zakresie utrzymania czystości i porządku na terenie nieruchomości obejmujących: </w:t>
      </w:r>
    </w:p>
    <w:p w14:paraId="291F3757" w14:textId="77777777" w:rsidR="007F5DC7" w:rsidRPr="00952023" w:rsidRDefault="007F5DC7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4548BEF6" w14:textId="1AD08DC8" w:rsidR="007F5DC7" w:rsidRPr="00952023" w:rsidRDefault="007F5DC7" w:rsidP="00281118">
      <w:pPr>
        <w:pStyle w:val="Default"/>
        <w:numPr>
          <w:ilvl w:val="0"/>
          <w:numId w:val="43"/>
        </w:numPr>
        <w:ind w:left="284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prowadzenie we wskazanym zakresie selektywnego </w:t>
      </w:r>
      <w:r w:rsidR="004829ED" w:rsidRPr="00952023">
        <w:rPr>
          <w:color w:val="auto"/>
          <w:sz w:val="22"/>
          <w:szCs w:val="22"/>
        </w:rPr>
        <w:t xml:space="preserve">zbierania i odbierania odpadów </w:t>
      </w:r>
      <w:r w:rsidRPr="00952023">
        <w:rPr>
          <w:color w:val="auto"/>
          <w:sz w:val="22"/>
          <w:szCs w:val="22"/>
        </w:rPr>
        <w:t xml:space="preserve">komunalnych, </w:t>
      </w:r>
      <w:r w:rsidR="004829ED" w:rsidRPr="00952023">
        <w:rPr>
          <w:color w:val="auto"/>
          <w:sz w:val="22"/>
          <w:szCs w:val="22"/>
        </w:rPr>
        <w:t xml:space="preserve">     </w:t>
      </w:r>
      <w:r w:rsidRPr="00952023">
        <w:rPr>
          <w:color w:val="auto"/>
          <w:sz w:val="22"/>
          <w:szCs w:val="22"/>
        </w:rPr>
        <w:t>w tym powstających w gospodarstwach domowych</w:t>
      </w:r>
      <w:r w:rsidR="008066D7">
        <w:rPr>
          <w:color w:val="auto"/>
          <w:sz w:val="22"/>
          <w:szCs w:val="22"/>
        </w:rPr>
        <w:t xml:space="preserve"> przeterminowanych</w:t>
      </w:r>
      <w:r w:rsidRPr="00952023">
        <w:rPr>
          <w:color w:val="auto"/>
          <w:sz w:val="22"/>
          <w:szCs w:val="22"/>
        </w:rPr>
        <w:t xml:space="preserve"> </w:t>
      </w:r>
      <w:r w:rsidR="008066D7">
        <w:rPr>
          <w:color w:val="auto"/>
          <w:sz w:val="22"/>
          <w:szCs w:val="22"/>
        </w:rPr>
        <w:t>l</w:t>
      </w:r>
      <w:r w:rsidRPr="00952023">
        <w:rPr>
          <w:color w:val="auto"/>
          <w:sz w:val="22"/>
          <w:szCs w:val="22"/>
        </w:rPr>
        <w:t xml:space="preserve">eków i chemikaliów, zużytych baterii i akumulatorów, zużytego sprzętu </w:t>
      </w:r>
      <w:r w:rsidR="004829ED" w:rsidRPr="00952023">
        <w:rPr>
          <w:color w:val="auto"/>
          <w:sz w:val="22"/>
          <w:szCs w:val="22"/>
        </w:rPr>
        <w:t xml:space="preserve">elektrycznego </w:t>
      </w:r>
      <w:r w:rsidR="0020676E" w:rsidRPr="00952023">
        <w:rPr>
          <w:color w:val="auto"/>
          <w:sz w:val="22"/>
          <w:szCs w:val="22"/>
        </w:rPr>
        <w:t>i</w:t>
      </w:r>
      <w:r w:rsidRPr="00952023">
        <w:rPr>
          <w:color w:val="auto"/>
          <w:sz w:val="22"/>
          <w:szCs w:val="22"/>
        </w:rPr>
        <w:t xml:space="preserve"> elektronicznego, mebli i innych odpadów wielkogabarytowych, odpadów budowlanych</w:t>
      </w:r>
      <w:r w:rsidR="004829ED" w:rsidRPr="00952023">
        <w:rPr>
          <w:color w:val="auto"/>
          <w:sz w:val="22"/>
          <w:szCs w:val="22"/>
        </w:rPr>
        <w:t xml:space="preserve"> </w:t>
      </w:r>
      <w:r w:rsidRPr="00952023">
        <w:rPr>
          <w:color w:val="auto"/>
          <w:sz w:val="22"/>
          <w:szCs w:val="22"/>
        </w:rPr>
        <w:t xml:space="preserve">i rozbiórkowych oraz zużytych opon, a także odpadów zielonych, </w:t>
      </w:r>
    </w:p>
    <w:p w14:paraId="12D2B677" w14:textId="2CC16FC8" w:rsidR="007F5DC7" w:rsidRPr="00952023" w:rsidRDefault="00AF57B4" w:rsidP="00AF57B4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 u</w:t>
      </w:r>
      <w:r w:rsidR="002937DB" w:rsidRPr="00952023">
        <w:rPr>
          <w:color w:val="auto"/>
          <w:sz w:val="22"/>
          <w:szCs w:val="22"/>
        </w:rPr>
        <w:t>przątanie</w:t>
      </w:r>
      <w:r w:rsidR="007F5DC7" w:rsidRPr="00952023">
        <w:rPr>
          <w:color w:val="auto"/>
          <w:sz w:val="22"/>
          <w:szCs w:val="22"/>
        </w:rPr>
        <w:t xml:space="preserve"> błota, śniegu, lodu i innych zanieczyszczeń z części nieruchomości służących do użytku publicznego, </w:t>
      </w:r>
    </w:p>
    <w:p w14:paraId="38AEB791" w14:textId="7FE4DAC7" w:rsidR="007F5DC7" w:rsidRPr="00952023" w:rsidRDefault="00AF57B4" w:rsidP="00AF57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 </w:t>
      </w:r>
      <w:r w:rsidR="002937DB" w:rsidRPr="00952023">
        <w:rPr>
          <w:color w:val="auto"/>
          <w:sz w:val="22"/>
          <w:szCs w:val="22"/>
        </w:rPr>
        <w:t>mycie</w:t>
      </w:r>
      <w:r w:rsidR="007F5DC7" w:rsidRPr="00952023">
        <w:rPr>
          <w:color w:val="auto"/>
          <w:sz w:val="22"/>
          <w:szCs w:val="22"/>
        </w:rPr>
        <w:t xml:space="preserve"> i naprawy pojazdów samochodowych poza myjniami i warsztatami naprawczymi; </w:t>
      </w:r>
    </w:p>
    <w:p w14:paraId="21C50254" w14:textId="77777777" w:rsidR="007F5DC7" w:rsidRPr="00952023" w:rsidRDefault="007F5DC7" w:rsidP="00D44D1A">
      <w:pPr>
        <w:pStyle w:val="Default"/>
        <w:ind w:hanging="142"/>
        <w:jc w:val="both"/>
        <w:rPr>
          <w:color w:val="auto"/>
          <w:sz w:val="22"/>
          <w:szCs w:val="22"/>
        </w:rPr>
      </w:pPr>
    </w:p>
    <w:p w14:paraId="1DF72364" w14:textId="42F033C9" w:rsidR="007F5DC7" w:rsidRPr="00952023" w:rsidRDefault="00A95BF0" w:rsidP="00281118">
      <w:pPr>
        <w:pStyle w:val="Default"/>
        <w:numPr>
          <w:ilvl w:val="0"/>
          <w:numId w:val="34"/>
        </w:numPr>
        <w:ind w:left="0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="007F5DC7" w:rsidRPr="00952023">
        <w:rPr>
          <w:color w:val="auto"/>
          <w:sz w:val="22"/>
          <w:szCs w:val="22"/>
        </w:rPr>
        <w:t xml:space="preserve">odzaju i minimalnej pojemności urządzeń przeznaczonych do zbierania odpadów </w:t>
      </w:r>
      <w:r w:rsidR="00691E47" w:rsidRPr="00952023">
        <w:rPr>
          <w:color w:val="auto"/>
          <w:sz w:val="22"/>
          <w:szCs w:val="22"/>
        </w:rPr>
        <w:t>komunalnych na</w:t>
      </w:r>
      <w:r w:rsidR="007F5DC7" w:rsidRPr="00952023">
        <w:rPr>
          <w:color w:val="auto"/>
          <w:sz w:val="22"/>
          <w:szCs w:val="22"/>
        </w:rPr>
        <w:t xml:space="preserve"> terenie nieruchomości oraz na drogach publicznych, warunków rozmieszczania tych urządzeń i ich utrzymania </w:t>
      </w:r>
      <w:r w:rsidR="004829ED" w:rsidRPr="00952023">
        <w:rPr>
          <w:color w:val="auto"/>
          <w:sz w:val="22"/>
          <w:szCs w:val="22"/>
        </w:rPr>
        <w:t xml:space="preserve">      </w:t>
      </w:r>
      <w:r w:rsidR="007F5DC7" w:rsidRPr="00952023">
        <w:rPr>
          <w:color w:val="auto"/>
          <w:sz w:val="22"/>
          <w:szCs w:val="22"/>
        </w:rPr>
        <w:t xml:space="preserve">w odpowiednim stanie sanitarnym, porządkowym i technicznym, przy uwzględnieniu: </w:t>
      </w:r>
    </w:p>
    <w:p w14:paraId="2D1562C2" w14:textId="77777777" w:rsidR="007F5DC7" w:rsidRPr="00952023" w:rsidRDefault="007F5DC7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7F600484" w14:textId="07F81302" w:rsidR="007F5DC7" w:rsidRPr="00952023" w:rsidRDefault="007F5DC7" w:rsidP="00281118">
      <w:pPr>
        <w:pStyle w:val="Default"/>
        <w:numPr>
          <w:ilvl w:val="0"/>
          <w:numId w:val="44"/>
        </w:numPr>
        <w:ind w:left="284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średniej ilości odpadów komunalnych wytwarzanych w gospodarstwach domowych bądź w </w:t>
      </w:r>
      <w:r w:rsidR="004829ED" w:rsidRPr="00952023">
        <w:rPr>
          <w:color w:val="auto"/>
          <w:sz w:val="22"/>
          <w:szCs w:val="22"/>
        </w:rPr>
        <w:t>i</w:t>
      </w:r>
      <w:r w:rsidRPr="00952023">
        <w:rPr>
          <w:color w:val="auto"/>
          <w:sz w:val="22"/>
          <w:szCs w:val="22"/>
        </w:rPr>
        <w:t xml:space="preserve">nnych źródłach, </w:t>
      </w:r>
    </w:p>
    <w:p w14:paraId="40DF9525" w14:textId="77777777" w:rsidR="00703A3E" w:rsidRPr="00952023" w:rsidRDefault="00703A3E" w:rsidP="00D44D1A">
      <w:pPr>
        <w:pStyle w:val="Default"/>
        <w:jc w:val="both"/>
        <w:rPr>
          <w:color w:val="auto"/>
          <w:sz w:val="22"/>
          <w:szCs w:val="22"/>
        </w:rPr>
      </w:pPr>
    </w:p>
    <w:p w14:paraId="74A05DCE" w14:textId="370E022A" w:rsidR="00703A3E" w:rsidRPr="00952023" w:rsidRDefault="007F5DC7" w:rsidP="00281118">
      <w:pPr>
        <w:pStyle w:val="Default"/>
        <w:numPr>
          <w:ilvl w:val="0"/>
          <w:numId w:val="44"/>
        </w:numPr>
        <w:ind w:left="284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liczby osób korzystających z tych urządzeń;</w:t>
      </w:r>
    </w:p>
    <w:p w14:paraId="526EAA36" w14:textId="77777777" w:rsidR="00703A3E" w:rsidRPr="00952023" w:rsidRDefault="00703A3E" w:rsidP="00703A3E">
      <w:pPr>
        <w:pStyle w:val="Default"/>
        <w:jc w:val="both"/>
        <w:rPr>
          <w:color w:val="auto"/>
          <w:sz w:val="22"/>
          <w:szCs w:val="22"/>
        </w:rPr>
      </w:pPr>
    </w:p>
    <w:p w14:paraId="3A230C83" w14:textId="263E8463" w:rsidR="007F5DC7" w:rsidRPr="00952023" w:rsidRDefault="007F5DC7" w:rsidP="00281118">
      <w:pPr>
        <w:pStyle w:val="Default"/>
        <w:numPr>
          <w:ilvl w:val="0"/>
          <w:numId w:val="34"/>
        </w:numPr>
        <w:ind w:left="0" w:hanging="426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częstotliwości i sposobu pozbywania się odpadów komu</w:t>
      </w:r>
      <w:r w:rsidR="00F56C66" w:rsidRPr="00952023">
        <w:rPr>
          <w:color w:val="auto"/>
          <w:sz w:val="22"/>
          <w:szCs w:val="22"/>
        </w:rPr>
        <w:t xml:space="preserve">nalnych i nieczystości ciekłych </w:t>
      </w:r>
      <w:r w:rsidRPr="00952023">
        <w:rPr>
          <w:color w:val="auto"/>
          <w:sz w:val="22"/>
          <w:szCs w:val="22"/>
        </w:rPr>
        <w:t xml:space="preserve">z terenu nieruchomości oraz z terenów przeznaczonych do użytku publicznego; </w:t>
      </w:r>
    </w:p>
    <w:p w14:paraId="6DA3BDCD" w14:textId="77777777" w:rsidR="007F5DC7" w:rsidRPr="00952023" w:rsidRDefault="007F5DC7" w:rsidP="00D44D1A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3DB554DD" w14:textId="6288982D" w:rsidR="007F5DC7" w:rsidRPr="00952023" w:rsidRDefault="007F5DC7" w:rsidP="00281118">
      <w:pPr>
        <w:pStyle w:val="Default"/>
        <w:numPr>
          <w:ilvl w:val="0"/>
          <w:numId w:val="34"/>
        </w:numPr>
        <w:ind w:left="-426" w:firstLine="0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innych wymagań wynikających z wojewódzkiego planu gospodarki odpadami;</w:t>
      </w:r>
    </w:p>
    <w:p w14:paraId="708571A2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526B8B94" w14:textId="13F84E90" w:rsidR="007F5DC7" w:rsidRPr="00A95BF0" w:rsidRDefault="00A95BF0" w:rsidP="00281118">
      <w:pPr>
        <w:pStyle w:val="Default"/>
        <w:numPr>
          <w:ilvl w:val="0"/>
          <w:numId w:val="34"/>
        </w:numPr>
        <w:ind w:left="0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703A3E" w:rsidRPr="00952023">
        <w:rPr>
          <w:color w:val="auto"/>
          <w:sz w:val="22"/>
          <w:szCs w:val="22"/>
        </w:rPr>
        <w:t>bowiązków</w:t>
      </w:r>
      <w:r w:rsidR="007F5DC7" w:rsidRPr="00952023">
        <w:rPr>
          <w:color w:val="auto"/>
          <w:sz w:val="22"/>
          <w:szCs w:val="22"/>
        </w:rPr>
        <w:t xml:space="preserve"> osób utrzymujących zwierzęta domowe, mających na celu ochronę przed</w:t>
      </w:r>
      <w:r w:rsidR="004829ED" w:rsidRPr="00952023">
        <w:rPr>
          <w:color w:val="auto"/>
          <w:sz w:val="22"/>
          <w:szCs w:val="22"/>
        </w:rPr>
        <w:t xml:space="preserve"> </w:t>
      </w:r>
      <w:r w:rsidR="007F5DC7" w:rsidRPr="00952023">
        <w:rPr>
          <w:color w:val="auto"/>
          <w:sz w:val="22"/>
          <w:szCs w:val="22"/>
        </w:rPr>
        <w:t xml:space="preserve">zagrożeniem lub </w:t>
      </w:r>
      <w:r w:rsidR="004829ED" w:rsidRPr="00952023">
        <w:rPr>
          <w:color w:val="auto"/>
          <w:sz w:val="22"/>
          <w:szCs w:val="22"/>
        </w:rPr>
        <w:t xml:space="preserve"> </w:t>
      </w:r>
      <w:r w:rsidR="007F5DC7" w:rsidRPr="00952023">
        <w:rPr>
          <w:color w:val="auto"/>
          <w:sz w:val="22"/>
          <w:szCs w:val="22"/>
        </w:rPr>
        <w:t xml:space="preserve">uciążliwością dla ludzi oraz przed zanieczyszczeniem terenów przeznaczonych </w:t>
      </w:r>
      <w:r>
        <w:rPr>
          <w:color w:val="auto"/>
          <w:sz w:val="22"/>
          <w:szCs w:val="22"/>
        </w:rPr>
        <w:t xml:space="preserve"> </w:t>
      </w:r>
      <w:r w:rsidR="007F5DC7" w:rsidRPr="00A95BF0">
        <w:rPr>
          <w:color w:val="auto"/>
          <w:sz w:val="22"/>
          <w:szCs w:val="22"/>
        </w:rPr>
        <w:t xml:space="preserve">do wspólnego użytku; </w:t>
      </w:r>
    </w:p>
    <w:p w14:paraId="02D690F3" w14:textId="77777777" w:rsidR="007F5DC7" w:rsidRPr="00952023" w:rsidRDefault="007F5DC7" w:rsidP="00D44D1A">
      <w:pPr>
        <w:pStyle w:val="Default"/>
        <w:ind w:left="-567"/>
        <w:jc w:val="both"/>
        <w:rPr>
          <w:color w:val="auto"/>
          <w:sz w:val="22"/>
          <w:szCs w:val="22"/>
        </w:rPr>
      </w:pPr>
    </w:p>
    <w:p w14:paraId="7A6B479C" w14:textId="1FABFD83" w:rsidR="007F5DC7" w:rsidRPr="00A95BF0" w:rsidRDefault="00A95BF0" w:rsidP="00281118">
      <w:pPr>
        <w:pStyle w:val="Default"/>
        <w:numPr>
          <w:ilvl w:val="0"/>
          <w:numId w:val="34"/>
        </w:numPr>
        <w:ind w:left="0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7F5DC7" w:rsidRPr="00952023">
        <w:rPr>
          <w:color w:val="auto"/>
          <w:sz w:val="22"/>
          <w:szCs w:val="22"/>
        </w:rPr>
        <w:t xml:space="preserve">ymagań utrzymywania zwierząt gospodarskich na terenach wyłączonych z produkcji rolniczej, w tym także zakazu ich utrzymywania na określonych obszarach lub w poszczególnych  </w:t>
      </w:r>
      <w:r w:rsidR="007F5DC7" w:rsidRPr="00A95BF0">
        <w:rPr>
          <w:color w:val="auto"/>
          <w:sz w:val="22"/>
          <w:szCs w:val="22"/>
        </w:rPr>
        <w:t xml:space="preserve">nieruchomościach; </w:t>
      </w:r>
    </w:p>
    <w:p w14:paraId="00A72177" w14:textId="77777777" w:rsidR="007F5DC7" w:rsidRPr="00952023" w:rsidRDefault="007F5DC7" w:rsidP="00D44D1A">
      <w:pPr>
        <w:pStyle w:val="Default"/>
        <w:ind w:left="-284" w:hanging="283"/>
        <w:jc w:val="both"/>
        <w:rPr>
          <w:color w:val="auto"/>
          <w:sz w:val="22"/>
          <w:szCs w:val="22"/>
        </w:rPr>
      </w:pPr>
    </w:p>
    <w:p w14:paraId="26BB7406" w14:textId="3C5CAC68" w:rsidR="007F5DC7" w:rsidRPr="00952023" w:rsidRDefault="007F5DC7" w:rsidP="00281118">
      <w:pPr>
        <w:pStyle w:val="Default"/>
        <w:numPr>
          <w:ilvl w:val="0"/>
          <w:numId w:val="34"/>
        </w:numPr>
        <w:ind w:left="-142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  wyznaczania obszarów podlegających obowiązkowej deratyzacji i terminów jej przeprowadzania. </w:t>
      </w:r>
    </w:p>
    <w:p w14:paraId="4D6462B2" w14:textId="77777777" w:rsidR="00A7553B" w:rsidRPr="00952023" w:rsidRDefault="00A7553B" w:rsidP="00D44D1A">
      <w:pPr>
        <w:pStyle w:val="Default"/>
        <w:ind w:hanging="567"/>
        <w:jc w:val="both"/>
        <w:rPr>
          <w:color w:val="auto"/>
          <w:sz w:val="22"/>
          <w:szCs w:val="22"/>
        </w:rPr>
      </w:pPr>
    </w:p>
    <w:p w14:paraId="1F2B315D" w14:textId="77777777" w:rsidR="00A7553B" w:rsidRPr="00952023" w:rsidRDefault="00A7553B" w:rsidP="00D44D1A">
      <w:pPr>
        <w:pStyle w:val="Default"/>
        <w:ind w:hanging="567"/>
        <w:jc w:val="both"/>
        <w:rPr>
          <w:color w:val="auto"/>
          <w:sz w:val="22"/>
          <w:szCs w:val="22"/>
        </w:rPr>
      </w:pPr>
    </w:p>
    <w:p w14:paraId="005EE0F4" w14:textId="77777777" w:rsidR="007F5DC7" w:rsidRPr="00952023" w:rsidRDefault="007F5DC7" w:rsidP="00D44D1A">
      <w:pPr>
        <w:pStyle w:val="Default"/>
        <w:ind w:hanging="567"/>
        <w:jc w:val="both"/>
        <w:rPr>
          <w:color w:val="auto"/>
          <w:sz w:val="22"/>
          <w:szCs w:val="22"/>
        </w:rPr>
      </w:pPr>
    </w:p>
    <w:p w14:paraId="52E8964B" w14:textId="77777777" w:rsidR="007F5DC7" w:rsidRPr="00952023" w:rsidRDefault="007F5DC7" w:rsidP="00D44D1A">
      <w:pPr>
        <w:pStyle w:val="Default"/>
        <w:ind w:hanging="567"/>
        <w:jc w:val="both"/>
        <w:rPr>
          <w:color w:val="auto"/>
          <w:sz w:val="22"/>
          <w:szCs w:val="22"/>
        </w:rPr>
      </w:pPr>
    </w:p>
    <w:p w14:paraId="3FDA8C6F" w14:textId="77777777" w:rsidR="007F5DC7" w:rsidRPr="00952023" w:rsidRDefault="007F5DC7" w:rsidP="00D44D1A">
      <w:pPr>
        <w:pStyle w:val="Default"/>
        <w:ind w:hanging="567"/>
        <w:jc w:val="both"/>
        <w:rPr>
          <w:color w:val="auto"/>
          <w:sz w:val="22"/>
          <w:szCs w:val="22"/>
        </w:rPr>
      </w:pPr>
    </w:p>
    <w:p w14:paraId="3E4A4BF3" w14:textId="77777777" w:rsidR="007F5DC7" w:rsidRPr="00952023" w:rsidRDefault="007F5DC7" w:rsidP="00D44D1A">
      <w:pPr>
        <w:pStyle w:val="Default"/>
        <w:ind w:hanging="567"/>
        <w:jc w:val="both"/>
        <w:rPr>
          <w:color w:val="auto"/>
          <w:sz w:val="22"/>
          <w:szCs w:val="22"/>
        </w:rPr>
      </w:pPr>
    </w:p>
    <w:p w14:paraId="43508A03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3CB5BAD" w14:textId="77777777" w:rsidR="007F5DC7" w:rsidRPr="00952023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2.</w:t>
      </w:r>
    </w:p>
    <w:p w14:paraId="2B88B35F" w14:textId="77777777" w:rsidR="007F5DC7" w:rsidRPr="00952023" w:rsidRDefault="007F5DC7" w:rsidP="00DE53F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6560DD7" w14:textId="77777777" w:rsidR="007F5DC7" w:rsidRPr="00952023" w:rsidRDefault="007F5DC7" w:rsidP="00DE53F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Wymagania w zakresie utrzymania czystości i porządku na terenie</w:t>
      </w:r>
    </w:p>
    <w:p w14:paraId="1E5DD224" w14:textId="77777777" w:rsidR="007F5DC7" w:rsidRPr="00952023" w:rsidRDefault="007F5DC7" w:rsidP="00DE53F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nieruchomości oraz na terenach służących do użytku publicznego</w:t>
      </w:r>
    </w:p>
    <w:p w14:paraId="691E6061" w14:textId="77777777" w:rsidR="00A7553B" w:rsidRPr="00952023" w:rsidRDefault="00A7553B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0536B2D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B434462" w14:textId="77777777" w:rsidR="007F5DC7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2</w:t>
      </w:r>
    </w:p>
    <w:p w14:paraId="5B085299" w14:textId="77777777" w:rsidR="004E514A" w:rsidRDefault="004E514A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9559E3B" w14:textId="77777777" w:rsidR="004E514A" w:rsidRDefault="004E514A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EA355CC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D521133" w14:textId="77777777" w:rsidR="003F24A1" w:rsidRDefault="007F5DC7" w:rsidP="00281118">
      <w:pPr>
        <w:pStyle w:val="Default"/>
        <w:numPr>
          <w:ilvl w:val="0"/>
          <w:numId w:val="10"/>
        </w:numPr>
        <w:ind w:left="-426" w:right="-853" w:hanging="283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Właśc</w:t>
      </w:r>
      <w:r w:rsidR="00A04D8A">
        <w:rPr>
          <w:bCs/>
          <w:color w:val="auto"/>
          <w:sz w:val="22"/>
          <w:szCs w:val="22"/>
        </w:rPr>
        <w:t>iciele nieruchomości obowiązani są do prowadzenia selek</w:t>
      </w:r>
      <w:r w:rsidR="003F24A1">
        <w:rPr>
          <w:bCs/>
          <w:color w:val="auto"/>
          <w:sz w:val="22"/>
          <w:szCs w:val="22"/>
        </w:rPr>
        <w:t xml:space="preserve">tywnego zbierania, a odbierający </w:t>
      </w:r>
      <w:r w:rsidR="00A04D8A" w:rsidRPr="003F24A1">
        <w:rPr>
          <w:bCs/>
          <w:color w:val="auto"/>
          <w:sz w:val="22"/>
          <w:szCs w:val="22"/>
        </w:rPr>
        <w:t xml:space="preserve">odpady </w:t>
      </w:r>
    </w:p>
    <w:p w14:paraId="2B1F1FB1" w14:textId="7A913588" w:rsidR="007F5DC7" w:rsidRPr="003F24A1" w:rsidRDefault="003F24A1" w:rsidP="003F24A1">
      <w:pPr>
        <w:pStyle w:val="Default"/>
        <w:ind w:right="-853" w:hanging="567"/>
        <w:jc w:val="both"/>
        <w:rPr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Cs/>
          <w:color w:val="auto"/>
          <w:sz w:val="22"/>
          <w:szCs w:val="22"/>
        </w:rPr>
        <w:t xml:space="preserve">  </w:t>
      </w:r>
      <w:r w:rsidR="00A04D8A" w:rsidRPr="003F24A1">
        <w:rPr>
          <w:bCs/>
          <w:color w:val="auto"/>
          <w:sz w:val="22"/>
          <w:szCs w:val="22"/>
        </w:rPr>
        <w:t>do selektywnego odbierania następujących rodzajów odpadów</w:t>
      </w:r>
      <w:r w:rsidR="007F5DC7" w:rsidRPr="003F24A1">
        <w:rPr>
          <w:bCs/>
          <w:color w:val="auto"/>
          <w:sz w:val="22"/>
          <w:szCs w:val="22"/>
        </w:rPr>
        <w:t>:</w:t>
      </w:r>
    </w:p>
    <w:p w14:paraId="22BE219A" w14:textId="77777777" w:rsidR="00A04D8A" w:rsidRPr="00952023" w:rsidRDefault="00A04D8A" w:rsidP="009C07C2">
      <w:pPr>
        <w:pStyle w:val="Default"/>
        <w:jc w:val="both"/>
        <w:rPr>
          <w:color w:val="auto"/>
          <w:sz w:val="22"/>
          <w:szCs w:val="22"/>
        </w:rPr>
      </w:pPr>
    </w:p>
    <w:p w14:paraId="731BDA99" w14:textId="1374CCE5" w:rsidR="00A04D8A" w:rsidRPr="00AF458F" w:rsidRDefault="00A04D8A" w:rsidP="00281118">
      <w:pPr>
        <w:pStyle w:val="Default"/>
        <w:numPr>
          <w:ilvl w:val="0"/>
          <w:numId w:val="42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niesegregowanych (zmieszanych) odpadów ko</w:t>
      </w:r>
      <w:r>
        <w:rPr>
          <w:color w:val="auto"/>
          <w:sz w:val="22"/>
          <w:szCs w:val="22"/>
        </w:rPr>
        <w:t>munalnych, z zastrzeżeniem pkt 3</w:t>
      </w:r>
      <w:r w:rsidR="008C0BCE">
        <w:rPr>
          <w:color w:val="auto"/>
          <w:sz w:val="22"/>
          <w:szCs w:val="22"/>
        </w:rPr>
        <w:t>-8</w:t>
      </w:r>
      <w:r w:rsidRPr="00952023">
        <w:rPr>
          <w:color w:val="auto"/>
          <w:sz w:val="22"/>
          <w:szCs w:val="22"/>
        </w:rPr>
        <w:t xml:space="preserve">, </w:t>
      </w:r>
    </w:p>
    <w:p w14:paraId="0E9E1A21" w14:textId="77777777" w:rsidR="00A04D8A" w:rsidRPr="00AF458F" w:rsidRDefault="00A04D8A" w:rsidP="00281118">
      <w:pPr>
        <w:pStyle w:val="Default"/>
        <w:numPr>
          <w:ilvl w:val="0"/>
          <w:numId w:val="4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popiołu,</w:t>
      </w:r>
    </w:p>
    <w:p w14:paraId="625D2D7E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Pr="00952023">
        <w:rPr>
          <w:color w:val="auto"/>
          <w:sz w:val="22"/>
          <w:szCs w:val="22"/>
        </w:rPr>
        <w:t xml:space="preserve">) przeterminowanych leków i chemikaliów, </w:t>
      </w:r>
    </w:p>
    <w:p w14:paraId="2BA71BE2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Pr="00952023">
        <w:rPr>
          <w:color w:val="auto"/>
          <w:sz w:val="22"/>
          <w:szCs w:val="22"/>
        </w:rPr>
        <w:t>) zużytych baterii i akumulatorów</w:t>
      </w:r>
    </w:p>
    <w:p w14:paraId="44E5702A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952023">
        <w:rPr>
          <w:color w:val="auto"/>
          <w:sz w:val="22"/>
          <w:szCs w:val="22"/>
        </w:rPr>
        <w:t xml:space="preserve">) zużytego sprzętu elektrycznego i elektronicznego, </w:t>
      </w:r>
    </w:p>
    <w:p w14:paraId="310CC48A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Pr="00952023">
        <w:rPr>
          <w:color w:val="auto"/>
          <w:sz w:val="22"/>
          <w:szCs w:val="22"/>
        </w:rPr>
        <w:t xml:space="preserve">) mebli i innych odpadów wielkogabarytowych, </w:t>
      </w:r>
    </w:p>
    <w:p w14:paraId="51DCAE56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Pr="00952023">
        <w:rPr>
          <w:color w:val="auto"/>
          <w:sz w:val="22"/>
          <w:szCs w:val="22"/>
        </w:rPr>
        <w:t xml:space="preserve">) odpadów budowlanych i rozbiórkowych, </w:t>
      </w:r>
    </w:p>
    <w:p w14:paraId="1A18E8AB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Pr="00952023">
        <w:rPr>
          <w:color w:val="auto"/>
          <w:sz w:val="22"/>
          <w:szCs w:val="22"/>
        </w:rPr>
        <w:t xml:space="preserve">) zużytych opon, </w:t>
      </w:r>
    </w:p>
    <w:p w14:paraId="48A2B047" w14:textId="77777777" w:rsidR="00A04D8A" w:rsidRPr="00952023" w:rsidRDefault="00A04D8A" w:rsidP="00A04D8A">
      <w:pPr>
        <w:pStyle w:val="Default"/>
        <w:ind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9) odpadów ulegających biodegradacji</w:t>
      </w:r>
      <w:r w:rsidRPr="00952023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w tym bioodpadów,</w:t>
      </w:r>
    </w:p>
    <w:p w14:paraId="24516A90" w14:textId="77777777" w:rsidR="00A04D8A" w:rsidRPr="00952023" w:rsidRDefault="00A04D8A" w:rsidP="00A04D8A">
      <w:pPr>
        <w:pStyle w:val="Default"/>
        <w:ind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Pr="00952023">
        <w:rPr>
          <w:color w:val="auto"/>
          <w:sz w:val="22"/>
          <w:szCs w:val="22"/>
        </w:rPr>
        <w:t xml:space="preserve">) papieru i tektury, </w:t>
      </w:r>
    </w:p>
    <w:p w14:paraId="6271D6D3" w14:textId="02E53919" w:rsidR="00A04D8A" w:rsidRPr="00952023" w:rsidRDefault="00A04D8A" w:rsidP="00A04D8A">
      <w:pPr>
        <w:pStyle w:val="Default"/>
        <w:ind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Pr="00952023">
        <w:rPr>
          <w:color w:val="auto"/>
          <w:sz w:val="22"/>
          <w:szCs w:val="22"/>
        </w:rPr>
        <w:t>) szkła bezbarwnego</w:t>
      </w:r>
      <w:r w:rsidR="008C0BCE">
        <w:rPr>
          <w:color w:val="auto"/>
          <w:sz w:val="22"/>
          <w:szCs w:val="22"/>
        </w:rPr>
        <w:t xml:space="preserve"> i szkła kolorowego</w:t>
      </w:r>
      <w:r w:rsidRPr="00952023">
        <w:rPr>
          <w:color w:val="auto"/>
          <w:sz w:val="22"/>
          <w:szCs w:val="22"/>
        </w:rPr>
        <w:t xml:space="preserve">, </w:t>
      </w:r>
    </w:p>
    <w:p w14:paraId="16B81774" w14:textId="0A4BB00C" w:rsidR="00A04D8A" w:rsidRPr="00952023" w:rsidRDefault="008C0BCE" w:rsidP="00A04D8A">
      <w:pPr>
        <w:pStyle w:val="Default"/>
        <w:ind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</w:t>
      </w:r>
      <w:r w:rsidR="00A04D8A" w:rsidRPr="00952023">
        <w:rPr>
          <w:color w:val="auto"/>
          <w:sz w:val="22"/>
          <w:szCs w:val="22"/>
        </w:rPr>
        <w:t xml:space="preserve">) tworzywa sztucznego typu PET, </w:t>
      </w:r>
    </w:p>
    <w:p w14:paraId="2F687FD4" w14:textId="5F5CF73F" w:rsidR="00A04D8A" w:rsidRPr="00952023" w:rsidRDefault="008C0BCE" w:rsidP="00A04D8A">
      <w:pPr>
        <w:pStyle w:val="Default"/>
        <w:ind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</w:t>
      </w:r>
      <w:r w:rsidR="00A04D8A" w:rsidRPr="00952023">
        <w:rPr>
          <w:color w:val="auto"/>
          <w:sz w:val="22"/>
          <w:szCs w:val="22"/>
        </w:rPr>
        <w:t xml:space="preserve">) tworzywa sztucznego typu plastik przemysłowo-gospodarczy, </w:t>
      </w:r>
    </w:p>
    <w:p w14:paraId="56FCB4D1" w14:textId="0D291BA6" w:rsidR="00A04D8A" w:rsidRDefault="008C0BCE" w:rsidP="00A04D8A">
      <w:pPr>
        <w:pStyle w:val="Default"/>
        <w:ind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14</w:t>
      </w:r>
      <w:r w:rsidR="00A04D8A" w:rsidRPr="00952023">
        <w:rPr>
          <w:color w:val="auto"/>
          <w:sz w:val="22"/>
          <w:szCs w:val="22"/>
        </w:rPr>
        <w:t xml:space="preserve">) metali. </w:t>
      </w:r>
    </w:p>
    <w:p w14:paraId="2E1CE282" w14:textId="77777777" w:rsidR="00CE02CF" w:rsidRDefault="00CE02CF" w:rsidP="009C07C2">
      <w:pPr>
        <w:pStyle w:val="Default"/>
        <w:jc w:val="both"/>
        <w:rPr>
          <w:color w:val="auto"/>
          <w:sz w:val="22"/>
          <w:szCs w:val="22"/>
        </w:rPr>
      </w:pPr>
    </w:p>
    <w:p w14:paraId="252A60AE" w14:textId="7DA2853D" w:rsidR="00CE02CF" w:rsidRDefault="00CE02CF" w:rsidP="0028111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Odpady, o których mo</w:t>
      </w:r>
      <w:r w:rsidR="008C0BCE">
        <w:rPr>
          <w:color w:val="auto"/>
          <w:sz w:val="22"/>
          <w:szCs w:val="22"/>
        </w:rPr>
        <w:t>wa w ust. 1</w:t>
      </w:r>
      <w:r>
        <w:rPr>
          <w:color w:val="auto"/>
          <w:sz w:val="22"/>
          <w:szCs w:val="22"/>
        </w:rPr>
        <w:t>, właściciele nieruchomości obowiązani są zbierać i gromadzić w terminie niezwłocznym od chwili ich powstania</w:t>
      </w:r>
      <w:r w:rsidR="00D4477E">
        <w:rPr>
          <w:color w:val="auto"/>
          <w:sz w:val="22"/>
          <w:szCs w:val="22"/>
        </w:rPr>
        <w:t xml:space="preserve"> zgodnie z zasadami określonymi w </w:t>
      </w:r>
      <w:r w:rsidR="00D4477E" w:rsidRPr="00D4477E">
        <w:rPr>
          <w:bCs/>
          <w:color w:val="auto"/>
          <w:sz w:val="22"/>
          <w:szCs w:val="22"/>
        </w:rPr>
        <w:t>§ 3 i § 4.</w:t>
      </w:r>
    </w:p>
    <w:p w14:paraId="20019195" w14:textId="5EDE78F5" w:rsidR="009C07C2" w:rsidRDefault="008C0BCE" w:rsidP="0028111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Odpady określone w ust.1</w:t>
      </w:r>
      <w:r w:rsidR="00006903">
        <w:rPr>
          <w:color w:val="auto"/>
          <w:sz w:val="22"/>
          <w:szCs w:val="22"/>
        </w:rPr>
        <w:t xml:space="preserve"> odbierane</w:t>
      </w:r>
      <w:r w:rsidR="009C07C2">
        <w:rPr>
          <w:color w:val="auto"/>
          <w:sz w:val="22"/>
          <w:szCs w:val="22"/>
        </w:rPr>
        <w:t xml:space="preserve"> są w sposób gwarantujący ich niezmieszanie z innymi rodzajami odpadów</w:t>
      </w:r>
      <w:r w:rsidR="00006903">
        <w:rPr>
          <w:color w:val="auto"/>
          <w:sz w:val="22"/>
          <w:szCs w:val="22"/>
        </w:rPr>
        <w:t xml:space="preserve"> zbieranych selektywnie</w:t>
      </w:r>
      <w:r>
        <w:rPr>
          <w:color w:val="auto"/>
          <w:sz w:val="22"/>
          <w:szCs w:val="22"/>
        </w:rPr>
        <w:t xml:space="preserve"> zgodnie z zasadami określonymi w</w:t>
      </w:r>
      <w:r w:rsidR="00D4477E">
        <w:rPr>
          <w:color w:val="auto"/>
          <w:sz w:val="22"/>
          <w:szCs w:val="22"/>
        </w:rPr>
        <w:t xml:space="preserve"> </w:t>
      </w:r>
      <w:r w:rsidRPr="00D4477E">
        <w:rPr>
          <w:bCs/>
          <w:color w:val="auto"/>
          <w:sz w:val="22"/>
          <w:szCs w:val="22"/>
        </w:rPr>
        <w:t>§</w:t>
      </w:r>
      <w:r w:rsidRPr="00D4477E">
        <w:rPr>
          <w:color w:val="auto"/>
          <w:sz w:val="22"/>
          <w:szCs w:val="22"/>
        </w:rPr>
        <w:t xml:space="preserve"> </w:t>
      </w:r>
      <w:r w:rsidR="00D4477E" w:rsidRPr="00D4477E">
        <w:rPr>
          <w:color w:val="auto"/>
          <w:sz w:val="22"/>
          <w:szCs w:val="22"/>
        </w:rPr>
        <w:t xml:space="preserve">3 i </w:t>
      </w:r>
      <w:r w:rsidR="00D4477E" w:rsidRPr="00D4477E">
        <w:rPr>
          <w:bCs/>
          <w:color w:val="auto"/>
          <w:sz w:val="22"/>
          <w:szCs w:val="22"/>
        </w:rPr>
        <w:t>§ 4.</w:t>
      </w:r>
      <w:r w:rsidR="00006903">
        <w:rPr>
          <w:color w:val="auto"/>
          <w:sz w:val="22"/>
          <w:szCs w:val="22"/>
        </w:rPr>
        <w:t xml:space="preserve"> Odpady te należy odbierać z częstotliwością określoną w  rozdziale </w:t>
      </w:r>
      <w:r>
        <w:rPr>
          <w:color w:val="auto"/>
          <w:sz w:val="22"/>
          <w:szCs w:val="22"/>
        </w:rPr>
        <w:t>4</w:t>
      </w:r>
      <w:r w:rsidR="00006903" w:rsidRPr="00FB54B7">
        <w:rPr>
          <w:color w:val="auto"/>
          <w:sz w:val="22"/>
          <w:szCs w:val="22"/>
        </w:rPr>
        <w:t>.</w:t>
      </w:r>
    </w:p>
    <w:p w14:paraId="6E4A9E55" w14:textId="6CC7BEF5" w:rsidR="00006903" w:rsidRDefault="00006903" w:rsidP="0028111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Właściciele nieruchomości, na terenie których w wyniku pielęgnacji zieleni powstają odpady roślinne obowiązani są do ich kompostowania</w:t>
      </w:r>
      <w:r w:rsidR="008F563F">
        <w:rPr>
          <w:color w:val="auto"/>
          <w:sz w:val="22"/>
          <w:szCs w:val="22"/>
        </w:rPr>
        <w:t xml:space="preserve"> we własnym zakresie</w:t>
      </w:r>
      <w:r w:rsidR="00FB54B7">
        <w:rPr>
          <w:color w:val="auto"/>
          <w:sz w:val="22"/>
          <w:szCs w:val="22"/>
        </w:rPr>
        <w:t>,</w:t>
      </w:r>
      <w:r w:rsidR="008F563F">
        <w:rPr>
          <w:color w:val="auto"/>
          <w:sz w:val="22"/>
          <w:szCs w:val="22"/>
        </w:rPr>
        <w:t xml:space="preserve"> w sposób nie powodujący uciążliwości lub zagrożeń dla mieszkańców sąsiednich nieruchomości lub zbierania i przekazywania ich przedsiębiorcy odbierającemu odpady z terenu Gminy Lesznowola.</w:t>
      </w:r>
    </w:p>
    <w:p w14:paraId="6B8B0B75" w14:textId="603CC887" w:rsidR="00522681" w:rsidRPr="00DA2F2A" w:rsidRDefault="00522681" w:rsidP="00281118">
      <w:pPr>
        <w:pStyle w:val="Defaul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Na terenach, na których organizowane są imprezy masowe, zgromadzenia o charakterze publicznym, wprowadza się obowiązek z</w:t>
      </w:r>
      <w:r w:rsidR="00F74122" w:rsidRPr="00DA2F2A">
        <w:rPr>
          <w:bCs/>
          <w:color w:val="000000" w:themeColor="text1"/>
          <w:sz w:val="22"/>
          <w:szCs w:val="22"/>
        </w:rPr>
        <w:t>apewnienia wystarczają</w:t>
      </w:r>
      <w:r w:rsidR="00D4477E" w:rsidRPr="00DA2F2A">
        <w:rPr>
          <w:bCs/>
          <w:color w:val="000000" w:themeColor="text1"/>
          <w:sz w:val="22"/>
          <w:szCs w:val="22"/>
        </w:rPr>
        <w:t>cej</w:t>
      </w:r>
      <w:r w:rsidRPr="00DA2F2A">
        <w:rPr>
          <w:bCs/>
          <w:color w:val="000000" w:themeColor="text1"/>
          <w:sz w:val="22"/>
          <w:szCs w:val="22"/>
        </w:rPr>
        <w:t xml:space="preserve"> </w:t>
      </w:r>
      <w:r w:rsidR="00D4477E" w:rsidRPr="00DA2F2A">
        <w:rPr>
          <w:bCs/>
          <w:color w:val="000000" w:themeColor="text1"/>
          <w:sz w:val="22"/>
          <w:szCs w:val="22"/>
        </w:rPr>
        <w:t>ilości pojemników do zbierania odpadów</w:t>
      </w:r>
      <w:r w:rsidRPr="00DA2F2A">
        <w:rPr>
          <w:bCs/>
          <w:color w:val="000000" w:themeColor="text1"/>
          <w:sz w:val="22"/>
          <w:szCs w:val="22"/>
        </w:rPr>
        <w:t xml:space="preserve"> w sposób selektywny, utrzymywania czystości wokół nich oraz niezwłocznego usunięcia pojemników po zakończeniu oczyszczania terenu. </w:t>
      </w:r>
    </w:p>
    <w:p w14:paraId="2EA63965" w14:textId="77777777" w:rsidR="008F563F" w:rsidRDefault="008F563F" w:rsidP="008F563F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39F4A877" w14:textId="77777777" w:rsidR="008F563F" w:rsidRPr="00952023" w:rsidRDefault="008F563F" w:rsidP="008F563F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021675E2" w14:textId="0B62E40A" w:rsidR="008F563F" w:rsidRDefault="00CE02CF" w:rsidP="008F56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</w:t>
      </w:r>
      <w:r w:rsidR="008F563F" w:rsidRPr="00952023">
        <w:rPr>
          <w:b/>
          <w:bCs/>
          <w:color w:val="auto"/>
          <w:sz w:val="22"/>
          <w:szCs w:val="22"/>
        </w:rPr>
        <w:t>§ 3</w:t>
      </w:r>
      <w:r w:rsidR="009E2E34">
        <w:rPr>
          <w:b/>
          <w:bCs/>
          <w:color w:val="auto"/>
          <w:sz w:val="22"/>
          <w:szCs w:val="22"/>
        </w:rPr>
        <w:t xml:space="preserve"> </w:t>
      </w:r>
    </w:p>
    <w:p w14:paraId="11F00752" w14:textId="77777777" w:rsidR="00736852" w:rsidRDefault="00736852" w:rsidP="008F56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05586C4" w14:textId="77777777" w:rsidR="00736852" w:rsidRPr="00952023" w:rsidRDefault="00736852" w:rsidP="008F56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AB934D6" w14:textId="77777777" w:rsidR="00B07BC2" w:rsidRPr="00952023" w:rsidRDefault="00B07BC2" w:rsidP="00281118">
      <w:pPr>
        <w:pStyle w:val="Default"/>
        <w:numPr>
          <w:ilvl w:val="0"/>
          <w:numId w:val="11"/>
        </w:numPr>
        <w:ind w:left="-426" w:hanging="425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Ustala się następujące zasady w zakresie prowadzenia selektywnego zbierania i odbierania odpadów komunalnych:</w:t>
      </w:r>
    </w:p>
    <w:p w14:paraId="4E2CA3AC" w14:textId="77777777" w:rsidR="00B07BC2" w:rsidRPr="00952023" w:rsidRDefault="00B07BC2" w:rsidP="00B07BC2">
      <w:pPr>
        <w:pStyle w:val="Default"/>
        <w:ind w:left="-426"/>
        <w:jc w:val="both"/>
        <w:rPr>
          <w:bCs/>
          <w:color w:val="auto"/>
          <w:sz w:val="22"/>
          <w:szCs w:val="22"/>
        </w:rPr>
      </w:pPr>
    </w:p>
    <w:p w14:paraId="218FE496" w14:textId="77777777" w:rsidR="00B07BC2" w:rsidRPr="00952023" w:rsidRDefault="00B07BC2" w:rsidP="00281118">
      <w:pPr>
        <w:pStyle w:val="Default"/>
        <w:numPr>
          <w:ilvl w:val="0"/>
          <w:numId w:val="12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</w:t>
      </w:r>
      <w:r w:rsidRPr="00952023">
        <w:rPr>
          <w:bCs/>
          <w:color w:val="auto"/>
          <w:sz w:val="22"/>
          <w:szCs w:val="22"/>
        </w:rPr>
        <w:t>ebrane w sposób selektywny odpady należy gromadzić w pojemnikach lub work</w:t>
      </w:r>
      <w:r>
        <w:rPr>
          <w:bCs/>
          <w:color w:val="auto"/>
          <w:sz w:val="22"/>
          <w:szCs w:val="22"/>
        </w:rPr>
        <w:t>ach przeznaczonych do tego celu,</w:t>
      </w:r>
    </w:p>
    <w:p w14:paraId="66591AB0" w14:textId="77777777" w:rsidR="00B07BC2" w:rsidRPr="00952023" w:rsidRDefault="00B07BC2" w:rsidP="00281118">
      <w:pPr>
        <w:pStyle w:val="Default"/>
        <w:numPr>
          <w:ilvl w:val="0"/>
          <w:numId w:val="12"/>
        </w:numPr>
        <w:jc w:val="both"/>
        <w:rPr>
          <w:bCs/>
          <w:color w:val="auto"/>
          <w:sz w:val="22"/>
          <w:szCs w:val="22"/>
        </w:rPr>
      </w:pPr>
      <w:r w:rsidRPr="00F74122">
        <w:rPr>
          <w:bCs/>
          <w:color w:val="auto"/>
          <w:sz w:val="22"/>
          <w:szCs w:val="22"/>
        </w:rPr>
        <w:t>opakowania po żywności i inne opakowania przeznaczone do selektywnego zbierania</w:t>
      </w:r>
      <w:r w:rsidRPr="00952023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muszą być pozbawione zawartości,</w:t>
      </w:r>
    </w:p>
    <w:p w14:paraId="0361BC1D" w14:textId="77777777" w:rsidR="00B07BC2" w:rsidRPr="00DA2F2A" w:rsidRDefault="00B07BC2" w:rsidP="00281118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opróżnione opakowania należy trwale zgnieść (o ile rodzaj materiału na to pozwala) przed umieszczeniem w pojemniku/worku w celu zmniejszenia ich objętości,</w:t>
      </w:r>
    </w:p>
    <w:p w14:paraId="577A66C5" w14:textId="77777777" w:rsidR="00B07BC2" w:rsidRPr="00DA2F2A" w:rsidRDefault="00B07BC2" w:rsidP="00281118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 odpadów opakowaniowych szklanych należy zdjąć metalowe zakrętki i pozostałe po nich „obrączki”.</w:t>
      </w:r>
    </w:p>
    <w:p w14:paraId="0DC5834A" w14:textId="77777777" w:rsidR="00B07BC2" w:rsidRPr="00952023" w:rsidRDefault="00B07BC2" w:rsidP="00B07BC2">
      <w:pPr>
        <w:pStyle w:val="Default"/>
        <w:ind w:left="-66"/>
        <w:jc w:val="both"/>
        <w:rPr>
          <w:bCs/>
          <w:color w:val="auto"/>
          <w:sz w:val="22"/>
          <w:szCs w:val="22"/>
        </w:rPr>
      </w:pPr>
    </w:p>
    <w:p w14:paraId="6D4A5AB0" w14:textId="77777777" w:rsidR="00B07BC2" w:rsidRPr="00952023" w:rsidRDefault="00B07BC2" w:rsidP="00B07BC2">
      <w:pPr>
        <w:pStyle w:val="Default"/>
        <w:jc w:val="both"/>
        <w:rPr>
          <w:bCs/>
          <w:color w:val="auto"/>
          <w:sz w:val="22"/>
          <w:szCs w:val="22"/>
        </w:rPr>
      </w:pPr>
    </w:p>
    <w:p w14:paraId="5886039A" w14:textId="621B5989" w:rsidR="00B07BC2" w:rsidRPr="00DA2F2A" w:rsidRDefault="00B07BC2" w:rsidP="00281118">
      <w:pPr>
        <w:pStyle w:val="Default"/>
        <w:numPr>
          <w:ilvl w:val="0"/>
          <w:numId w:val="11"/>
        </w:numPr>
        <w:ind w:left="-426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Do pojemników/worków na papier</w:t>
      </w:r>
      <w:r w:rsidR="0058471E" w:rsidRPr="00DA2F2A">
        <w:rPr>
          <w:bCs/>
          <w:color w:val="000000" w:themeColor="text1"/>
          <w:sz w:val="22"/>
          <w:szCs w:val="22"/>
        </w:rPr>
        <w:t>,</w:t>
      </w:r>
      <w:r w:rsidRPr="00DA2F2A">
        <w:rPr>
          <w:bCs/>
          <w:color w:val="000000" w:themeColor="text1"/>
          <w:sz w:val="22"/>
          <w:szCs w:val="22"/>
        </w:rPr>
        <w:t xml:space="preserve"> w tym tekturę (kolor </w:t>
      </w:r>
      <w:r w:rsidRPr="00DA2F2A">
        <w:rPr>
          <w:bCs/>
          <w:color w:val="000000" w:themeColor="text1"/>
          <w:sz w:val="22"/>
          <w:szCs w:val="22"/>
          <w:u w:val="single"/>
        </w:rPr>
        <w:t>niebieski</w:t>
      </w:r>
      <w:r w:rsidR="00596120" w:rsidRPr="00DA2F2A">
        <w:rPr>
          <w:bCs/>
          <w:color w:val="000000" w:themeColor="text1"/>
          <w:sz w:val="22"/>
          <w:szCs w:val="22"/>
          <w:u w:val="single"/>
        </w:rPr>
        <w:t>,</w:t>
      </w:r>
      <w:r w:rsidR="0058471E" w:rsidRPr="00DA2F2A">
        <w:rPr>
          <w:bCs/>
          <w:color w:val="000000" w:themeColor="text1"/>
          <w:sz w:val="22"/>
          <w:szCs w:val="22"/>
        </w:rPr>
        <w:t xml:space="preserve"> oznaczonych napisem „Papier”</w:t>
      </w:r>
      <w:r w:rsidRPr="00DA2F2A">
        <w:rPr>
          <w:bCs/>
          <w:color w:val="000000" w:themeColor="text1"/>
          <w:sz w:val="22"/>
          <w:szCs w:val="22"/>
        </w:rPr>
        <w:t xml:space="preserve">  </w:t>
      </w:r>
      <w:r w:rsidRPr="00DA2F2A">
        <w:rPr>
          <w:b/>
          <w:bCs/>
          <w:color w:val="000000" w:themeColor="text1"/>
          <w:sz w:val="22"/>
          <w:szCs w:val="22"/>
        </w:rPr>
        <w:t>wrzuca się</w:t>
      </w:r>
      <w:r w:rsidRPr="00DA2F2A">
        <w:rPr>
          <w:bCs/>
          <w:color w:val="000000" w:themeColor="text1"/>
          <w:sz w:val="22"/>
          <w:szCs w:val="22"/>
        </w:rPr>
        <w:t>:</w:t>
      </w:r>
    </w:p>
    <w:p w14:paraId="284519EA" w14:textId="77777777" w:rsidR="00B07BC2" w:rsidRPr="00DA2F2A" w:rsidRDefault="00B07BC2" w:rsidP="00B07BC2">
      <w:pPr>
        <w:pStyle w:val="Default"/>
        <w:ind w:left="-426"/>
        <w:jc w:val="both"/>
        <w:rPr>
          <w:bCs/>
          <w:color w:val="000000" w:themeColor="text1"/>
          <w:sz w:val="22"/>
          <w:szCs w:val="22"/>
        </w:rPr>
      </w:pPr>
    </w:p>
    <w:p w14:paraId="7E000038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odpady papieru, tektury, także tekturę falistą,</w:t>
      </w:r>
    </w:p>
    <w:p w14:paraId="611558DB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katalogi, ulotki, prospekty,</w:t>
      </w:r>
    </w:p>
    <w:p w14:paraId="0AFEB4C9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gazety i czasopisma,</w:t>
      </w:r>
    </w:p>
    <w:p w14:paraId="686A33B9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papier szkolny i biurowy, zadrukowane kartki,</w:t>
      </w:r>
    </w:p>
    <w:p w14:paraId="4D4F1C98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książki i zeszyty,</w:t>
      </w:r>
    </w:p>
    <w:p w14:paraId="6F08CBA2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papier pakowy</w:t>
      </w:r>
    </w:p>
    <w:p w14:paraId="3F78EC94" w14:textId="77777777" w:rsidR="00B07BC2" w:rsidRPr="00DA2F2A" w:rsidRDefault="00B07BC2" w:rsidP="00281118">
      <w:pPr>
        <w:pStyle w:val="Default"/>
        <w:numPr>
          <w:ilvl w:val="0"/>
          <w:numId w:val="3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torby i worki papierowe.</w:t>
      </w:r>
    </w:p>
    <w:p w14:paraId="1D18C4CE" w14:textId="77777777" w:rsidR="00B07BC2" w:rsidRPr="00DA2F2A" w:rsidRDefault="00B07BC2" w:rsidP="00B07BC2">
      <w:pPr>
        <w:pStyle w:val="Default"/>
        <w:ind w:left="-66"/>
        <w:jc w:val="both"/>
        <w:rPr>
          <w:bCs/>
          <w:color w:val="000000" w:themeColor="text1"/>
          <w:sz w:val="22"/>
          <w:szCs w:val="22"/>
        </w:rPr>
      </w:pPr>
    </w:p>
    <w:p w14:paraId="5A42E0E9" w14:textId="735B08E6" w:rsidR="00B07BC2" w:rsidRPr="00DA2F2A" w:rsidRDefault="0058471E" w:rsidP="00B07BC2">
      <w:pPr>
        <w:pStyle w:val="Default"/>
        <w:ind w:left="-66"/>
        <w:jc w:val="both"/>
        <w:rPr>
          <w:b/>
          <w:bCs/>
          <w:color w:val="000000" w:themeColor="text1"/>
          <w:sz w:val="22"/>
          <w:szCs w:val="22"/>
        </w:rPr>
      </w:pPr>
      <w:r w:rsidRPr="00DA2F2A">
        <w:rPr>
          <w:b/>
          <w:bCs/>
          <w:color w:val="000000" w:themeColor="text1"/>
          <w:sz w:val="22"/>
          <w:szCs w:val="22"/>
        </w:rPr>
        <w:t>nie wolno wrzucać</w:t>
      </w:r>
      <w:r w:rsidR="00B07BC2" w:rsidRPr="00DA2F2A">
        <w:rPr>
          <w:b/>
          <w:bCs/>
          <w:color w:val="000000" w:themeColor="text1"/>
          <w:sz w:val="22"/>
          <w:szCs w:val="22"/>
        </w:rPr>
        <w:t>:</w:t>
      </w:r>
    </w:p>
    <w:p w14:paraId="52BB2ED3" w14:textId="77777777" w:rsidR="00B07BC2" w:rsidRPr="00DA2F2A" w:rsidRDefault="00B07BC2" w:rsidP="00B07BC2">
      <w:pPr>
        <w:pStyle w:val="Default"/>
        <w:ind w:left="-567"/>
        <w:jc w:val="both"/>
        <w:rPr>
          <w:bCs/>
          <w:color w:val="000000" w:themeColor="text1"/>
          <w:sz w:val="22"/>
          <w:szCs w:val="22"/>
        </w:rPr>
      </w:pPr>
    </w:p>
    <w:p w14:paraId="720028DE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ręczników papierowych i zużytych chusteczek higienicznych,</w:t>
      </w:r>
    </w:p>
    <w:p w14:paraId="0B2CD326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papieru lakierowanego i powleczonego folią,</w:t>
      </w:r>
    </w:p>
    <w:p w14:paraId="51AD0E14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papieru zatłuszczonego lub mocno zabrudzonego,</w:t>
      </w:r>
    </w:p>
    <w:p w14:paraId="7701F4B9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kartonów po mleku i napojach,</w:t>
      </w:r>
    </w:p>
    <w:p w14:paraId="211646C9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papierowych worków po nawozach, cemencie i innych materiałach budowlanych,</w:t>
      </w:r>
    </w:p>
    <w:p w14:paraId="6EA63DF2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tapet,</w:t>
      </w:r>
    </w:p>
    <w:p w14:paraId="7AA35E34" w14:textId="45EA433E" w:rsidR="00B07BC2" w:rsidRPr="00DA2F2A" w:rsidRDefault="0058471E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pieluch jednorazowych i odpadów higienicznych (podpasek, wacików itp.)</w:t>
      </w:r>
    </w:p>
    <w:p w14:paraId="6861E34E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zatłuszczonych opakowań jednorazowych z papieru oraz naczyń jednorazowych papierowych,</w:t>
      </w:r>
    </w:p>
    <w:p w14:paraId="0E5A0F44" w14:textId="77777777" w:rsidR="00B07BC2" w:rsidRPr="00DA2F2A" w:rsidRDefault="00B07BC2" w:rsidP="00DA2F2A">
      <w:pPr>
        <w:pStyle w:val="Akapitzlist"/>
        <w:numPr>
          <w:ilvl w:val="0"/>
          <w:numId w:val="59"/>
        </w:numPr>
        <w:ind w:left="0"/>
        <w:rPr>
          <w:rFonts w:ascii="Times New Roman" w:hAnsi="Times New Roman" w:cs="Times New Roman"/>
        </w:rPr>
      </w:pPr>
      <w:r w:rsidRPr="00DA2F2A">
        <w:rPr>
          <w:rFonts w:ascii="Times New Roman" w:hAnsi="Times New Roman" w:cs="Times New Roman"/>
        </w:rPr>
        <w:t>odzieży.</w:t>
      </w:r>
    </w:p>
    <w:p w14:paraId="300854B5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4AA675A6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6EFC4F99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608688CE" w14:textId="4E46C6F1" w:rsidR="00B07BC2" w:rsidRPr="00DA2F2A" w:rsidRDefault="00B07BC2" w:rsidP="00281118">
      <w:pPr>
        <w:pStyle w:val="Default"/>
        <w:numPr>
          <w:ilvl w:val="0"/>
          <w:numId w:val="11"/>
        </w:numPr>
        <w:ind w:left="-567" w:hanging="284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Do pojemników/worków na tworzywa sztuczne i metale (kolor </w:t>
      </w:r>
      <w:r w:rsidRPr="00DA2F2A">
        <w:rPr>
          <w:bCs/>
          <w:color w:val="000000" w:themeColor="text1"/>
          <w:sz w:val="22"/>
          <w:szCs w:val="22"/>
          <w:u w:val="single"/>
        </w:rPr>
        <w:t>żółty</w:t>
      </w:r>
      <w:r w:rsidR="00596120" w:rsidRPr="00DA2F2A">
        <w:rPr>
          <w:bCs/>
          <w:color w:val="000000" w:themeColor="text1"/>
          <w:sz w:val="22"/>
          <w:szCs w:val="22"/>
          <w:u w:val="single"/>
        </w:rPr>
        <w:t>,</w:t>
      </w:r>
      <w:r w:rsidR="0058471E" w:rsidRPr="00DA2F2A">
        <w:rPr>
          <w:bCs/>
          <w:color w:val="000000" w:themeColor="text1"/>
          <w:sz w:val="22"/>
          <w:szCs w:val="22"/>
        </w:rPr>
        <w:t xml:space="preserve"> </w:t>
      </w:r>
      <w:r w:rsidR="00015207" w:rsidRPr="00DA2F2A">
        <w:rPr>
          <w:bCs/>
          <w:color w:val="000000" w:themeColor="text1"/>
          <w:sz w:val="22"/>
          <w:szCs w:val="22"/>
        </w:rPr>
        <w:t>oznaczonych napisem „Metale                                       i tworzywa sztuczne”</w:t>
      </w:r>
      <w:r w:rsidRPr="00DA2F2A">
        <w:rPr>
          <w:bCs/>
          <w:color w:val="000000" w:themeColor="text1"/>
          <w:sz w:val="22"/>
          <w:szCs w:val="22"/>
        </w:rPr>
        <w:t>)  wrzuca się:</w:t>
      </w:r>
    </w:p>
    <w:p w14:paraId="243B3A27" w14:textId="77777777" w:rsidR="00B07BC2" w:rsidRPr="00DA2F2A" w:rsidRDefault="00B07BC2" w:rsidP="00B07BC2">
      <w:pPr>
        <w:pStyle w:val="Default"/>
        <w:ind w:left="-567"/>
        <w:jc w:val="both"/>
        <w:rPr>
          <w:bCs/>
          <w:color w:val="000000" w:themeColor="text1"/>
          <w:sz w:val="22"/>
          <w:szCs w:val="22"/>
        </w:rPr>
      </w:pPr>
    </w:p>
    <w:p w14:paraId="0F32B28D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odkręcone i zgniecione plastikowe butelki po napojach,</w:t>
      </w:r>
    </w:p>
    <w:p w14:paraId="26F89088" w14:textId="3F47D42D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nakrętki</w:t>
      </w:r>
      <w:r w:rsidR="00015207" w:rsidRPr="00DA2F2A">
        <w:rPr>
          <w:bCs/>
          <w:color w:val="000000" w:themeColor="text1"/>
          <w:sz w:val="22"/>
          <w:szCs w:val="22"/>
        </w:rPr>
        <w:t>,</w:t>
      </w:r>
    </w:p>
    <w:p w14:paraId="28CD8BEC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plastikowe opakowania po produktach spożywczych,</w:t>
      </w:r>
    </w:p>
    <w:p w14:paraId="707DA064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opakowania wielomateriałowe (np. kartony po mleku i sokach),</w:t>
      </w:r>
    </w:p>
    <w:p w14:paraId="1E7F1D5B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opakowania po środkach czystości (np. po proszkach do prania), kosmetykach (np. po szamponach, paście do zębów) itp.,</w:t>
      </w:r>
    </w:p>
    <w:p w14:paraId="0D95FDCF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plastikowe worki, torby, reklamówki i inne folie,</w:t>
      </w:r>
    </w:p>
    <w:p w14:paraId="4E36A831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aluminiowe puszki po napojach i sokach,</w:t>
      </w:r>
    </w:p>
    <w:p w14:paraId="21DF5045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puszki po konserwach,</w:t>
      </w:r>
    </w:p>
    <w:p w14:paraId="0F173332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folię aluminiową,</w:t>
      </w:r>
    </w:p>
    <w:p w14:paraId="0813CDA0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 w:hanging="502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metale kolorowe,</w:t>
      </w:r>
    </w:p>
    <w:p w14:paraId="7AC41909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 w:hanging="502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kapsle, zakrętki od słoików,</w:t>
      </w:r>
    </w:p>
    <w:p w14:paraId="50016B06" w14:textId="77777777" w:rsidR="00B07BC2" w:rsidRPr="00DA2F2A" w:rsidRDefault="00B07BC2" w:rsidP="00DA2F2A">
      <w:pPr>
        <w:pStyle w:val="Default"/>
        <w:numPr>
          <w:ilvl w:val="0"/>
          <w:numId w:val="36"/>
        </w:numPr>
        <w:ind w:left="0" w:hanging="502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zabawki z tworzywa sztucznego, o ile nie są wykonane z trwale połączonych kilku surowców.</w:t>
      </w:r>
    </w:p>
    <w:p w14:paraId="6173AFA7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2E2677C8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14CDEC88" w14:textId="323C7DF7" w:rsidR="00B07BC2" w:rsidRPr="00DA2F2A" w:rsidRDefault="00B07BC2" w:rsidP="00B07BC2">
      <w:pPr>
        <w:pStyle w:val="Default"/>
        <w:ind w:left="-207"/>
        <w:jc w:val="both"/>
        <w:rPr>
          <w:b/>
          <w:bCs/>
          <w:color w:val="000000" w:themeColor="text1"/>
          <w:sz w:val="22"/>
          <w:szCs w:val="22"/>
        </w:rPr>
      </w:pPr>
      <w:r w:rsidRPr="00DA2F2A">
        <w:rPr>
          <w:b/>
          <w:bCs/>
          <w:color w:val="000000" w:themeColor="text1"/>
          <w:sz w:val="22"/>
          <w:szCs w:val="22"/>
        </w:rPr>
        <w:t xml:space="preserve">nie </w:t>
      </w:r>
      <w:r w:rsidR="00015207" w:rsidRPr="00DA2F2A">
        <w:rPr>
          <w:b/>
          <w:bCs/>
          <w:color w:val="000000" w:themeColor="text1"/>
          <w:sz w:val="22"/>
          <w:szCs w:val="22"/>
        </w:rPr>
        <w:t xml:space="preserve">wolno </w:t>
      </w:r>
      <w:r w:rsidRPr="00DA2F2A">
        <w:rPr>
          <w:b/>
          <w:bCs/>
          <w:color w:val="000000" w:themeColor="text1"/>
          <w:sz w:val="22"/>
          <w:szCs w:val="22"/>
        </w:rPr>
        <w:t>wrzuca</w:t>
      </w:r>
      <w:r w:rsidR="00015207" w:rsidRPr="00DA2F2A">
        <w:rPr>
          <w:b/>
          <w:bCs/>
          <w:color w:val="000000" w:themeColor="text1"/>
          <w:sz w:val="22"/>
          <w:szCs w:val="22"/>
        </w:rPr>
        <w:t>ć:</w:t>
      </w:r>
    </w:p>
    <w:p w14:paraId="3AF7CBB6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4F4EE8B2" w14:textId="77777777" w:rsidR="00B07BC2" w:rsidRPr="00DA2F2A" w:rsidRDefault="00B07BC2" w:rsidP="00B07BC2">
      <w:pPr>
        <w:pStyle w:val="Default"/>
        <w:ind w:left="-567"/>
        <w:jc w:val="both"/>
        <w:rPr>
          <w:bCs/>
          <w:color w:val="000000" w:themeColor="text1"/>
          <w:sz w:val="22"/>
          <w:szCs w:val="22"/>
        </w:rPr>
      </w:pPr>
    </w:p>
    <w:p w14:paraId="2141DDDE" w14:textId="77777777" w:rsidR="00B07BC2" w:rsidRP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plastikowych butelek i pojemników z zawartością,</w:t>
      </w:r>
    </w:p>
    <w:p w14:paraId="76E94205" w14:textId="77777777" w:rsidR="00B07BC2" w:rsidRP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opakowań po lekach i zużytych materiałach medycznych,</w:t>
      </w:r>
    </w:p>
    <w:p w14:paraId="4BA93F28" w14:textId="77777777" w:rsid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opakowań po olejach silnikowych,</w:t>
      </w:r>
    </w:p>
    <w:p w14:paraId="015A7705" w14:textId="36E8C70F" w:rsidR="00DA2F2A" w:rsidRP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części samochodowych,</w:t>
      </w:r>
      <w:r w:rsidR="00DA2F2A" w:rsidRPr="00DA2F2A">
        <w:rPr>
          <w:bCs/>
          <w:color w:val="000000" w:themeColor="text1"/>
          <w:sz w:val="22"/>
          <w:szCs w:val="22"/>
        </w:rPr>
        <w:t xml:space="preserve"> </w:t>
      </w:r>
    </w:p>
    <w:p w14:paraId="48B25E87" w14:textId="0694B44A" w:rsidR="00DA2F2A" w:rsidRP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zużytych baterii i akumulatorów,</w:t>
      </w:r>
    </w:p>
    <w:p w14:paraId="4247D43A" w14:textId="77777777" w:rsid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 puszek i pojemników po farbach i lakierach,</w:t>
      </w:r>
    </w:p>
    <w:p w14:paraId="7C8AECCD" w14:textId="58A58EC2" w:rsidR="00B07BC2" w:rsidRPr="00DA2F2A" w:rsidRDefault="00B07BC2" w:rsidP="00DA2F2A">
      <w:pPr>
        <w:pStyle w:val="Default"/>
        <w:numPr>
          <w:ilvl w:val="0"/>
          <w:numId w:val="38"/>
        </w:numPr>
        <w:ind w:left="0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zużytego sprzętu elektrycznego, elektronicznego i AGD.</w:t>
      </w:r>
    </w:p>
    <w:p w14:paraId="78AB653D" w14:textId="77777777" w:rsidR="00B07BC2" w:rsidRPr="00DA2F2A" w:rsidRDefault="00B07BC2" w:rsidP="00B07BC2">
      <w:pPr>
        <w:pStyle w:val="Default"/>
        <w:ind w:left="-567"/>
        <w:jc w:val="both"/>
        <w:rPr>
          <w:bCs/>
          <w:color w:val="000000" w:themeColor="text1"/>
          <w:sz w:val="22"/>
          <w:szCs w:val="22"/>
        </w:rPr>
      </w:pPr>
    </w:p>
    <w:p w14:paraId="6257BD3C" w14:textId="77777777" w:rsidR="00B07BC2" w:rsidRPr="00DA2F2A" w:rsidRDefault="00B07BC2" w:rsidP="00B07BC2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5B038C2C" w14:textId="0C4AF427" w:rsidR="00B07BC2" w:rsidRPr="00DA2F2A" w:rsidRDefault="00B07BC2" w:rsidP="00281118">
      <w:pPr>
        <w:pStyle w:val="Default"/>
        <w:numPr>
          <w:ilvl w:val="0"/>
          <w:numId w:val="11"/>
        </w:numPr>
        <w:ind w:left="-567" w:hanging="284"/>
        <w:jc w:val="both"/>
        <w:rPr>
          <w:b/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lastRenderedPageBreak/>
        <w:t xml:space="preserve">Do pojemników/worków przeznaczonych do selektywnej zbiórki odpadów szkła i odpadów opakowaniowych szklanych (kolor </w:t>
      </w:r>
      <w:r w:rsidRPr="00DA2F2A">
        <w:rPr>
          <w:bCs/>
          <w:color w:val="000000" w:themeColor="text1"/>
          <w:sz w:val="22"/>
          <w:szCs w:val="22"/>
          <w:u w:val="single"/>
        </w:rPr>
        <w:t>zielony</w:t>
      </w:r>
      <w:r w:rsidR="00596120" w:rsidRPr="00DA2F2A">
        <w:rPr>
          <w:bCs/>
          <w:color w:val="000000" w:themeColor="text1"/>
          <w:sz w:val="22"/>
          <w:szCs w:val="22"/>
          <w:u w:val="single"/>
        </w:rPr>
        <w:t xml:space="preserve">, </w:t>
      </w:r>
      <w:r w:rsidR="00015207" w:rsidRPr="00DA2F2A">
        <w:rPr>
          <w:bCs/>
          <w:color w:val="000000" w:themeColor="text1"/>
          <w:sz w:val="22"/>
          <w:szCs w:val="22"/>
        </w:rPr>
        <w:t xml:space="preserve"> oznaczonych napisem „Szkło”</w:t>
      </w:r>
      <w:r w:rsidRPr="00DA2F2A">
        <w:rPr>
          <w:bCs/>
          <w:color w:val="000000" w:themeColor="text1"/>
          <w:sz w:val="22"/>
          <w:szCs w:val="22"/>
        </w:rPr>
        <w:t xml:space="preserve">)  </w:t>
      </w:r>
      <w:r w:rsidRPr="00DA2F2A">
        <w:rPr>
          <w:b/>
          <w:bCs/>
          <w:color w:val="000000" w:themeColor="text1"/>
          <w:sz w:val="22"/>
          <w:szCs w:val="22"/>
        </w:rPr>
        <w:t>wrzuca się :</w:t>
      </w:r>
    </w:p>
    <w:p w14:paraId="32256AF9" w14:textId="77777777" w:rsidR="00B07BC2" w:rsidRPr="00DA2F2A" w:rsidRDefault="00B07BC2" w:rsidP="00B07BC2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60859704" w14:textId="77777777" w:rsidR="00B07BC2" w:rsidRPr="00DA2F2A" w:rsidRDefault="00B07BC2" w:rsidP="00B07BC2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7FFF5602" w14:textId="77777777" w:rsidR="00B07BC2" w:rsidRPr="00DA2F2A" w:rsidRDefault="00B07BC2" w:rsidP="00281118">
      <w:pPr>
        <w:pStyle w:val="Default"/>
        <w:numPr>
          <w:ilvl w:val="0"/>
          <w:numId w:val="13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butelki i słoiki po napojach i produktach spożywczych, w tym butelki po napojach alkoholowych i szklane   butelki po olejach roślinnych,</w:t>
      </w:r>
    </w:p>
    <w:p w14:paraId="0193779A" w14:textId="77777777" w:rsidR="00B07BC2" w:rsidRPr="00DA2F2A" w:rsidRDefault="00B07BC2" w:rsidP="00281118">
      <w:pPr>
        <w:pStyle w:val="Default"/>
        <w:numPr>
          <w:ilvl w:val="0"/>
          <w:numId w:val="13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szklane opakowania po kosmetykach, o ile nie są wykonane z trwale połączonych kilku surowców.</w:t>
      </w:r>
    </w:p>
    <w:p w14:paraId="115FFF94" w14:textId="77777777" w:rsidR="00B07BC2" w:rsidRPr="00DA2F2A" w:rsidRDefault="00B07BC2" w:rsidP="00B07BC2">
      <w:pPr>
        <w:pStyle w:val="Default"/>
        <w:jc w:val="both"/>
        <w:rPr>
          <w:bCs/>
          <w:color w:val="000000" w:themeColor="text1"/>
          <w:sz w:val="22"/>
          <w:szCs w:val="22"/>
        </w:rPr>
      </w:pPr>
    </w:p>
    <w:p w14:paraId="2ADC7FD3" w14:textId="77777777" w:rsidR="00B07BC2" w:rsidRPr="00DA2F2A" w:rsidRDefault="00B07BC2" w:rsidP="00B07BC2">
      <w:pPr>
        <w:pStyle w:val="Default"/>
        <w:jc w:val="both"/>
        <w:rPr>
          <w:bCs/>
          <w:color w:val="000000" w:themeColor="text1"/>
          <w:sz w:val="22"/>
          <w:szCs w:val="22"/>
        </w:rPr>
      </w:pPr>
    </w:p>
    <w:p w14:paraId="68208353" w14:textId="6B831696" w:rsidR="00B07BC2" w:rsidRPr="00DA2F2A" w:rsidRDefault="00B07BC2" w:rsidP="00B07BC2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r w:rsidRPr="00DA2F2A">
        <w:rPr>
          <w:b/>
          <w:bCs/>
          <w:color w:val="000000" w:themeColor="text1"/>
          <w:sz w:val="22"/>
          <w:szCs w:val="22"/>
        </w:rPr>
        <w:t xml:space="preserve">nie </w:t>
      </w:r>
      <w:r w:rsidR="00F27B44" w:rsidRPr="00DA2F2A">
        <w:rPr>
          <w:b/>
          <w:bCs/>
          <w:color w:val="000000" w:themeColor="text1"/>
          <w:sz w:val="22"/>
          <w:szCs w:val="22"/>
        </w:rPr>
        <w:t xml:space="preserve">wolno </w:t>
      </w:r>
      <w:r w:rsidRPr="00DA2F2A">
        <w:rPr>
          <w:b/>
          <w:bCs/>
          <w:color w:val="000000" w:themeColor="text1"/>
          <w:sz w:val="22"/>
          <w:szCs w:val="22"/>
        </w:rPr>
        <w:t>wrzuca</w:t>
      </w:r>
      <w:r w:rsidR="00F27B44" w:rsidRPr="00DA2F2A">
        <w:rPr>
          <w:b/>
          <w:bCs/>
          <w:color w:val="000000" w:themeColor="text1"/>
          <w:sz w:val="22"/>
          <w:szCs w:val="22"/>
        </w:rPr>
        <w:t>ć</w:t>
      </w:r>
      <w:r w:rsidRPr="00DA2F2A">
        <w:rPr>
          <w:b/>
          <w:bCs/>
          <w:color w:val="000000" w:themeColor="text1"/>
          <w:sz w:val="22"/>
          <w:szCs w:val="22"/>
        </w:rPr>
        <w:t>:</w:t>
      </w:r>
    </w:p>
    <w:p w14:paraId="425AFC27" w14:textId="77777777" w:rsidR="00B07BC2" w:rsidRPr="00DA2F2A" w:rsidRDefault="00B07BC2" w:rsidP="00B07BC2">
      <w:pPr>
        <w:pStyle w:val="Default"/>
        <w:ind w:left="-426"/>
        <w:jc w:val="both"/>
        <w:rPr>
          <w:bCs/>
          <w:color w:val="000000" w:themeColor="text1"/>
          <w:sz w:val="22"/>
          <w:szCs w:val="22"/>
        </w:rPr>
      </w:pPr>
    </w:p>
    <w:p w14:paraId="37884307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ceramiki (porcelana, naczynia typu </w:t>
      </w:r>
      <w:proofErr w:type="spellStart"/>
      <w:r w:rsidRPr="00DA2F2A">
        <w:rPr>
          <w:bCs/>
          <w:color w:val="000000" w:themeColor="text1"/>
          <w:sz w:val="22"/>
          <w:szCs w:val="22"/>
        </w:rPr>
        <w:t>arco</w:t>
      </w:r>
      <w:proofErr w:type="spellEnd"/>
      <w:r w:rsidRPr="00DA2F2A">
        <w:rPr>
          <w:bCs/>
          <w:color w:val="000000" w:themeColor="text1"/>
          <w:sz w:val="22"/>
          <w:szCs w:val="22"/>
        </w:rPr>
        <w:t>, talerze, doniczki), fajansu i kryształów,</w:t>
      </w:r>
    </w:p>
    <w:p w14:paraId="01803BBD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szkła żaroodpornego i okularowego,</w:t>
      </w:r>
    </w:p>
    <w:p w14:paraId="2F806D1F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zniczy szklanych z zawartością wosku,</w:t>
      </w:r>
    </w:p>
    <w:p w14:paraId="6CE6FF39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żarówek, świetlówek i reflektorów,</w:t>
      </w:r>
    </w:p>
    <w:p w14:paraId="74DA258D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termometrów rtęciowych i strzykawek,</w:t>
      </w:r>
    </w:p>
    <w:p w14:paraId="6FDF93C5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luster,</w:t>
      </w:r>
    </w:p>
    <w:p w14:paraId="6F34EF04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szkła budowlanego (szyby okienne, szkło zbrojone),</w:t>
      </w:r>
    </w:p>
    <w:p w14:paraId="5CC24F6F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szklanych opakowań farmaceutycznych i chemicznych z pozostałościami zawartości,</w:t>
      </w:r>
    </w:p>
    <w:p w14:paraId="256E2D38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szklanych opakowań po środkach ochrony roślin,</w:t>
      </w:r>
    </w:p>
    <w:p w14:paraId="0EC9734C" w14:textId="77777777" w:rsidR="00B07BC2" w:rsidRPr="00DA2F2A" w:rsidRDefault="00B07BC2" w:rsidP="00281118">
      <w:pPr>
        <w:pStyle w:val="Default"/>
        <w:numPr>
          <w:ilvl w:val="0"/>
          <w:numId w:val="39"/>
        </w:numPr>
        <w:ind w:left="-284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szyb samochodowych.</w:t>
      </w:r>
    </w:p>
    <w:p w14:paraId="6158D5B1" w14:textId="77777777" w:rsidR="00B07BC2" w:rsidRPr="00DA2F2A" w:rsidRDefault="00B07BC2" w:rsidP="00B07BC2">
      <w:pPr>
        <w:pStyle w:val="Default"/>
        <w:ind w:left="-66"/>
        <w:jc w:val="both"/>
        <w:rPr>
          <w:bCs/>
          <w:color w:val="000000" w:themeColor="text1"/>
          <w:sz w:val="22"/>
          <w:szCs w:val="22"/>
        </w:rPr>
      </w:pPr>
    </w:p>
    <w:p w14:paraId="280AD226" w14:textId="1E0455B5" w:rsidR="00B07BC2" w:rsidRPr="00DA2F2A" w:rsidRDefault="00B07BC2" w:rsidP="00281118">
      <w:pPr>
        <w:pStyle w:val="Default"/>
        <w:numPr>
          <w:ilvl w:val="0"/>
          <w:numId w:val="11"/>
        </w:numPr>
        <w:ind w:left="-426" w:hanging="425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Do pojemników/worków przeznaczonych do selektywnej zbiórki bioodpadów i odpadów zielonych (kolor </w:t>
      </w:r>
      <w:r w:rsidRPr="00DA2F2A">
        <w:rPr>
          <w:bCs/>
          <w:color w:val="000000" w:themeColor="text1"/>
          <w:sz w:val="22"/>
          <w:szCs w:val="22"/>
          <w:u w:val="single"/>
        </w:rPr>
        <w:t>brązowy</w:t>
      </w:r>
      <w:r w:rsidR="00596120" w:rsidRPr="00DA2F2A">
        <w:rPr>
          <w:bCs/>
          <w:color w:val="000000" w:themeColor="text1"/>
          <w:sz w:val="22"/>
          <w:szCs w:val="22"/>
        </w:rPr>
        <w:t xml:space="preserve">, </w:t>
      </w:r>
      <w:r w:rsidR="00F27B44" w:rsidRPr="00DA2F2A">
        <w:rPr>
          <w:bCs/>
          <w:color w:val="000000" w:themeColor="text1"/>
          <w:sz w:val="22"/>
          <w:szCs w:val="22"/>
        </w:rPr>
        <w:t>oznaczonych napisem „</w:t>
      </w:r>
      <w:proofErr w:type="spellStart"/>
      <w:r w:rsidR="00F27B44" w:rsidRPr="00DA2F2A">
        <w:rPr>
          <w:bCs/>
          <w:color w:val="000000" w:themeColor="text1"/>
          <w:sz w:val="22"/>
          <w:szCs w:val="22"/>
        </w:rPr>
        <w:t>Bio</w:t>
      </w:r>
      <w:proofErr w:type="spellEnd"/>
      <w:r w:rsidR="00F27B44" w:rsidRPr="00DA2F2A">
        <w:rPr>
          <w:bCs/>
          <w:color w:val="000000" w:themeColor="text1"/>
          <w:sz w:val="22"/>
          <w:szCs w:val="22"/>
        </w:rPr>
        <w:t>”</w:t>
      </w:r>
      <w:r w:rsidRPr="00DA2F2A">
        <w:rPr>
          <w:bCs/>
          <w:color w:val="000000" w:themeColor="text1"/>
          <w:sz w:val="22"/>
          <w:szCs w:val="22"/>
        </w:rPr>
        <w:t>)</w:t>
      </w:r>
      <w:r w:rsidRPr="00DA2F2A">
        <w:rPr>
          <w:b/>
          <w:bCs/>
          <w:color w:val="000000" w:themeColor="text1"/>
          <w:sz w:val="22"/>
          <w:szCs w:val="22"/>
        </w:rPr>
        <w:t xml:space="preserve"> wrzuca się :</w:t>
      </w:r>
    </w:p>
    <w:p w14:paraId="422CD665" w14:textId="77777777" w:rsidR="00B07BC2" w:rsidRPr="00DA2F2A" w:rsidRDefault="00B07BC2" w:rsidP="00B07BC2">
      <w:pPr>
        <w:pStyle w:val="Default"/>
        <w:ind w:left="-426"/>
        <w:jc w:val="both"/>
        <w:rPr>
          <w:bCs/>
          <w:color w:val="000000" w:themeColor="text1"/>
          <w:sz w:val="22"/>
          <w:szCs w:val="22"/>
        </w:rPr>
      </w:pPr>
    </w:p>
    <w:p w14:paraId="4D29AB52" w14:textId="77777777" w:rsidR="00B07BC2" w:rsidRPr="00DA2F2A" w:rsidRDefault="00B07BC2" w:rsidP="00281118">
      <w:pPr>
        <w:pStyle w:val="Default"/>
        <w:numPr>
          <w:ilvl w:val="0"/>
          <w:numId w:val="40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skoszoną trawę, liście i kwiaty,</w:t>
      </w:r>
    </w:p>
    <w:p w14:paraId="529E3F55" w14:textId="77777777" w:rsidR="00B07BC2" w:rsidRPr="00DA2F2A" w:rsidRDefault="00B07BC2" w:rsidP="00281118">
      <w:pPr>
        <w:pStyle w:val="Default"/>
        <w:numPr>
          <w:ilvl w:val="0"/>
          <w:numId w:val="40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trociny i kore drzew,</w:t>
      </w:r>
    </w:p>
    <w:p w14:paraId="1BF071DA" w14:textId="77777777" w:rsidR="00B07BC2" w:rsidRPr="00DA2F2A" w:rsidRDefault="00B07BC2" w:rsidP="00281118">
      <w:pPr>
        <w:pStyle w:val="Default"/>
        <w:numPr>
          <w:ilvl w:val="0"/>
          <w:numId w:val="40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drobne gałęzie drzew i krzewów,</w:t>
      </w:r>
    </w:p>
    <w:p w14:paraId="724C8718" w14:textId="77777777" w:rsidR="00B07BC2" w:rsidRPr="00DA2F2A" w:rsidRDefault="00B07BC2" w:rsidP="00281118">
      <w:pPr>
        <w:pStyle w:val="Default"/>
        <w:numPr>
          <w:ilvl w:val="0"/>
          <w:numId w:val="40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odpadki warzyw i owoców, w tym obierki,</w:t>
      </w:r>
    </w:p>
    <w:p w14:paraId="7CE787D2" w14:textId="77777777" w:rsidR="00B07BC2" w:rsidRPr="00DA2F2A" w:rsidRDefault="00B07BC2" w:rsidP="00281118">
      <w:pPr>
        <w:pStyle w:val="Default"/>
        <w:numPr>
          <w:ilvl w:val="0"/>
          <w:numId w:val="40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resztki żywności.</w:t>
      </w:r>
    </w:p>
    <w:p w14:paraId="595276E7" w14:textId="77777777" w:rsidR="00B07BC2" w:rsidRPr="00DA2F2A" w:rsidRDefault="00B07BC2" w:rsidP="00B07BC2">
      <w:pPr>
        <w:pStyle w:val="Default"/>
        <w:ind w:left="-66"/>
        <w:jc w:val="both"/>
        <w:rPr>
          <w:bCs/>
          <w:color w:val="000000" w:themeColor="text1"/>
          <w:sz w:val="22"/>
          <w:szCs w:val="22"/>
        </w:rPr>
      </w:pPr>
    </w:p>
    <w:p w14:paraId="4BA8603F" w14:textId="2B451B9E" w:rsidR="00B07BC2" w:rsidRPr="00DA2F2A" w:rsidRDefault="00B07BC2" w:rsidP="00B07BC2">
      <w:pPr>
        <w:pStyle w:val="Default"/>
        <w:ind w:left="-66"/>
        <w:jc w:val="both"/>
        <w:rPr>
          <w:b/>
          <w:bCs/>
          <w:color w:val="000000" w:themeColor="text1"/>
          <w:sz w:val="22"/>
          <w:szCs w:val="22"/>
        </w:rPr>
      </w:pPr>
      <w:r w:rsidRPr="00DA2F2A">
        <w:rPr>
          <w:b/>
          <w:bCs/>
          <w:color w:val="000000" w:themeColor="text1"/>
          <w:sz w:val="22"/>
          <w:szCs w:val="22"/>
        </w:rPr>
        <w:t xml:space="preserve">nie </w:t>
      </w:r>
      <w:r w:rsidR="00596120" w:rsidRPr="00DA2F2A">
        <w:rPr>
          <w:b/>
          <w:bCs/>
          <w:color w:val="000000" w:themeColor="text1"/>
          <w:sz w:val="22"/>
          <w:szCs w:val="22"/>
        </w:rPr>
        <w:t xml:space="preserve">wolno </w:t>
      </w:r>
      <w:r w:rsidRPr="00DA2F2A">
        <w:rPr>
          <w:b/>
          <w:bCs/>
          <w:color w:val="000000" w:themeColor="text1"/>
          <w:sz w:val="22"/>
          <w:szCs w:val="22"/>
        </w:rPr>
        <w:t>wrzuca</w:t>
      </w:r>
      <w:r w:rsidR="00596120" w:rsidRPr="00DA2F2A">
        <w:rPr>
          <w:b/>
          <w:bCs/>
          <w:color w:val="000000" w:themeColor="text1"/>
          <w:sz w:val="22"/>
          <w:szCs w:val="22"/>
        </w:rPr>
        <w:t>ć</w:t>
      </w:r>
      <w:r w:rsidRPr="00DA2F2A">
        <w:rPr>
          <w:b/>
          <w:bCs/>
          <w:color w:val="000000" w:themeColor="text1"/>
          <w:sz w:val="22"/>
          <w:szCs w:val="22"/>
        </w:rPr>
        <w:t>:</w:t>
      </w:r>
    </w:p>
    <w:p w14:paraId="1581330C" w14:textId="77777777" w:rsidR="00B07BC2" w:rsidRPr="00DA2F2A" w:rsidRDefault="00B07BC2" w:rsidP="00B07BC2">
      <w:pPr>
        <w:pStyle w:val="Default"/>
        <w:ind w:left="-426"/>
        <w:jc w:val="both"/>
        <w:rPr>
          <w:bCs/>
          <w:color w:val="000000" w:themeColor="text1"/>
          <w:sz w:val="22"/>
          <w:szCs w:val="22"/>
        </w:rPr>
      </w:pPr>
    </w:p>
    <w:p w14:paraId="189004E4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piasku,</w:t>
      </w:r>
    </w:p>
    <w:p w14:paraId="681854C6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darni zanieczyszczonej ziemią,</w:t>
      </w:r>
    </w:p>
    <w:p w14:paraId="087927BE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ziemi i kamieni,</w:t>
      </w:r>
    </w:p>
    <w:p w14:paraId="2AF66882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kości i odchodów zwierzęcych,</w:t>
      </w:r>
    </w:p>
    <w:p w14:paraId="4A141DD1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leków,</w:t>
      </w:r>
    </w:p>
    <w:p w14:paraId="00C8A58F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popiołu z węgla kamiennego,</w:t>
      </w:r>
    </w:p>
    <w:p w14:paraId="2C840F21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drewna impregnowanego,</w:t>
      </w:r>
    </w:p>
    <w:p w14:paraId="614536F6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płyt wiórowych i MDF,</w:t>
      </w:r>
    </w:p>
    <w:p w14:paraId="375A55C5" w14:textId="77777777" w:rsidR="00B07BC2" w:rsidRPr="00DA2F2A" w:rsidRDefault="00B07BC2" w:rsidP="00281118">
      <w:pPr>
        <w:pStyle w:val="Default"/>
        <w:numPr>
          <w:ilvl w:val="0"/>
          <w:numId w:val="14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innych odpadów komunalnych aniżeli odpady zielone i bioodpady (w tym niebezpiecznych).</w:t>
      </w:r>
    </w:p>
    <w:p w14:paraId="1F9932FF" w14:textId="77777777" w:rsidR="00B07BC2" w:rsidRPr="00DA2F2A" w:rsidRDefault="00B07BC2" w:rsidP="00B07BC2">
      <w:pPr>
        <w:pStyle w:val="Default"/>
        <w:ind w:left="-426"/>
        <w:jc w:val="both"/>
        <w:rPr>
          <w:bCs/>
          <w:color w:val="000000" w:themeColor="text1"/>
          <w:sz w:val="22"/>
          <w:szCs w:val="22"/>
        </w:rPr>
      </w:pPr>
    </w:p>
    <w:p w14:paraId="53461E9A" w14:textId="77777777" w:rsidR="00B07BC2" w:rsidRDefault="00B07BC2" w:rsidP="00281118">
      <w:pPr>
        <w:pStyle w:val="Akapitzlist"/>
        <w:numPr>
          <w:ilvl w:val="0"/>
          <w:numId w:val="11"/>
        </w:numPr>
        <w:ind w:left="-567"/>
        <w:rPr>
          <w:rFonts w:ascii="Times New Roman" w:hAnsi="Times New Roman" w:cs="Times New Roman"/>
        </w:rPr>
      </w:pPr>
      <w:r w:rsidRPr="00ED6126">
        <w:rPr>
          <w:rFonts w:ascii="Times New Roman" w:hAnsi="Times New Roman" w:cs="Times New Roman"/>
        </w:rPr>
        <w:t>Pozostałe odpady</w:t>
      </w:r>
      <w:r>
        <w:rPr>
          <w:rFonts w:ascii="Times New Roman" w:hAnsi="Times New Roman" w:cs="Times New Roman"/>
        </w:rPr>
        <w:t>, których nie można wykorzystać w procesach odzysku lub recyklingu  (z wyłączeniem odpadów niebezpiecznych) należy wrzucać do pojemnika na odpady zmieszane.</w:t>
      </w:r>
    </w:p>
    <w:p w14:paraId="35BE3880" w14:textId="0D8DFEDB" w:rsidR="00E75398" w:rsidRPr="00952023" w:rsidRDefault="00E75398" w:rsidP="00281118">
      <w:pPr>
        <w:pStyle w:val="Default"/>
        <w:numPr>
          <w:ilvl w:val="0"/>
          <w:numId w:val="11"/>
        </w:numPr>
        <w:ind w:left="-567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Zużyty sprzęt elektryczny i elektroniczny należy przekazywać:</w:t>
      </w:r>
    </w:p>
    <w:p w14:paraId="5D8A4537" w14:textId="77777777" w:rsidR="00E75398" w:rsidRPr="00952023" w:rsidRDefault="00E75398" w:rsidP="00E75398">
      <w:pPr>
        <w:pStyle w:val="Default"/>
        <w:jc w:val="both"/>
        <w:rPr>
          <w:bCs/>
          <w:color w:val="auto"/>
          <w:sz w:val="22"/>
          <w:szCs w:val="22"/>
        </w:rPr>
      </w:pPr>
    </w:p>
    <w:p w14:paraId="1C8E2A19" w14:textId="77777777" w:rsidR="00E75398" w:rsidRPr="00952023" w:rsidRDefault="00E75398" w:rsidP="00281118">
      <w:pPr>
        <w:pStyle w:val="Default"/>
        <w:numPr>
          <w:ilvl w:val="0"/>
          <w:numId w:val="24"/>
        </w:numPr>
        <w:ind w:left="-142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 ramach akcyjnej zbiórki – w dniach odbioru odpadów wielkogabarytowych, zgodnie  z  podanym harmonogramem,</w:t>
      </w:r>
    </w:p>
    <w:p w14:paraId="14F1AFC4" w14:textId="77777777" w:rsidR="00E75398" w:rsidRPr="00952023" w:rsidRDefault="00E75398" w:rsidP="00281118">
      <w:pPr>
        <w:pStyle w:val="Default"/>
        <w:numPr>
          <w:ilvl w:val="0"/>
          <w:numId w:val="24"/>
        </w:numPr>
        <w:ind w:left="-142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do punktów zbierania zużytego sprzętu elektrycznego i elektronicznego zlokalizowanych  w obiektach handlowych zobowiązanych do prowadzenia zbiórki tych odpadów na podstawie przepisów odrębnych,</w:t>
      </w:r>
    </w:p>
    <w:p w14:paraId="16F0ABE7" w14:textId="77777777" w:rsidR="00E75398" w:rsidRPr="00952023" w:rsidRDefault="00E75398" w:rsidP="00281118">
      <w:pPr>
        <w:pStyle w:val="Default"/>
        <w:numPr>
          <w:ilvl w:val="0"/>
          <w:numId w:val="24"/>
        </w:numPr>
        <w:ind w:left="-142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bezpośrednio do punktu selektywnego zbierania odpadów komunalnych (PSZOK),</w:t>
      </w:r>
    </w:p>
    <w:p w14:paraId="29FF6B27" w14:textId="77777777" w:rsidR="00E75398" w:rsidRPr="00952023" w:rsidRDefault="00E75398" w:rsidP="00E75398">
      <w:pPr>
        <w:pStyle w:val="Default"/>
        <w:ind w:left="142"/>
        <w:jc w:val="both"/>
        <w:rPr>
          <w:bCs/>
          <w:color w:val="auto"/>
          <w:sz w:val="22"/>
          <w:szCs w:val="22"/>
        </w:rPr>
      </w:pPr>
    </w:p>
    <w:p w14:paraId="46BE6D6A" w14:textId="6644F50D" w:rsidR="00E75398" w:rsidRPr="00952023" w:rsidRDefault="00E75398" w:rsidP="00281118">
      <w:pPr>
        <w:pStyle w:val="Default"/>
        <w:numPr>
          <w:ilvl w:val="0"/>
          <w:numId w:val="11"/>
        </w:numPr>
        <w:ind w:left="-567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Zużyte baterie i akumulatory należy przekazywać:</w:t>
      </w:r>
    </w:p>
    <w:p w14:paraId="127868D5" w14:textId="77777777" w:rsidR="00E75398" w:rsidRPr="00952023" w:rsidRDefault="00E75398" w:rsidP="00E75398">
      <w:pPr>
        <w:pStyle w:val="Default"/>
        <w:jc w:val="both"/>
        <w:rPr>
          <w:bCs/>
          <w:color w:val="auto"/>
          <w:sz w:val="22"/>
          <w:szCs w:val="22"/>
        </w:rPr>
      </w:pPr>
    </w:p>
    <w:p w14:paraId="305A6761" w14:textId="012187BC" w:rsidR="00E75398" w:rsidRPr="00DA2F2A" w:rsidRDefault="00E75398" w:rsidP="00281118">
      <w:pPr>
        <w:pStyle w:val="Default"/>
        <w:numPr>
          <w:ilvl w:val="0"/>
          <w:numId w:val="25"/>
        </w:numPr>
        <w:ind w:left="-142" w:hanging="284"/>
        <w:jc w:val="both"/>
        <w:rPr>
          <w:bCs/>
          <w:color w:val="000000" w:themeColor="text1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 xml:space="preserve">do specjalnych, oznaczonych pojemników znajdujących </w:t>
      </w:r>
      <w:r w:rsidR="003B5B20">
        <w:rPr>
          <w:bCs/>
          <w:color w:val="auto"/>
          <w:sz w:val="22"/>
          <w:szCs w:val="22"/>
        </w:rPr>
        <w:t xml:space="preserve">się w szkołach i przedszkolach </w:t>
      </w:r>
      <w:r w:rsidR="003B5B20" w:rsidRPr="00DA2F2A">
        <w:rPr>
          <w:bCs/>
          <w:color w:val="000000" w:themeColor="text1"/>
          <w:sz w:val="22"/>
          <w:szCs w:val="22"/>
        </w:rPr>
        <w:t xml:space="preserve">oraz </w:t>
      </w:r>
      <w:r w:rsidRPr="00DA2F2A">
        <w:rPr>
          <w:bCs/>
          <w:color w:val="000000" w:themeColor="text1"/>
          <w:sz w:val="22"/>
          <w:szCs w:val="22"/>
        </w:rPr>
        <w:t xml:space="preserve">w </w:t>
      </w:r>
      <w:r w:rsidR="003B5B20" w:rsidRPr="00DA2F2A">
        <w:rPr>
          <w:bCs/>
          <w:color w:val="000000" w:themeColor="text1"/>
          <w:sz w:val="22"/>
          <w:szCs w:val="22"/>
        </w:rPr>
        <w:t xml:space="preserve">innych </w:t>
      </w:r>
      <w:r w:rsidRPr="00DA2F2A">
        <w:rPr>
          <w:bCs/>
          <w:color w:val="000000" w:themeColor="text1"/>
          <w:sz w:val="22"/>
          <w:szCs w:val="22"/>
        </w:rPr>
        <w:t>budynk</w:t>
      </w:r>
      <w:r w:rsidR="003B5B20" w:rsidRPr="00DA2F2A">
        <w:rPr>
          <w:bCs/>
          <w:color w:val="000000" w:themeColor="text1"/>
          <w:sz w:val="22"/>
          <w:szCs w:val="22"/>
        </w:rPr>
        <w:t>ach</w:t>
      </w:r>
      <w:r w:rsidRPr="00DA2F2A">
        <w:rPr>
          <w:bCs/>
          <w:color w:val="000000" w:themeColor="text1"/>
          <w:sz w:val="22"/>
          <w:szCs w:val="22"/>
        </w:rPr>
        <w:t xml:space="preserve"> </w:t>
      </w:r>
      <w:r w:rsidR="003B5B20" w:rsidRPr="00DA2F2A">
        <w:rPr>
          <w:bCs/>
          <w:color w:val="000000" w:themeColor="text1"/>
          <w:sz w:val="22"/>
          <w:szCs w:val="22"/>
        </w:rPr>
        <w:t>użyteczności publicznej,</w:t>
      </w:r>
    </w:p>
    <w:p w14:paraId="173CD054" w14:textId="77777777" w:rsidR="00E75398" w:rsidRPr="00952023" w:rsidRDefault="00E75398" w:rsidP="00281118">
      <w:pPr>
        <w:pStyle w:val="Default"/>
        <w:numPr>
          <w:ilvl w:val="0"/>
          <w:numId w:val="25"/>
        </w:numPr>
        <w:ind w:left="-142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lastRenderedPageBreak/>
        <w:t>do pojemników znajdujących się w placówkach handlowych zobowiązanych do prowadzenia zbiórki na podstawie odrębnych przepisów,</w:t>
      </w:r>
    </w:p>
    <w:p w14:paraId="1310E310" w14:textId="77777777" w:rsidR="00E75398" w:rsidRPr="00952023" w:rsidRDefault="00E75398" w:rsidP="00281118">
      <w:pPr>
        <w:pStyle w:val="Default"/>
        <w:numPr>
          <w:ilvl w:val="0"/>
          <w:numId w:val="25"/>
        </w:numPr>
        <w:ind w:left="-142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bezpośrednio do punktu selektywnego zbierania odpadów komunalnych (PSZOK),</w:t>
      </w:r>
    </w:p>
    <w:p w14:paraId="09E3874D" w14:textId="77777777" w:rsidR="00E75398" w:rsidRPr="00952023" w:rsidRDefault="00E75398" w:rsidP="00E75398">
      <w:pPr>
        <w:pStyle w:val="Default"/>
        <w:jc w:val="both"/>
        <w:rPr>
          <w:bCs/>
          <w:color w:val="auto"/>
          <w:sz w:val="22"/>
          <w:szCs w:val="22"/>
        </w:rPr>
      </w:pPr>
    </w:p>
    <w:p w14:paraId="78CA4812" w14:textId="77777777" w:rsidR="00E75398" w:rsidRPr="00952023" w:rsidRDefault="00E75398" w:rsidP="00281118">
      <w:pPr>
        <w:pStyle w:val="Default"/>
        <w:numPr>
          <w:ilvl w:val="0"/>
          <w:numId w:val="11"/>
        </w:numPr>
        <w:ind w:left="-567" w:hanging="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Przeterminowane leki i termometry rtęciowe należy przekazywać:</w:t>
      </w:r>
    </w:p>
    <w:p w14:paraId="033BD61A" w14:textId="77777777" w:rsidR="00E75398" w:rsidRPr="00952023" w:rsidRDefault="00E75398" w:rsidP="00E75398">
      <w:pPr>
        <w:pStyle w:val="Default"/>
        <w:ind w:left="-207"/>
        <w:jc w:val="both"/>
        <w:rPr>
          <w:bCs/>
          <w:color w:val="auto"/>
          <w:sz w:val="22"/>
          <w:szCs w:val="22"/>
        </w:rPr>
      </w:pPr>
    </w:p>
    <w:p w14:paraId="299144CA" w14:textId="5D603B15" w:rsidR="00E75398" w:rsidRPr="00952023" w:rsidRDefault="00FE5012" w:rsidP="00281118">
      <w:pPr>
        <w:pStyle w:val="Default"/>
        <w:numPr>
          <w:ilvl w:val="0"/>
          <w:numId w:val="26"/>
        </w:numPr>
        <w:ind w:left="-142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do </w:t>
      </w:r>
      <w:r w:rsidR="00E75398" w:rsidRPr="00952023">
        <w:rPr>
          <w:bCs/>
          <w:color w:val="auto"/>
          <w:sz w:val="22"/>
          <w:szCs w:val="22"/>
        </w:rPr>
        <w:t>specjalistycznych pojemników znajdujących się w aptekach na terenie Gminy Lesznowola,</w:t>
      </w:r>
    </w:p>
    <w:p w14:paraId="4508CCB5" w14:textId="77777777" w:rsidR="00E75398" w:rsidRPr="00952023" w:rsidRDefault="00E75398" w:rsidP="00281118">
      <w:pPr>
        <w:pStyle w:val="Default"/>
        <w:numPr>
          <w:ilvl w:val="0"/>
          <w:numId w:val="26"/>
        </w:numPr>
        <w:ind w:left="-142" w:hanging="295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bezpośrednio do punktu selektywnego zbierania odpadów komunalnych (PSZOK),</w:t>
      </w:r>
    </w:p>
    <w:p w14:paraId="7DA205A1" w14:textId="77777777" w:rsidR="00E75398" w:rsidRPr="00952023" w:rsidRDefault="00E75398" w:rsidP="00E75398">
      <w:pPr>
        <w:pStyle w:val="Default"/>
        <w:ind w:left="153"/>
        <w:jc w:val="both"/>
        <w:rPr>
          <w:bCs/>
          <w:color w:val="auto"/>
          <w:sz w:val="22"/>
          <w:szCs w:val="22"/>
        </w:rPr>
      </w:pPr>
    </w:p>
    <w:p w14:paraId="77DA9E94" w14:textId="42B8BC70" w:rsidR="00E75398" w:rsidRPr="00952023" w:rsidRDefault="007121FF" w:rsidP="00281118">
      <w:pPr>
        <w:pStyle w:val="Default"/>
        <w:numPr>
          <w:ilvl w:val="0"/>
          <w:numId w:val="11"/>
        </w:numPr>
        <w:ind w:left="-567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I</w:t>
      </w:r>
      <w:r w:rsidR="00E75398" w:rsidRPr="00952023">
        <w:rPr>
          <w:bCs/>
          <w:color w:val="auto"/>
          <w:sz w:val="22"/>
          <w:szCs w:val="22"/>
        </w:rPr>
        <w:t>nne odpady niebezpieczne i opakowania po nich należy przekazywać:</w:t>
      </w:r>
    </w:p>
    <w:p w14:paraId="19028C41" w14:textId="77777777" w:rsidR="00E75398" w:rsidRPr="00952023" w:rsidRDefault="00E75398" w:rsidP="00E75398">
      <w:pPr>
        <w:pStyle w:val="Default"/>
        <w:ind w:left="-207"/>
        <w:jc w:val="both"/>
        <w:rPr>
          <w:bCs/>
          <w:color w:val="auto"/>
          <w:sz w:val="22"/>
          <w:szCs w:val="22"/>
        </w:rPr>
      </w:pPr>
    </w:p>
    <w:p w14:paraId="11CB5017" w14:textId="77777777" w:rsidR="00E75398" w:rsidRPr="00952023" w:rsidRDefault="00E75398" w:rsidP="00281118">
      <w:pPr>
        <w:pStyle w:val="Default"/>
        <w:numPr>
          <w:ilvl w:val="0"/>
          <w:numId w:val="27"/>
        </w:numPr>
        <w:ind w:left="-142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 ramach akcyjnej zbiórki – w dniach odbioru odpadów wielkogabarytowych, zgodnie z podanym harmonogramem,</w:t>
      </w:r>
    </w:p>
    <w:p w14:paraId="25413D29" w14:textId="4AC460FA" w:rsidR="00E75398" w:rsidRPr="007121FF" w:rsidRDefault="00E75398" w:rsidP="00281118">
      <w:pPr>
        <w:pStyle w:val="Default"/>
        <w:numPr>
          <w:ilvl w:val="0"/>
          <w:numId w:val="27"/>
        </w:numPr>
        <w:ind w:left="-142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bezpośrednio do punktu selektywnego zbierania odpadów komunalnych (PSZOK),</w:t>
      </w:r>
    </w:p>
    <w:p w14:paraId="52D4263C" w14:textId="77777777" w:rsidR="00E75398" w:rsidRPr="00952023" w:rsidRDefault="00E75398" w:rsidP="00E75398">
      <w:pPr>
        <w:pStyle w:val="Default"/>
        <w:ind w:left="153"/>
        <w:jc w:val="both"/>
        <w:rPr>
          <w:bCs/>
          <w:color w:val="auto"/>
          <w:sz w:val="22"/>
          <w:szCs w:val="22"/>
        </w:rPr>
      </w:pPr>
    </w:p>
    <w:p w14:paraId="2FCBAB8E" w14:textId="0688F692" w:rsidR="00E75398" w:rsidRPr="00952023" w:rsidRDefault="00966EB6" w:rsidP="00281118">
      <w:pPr>
        <w:pStyle w:val="Default"/>
        <w:numPr>
          <w:ilvl w:val="0"/>
          <w:numId w:val="11"/>
        </w:numPr>
        <w:ind w:left="-567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</w:t>
      </w:r>
      <w:r w:rsidR="00E75398" w:rsidRPr="00952023">
        <w:rPr>
          <w:bCs/>
          <w:color w:val="auto"/>
          <w:sz w:val="22"/>
          <w:szCs w:val="22"/>
        </w:rPr>
        <w:t>użyte opony należy przekazywać:</w:t>
      </w:r>
    </w:p>
    <w:p w14:paraId="338145AC" w14:textId="77777777" w:rsidR="00E75398" w:rsidRPr="00952023" w:rsidRDefault="00E75398" w:rsidP="00E75398">
      <w:pPr>
        <w:pStyle w:val="Default"/>
        <w:ind w:left="-207"/>
        <w:jc w:val="both"/>
        <w:rPr>
          <w:bCs/>
          <w:color w:val="auto"/>
          <w:sz w:val="22"/>
          <w:szCs w:val="22"/>
        </w:rPr>
      </w:pPr>
    </w:p>
    <w:p w14:paraId="015A9E39" w14:textId="77777777" w:rsidR="00E75398" w:rsidRPr="00952023" w:rsidRDefault="00E75398" w:rsidP="00281118">
      <w:pPr>
        <w:pStyle w:val="Default"/>
        <w:numPr>
          <w:ilvl w:val="0"/>
          <w:numId w:val="28"/>
        </w:numPr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 ramach akcyjnej zbiórki – w dniach odbioru odpadów wielkogabarytowych, zgodnie</w:t>
      </w:r>
      <w:r>
        <w:rPr>
          <w:bCs/>
          <w:color w:val="auto"/>
          <w:sz w:val="22"/>
          <w:szCs w:val="22"/>
        </w:rPr>
        <w:t xml:space="preserve"> </w:t>
      </w:r>
      <w:r w:rsidRPr="00952023">
        <w:rPr>
          <w:bCs/>
          <w:color w:val="auto"/>
          <w:sz w:val="22"/>
          <w:szCs w:val="22"/>
        </w:rPr>
        <w:t xml:space="preserve"> z podanym harmonogramem</w:t>
      </w:r>
      <w:r>
        <w:rPr>
          <w:bCs/>
          <w:color w:val="auto"/>
          <w:sz w:val="22"/>
          <w:szCs w:val="22"/>
        </w:rPr>
        <w:t>,</w:t>
      </w:r>
    </w:p>
    <w:p w14:paraId="0C748FCE" w14:textId="77777777" w:rsidR="00E75398" w:rsidRPr="00952023" w:rsidRDefault="00E75398" w:rsidP="00281118">
      <w:pPr>
        <w:pStyle w:val="Default"/>
        <w:numPr>
          <w:ilvl w:val="0"/>
          <w:numId w:val="28"/>
        </w:numPr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bezpośrednio do punktu selektywnego zbierania odpadów komunalnych (PSZOK),</w:t>
      </w:r>
    </w:p>
    <w:p w14:paraId="6EBD93EC" w14:textId="77777777" w:rsidR="00E75398" w:rsidRPr="00952023" w:rsidRDefault="00E75398" w:rsidP="00E75398">
      <w:pPr>
        <w:pStyle w:val="Default"/>
        <w:ind w:left="153"/>
        <w:jc w:val="both"/>
        <w:rPr>
          <w:bCs/>
          <w:color w:val="auto"/>
          <w:sz w:val="22"/>
          <w:szCs w:val="22"/>
        </w:rPr>
      </w:pPr>
    </w:p>
    <w:p w14:paraId="79E0B204" w14:textId="77777777" w:rsidR="00E75398" w:rsidRPr="00952023" w:rsidRDefault="00E75398" w:rsidP="00E75398">
      <w:pPr>
        <w:pStyle w:val="Default"/>
        <w:jc w:val="both"/>
        <w:rPr>
          <w:bCs/>
          <w:color w:val="auto"/>
          <w:sz w:val="22"/>
          <w:szCs w:val="22"/>
        </w:rPr>
      </w:pPr>
    </w:p>
    <w:p w14:paraId="3C1A2DA1" w14:textId="080DBAC4" w:rsidR="00E75398" w:rsidRPr="00952023" w:rsidRDefault="00966EB6" w:rsidP="00281118">
      <w:pPr>
        <w:pStyle w:val="Akapitzlist"/>
        <w:numPr>
          <w:ilvl w:val="0"/>
          <w:numId w:val="11"/>
        </w:numPr>
        <w:ind w:left="-567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75398" w:rsidRPr="00952023">
        <w:rPr>
          <w:rFonts w:ascii="Times New Roman" w:hAnsi="Times New Roman" w:cs="Times New Roman"/>
        </w:rPr>
        <w:t>dpady budowlane i rozbiórkowe należy przekazywać:</w:t>
      </w:r>
    </w:p>
    <w:p w14:paraId="53553BCD" w14:textId="77777777" w:rsidR="00E75398" w:rsidRPr="00952023" w:rsidRDefault="00E75398" w:rsidP="00E75398">
      <w:pPr>
        <w:pStyle w:val="Akapitzlist"/>
        <w:ind w:left="-207"/>
        <w:jc w:val="both"/>
        <w:rPr>
          <w:rFonts w:ascii="Times New Roman" w:hAnsi="Times New Roman" w:cs="Times New Roman"/>
        </w:rPr>
      </w:pPr>
    </w:p>
    <w:p w14:paraId="07E3F7CD" w14:textId="77777777" w:rsidR="00E75398" w:rsidRPr="00952023" w:rsidRDefault="00E75398" w:rsidP="0028111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</w:rPr>
        <w:t>odpady powstałe w wyniku prowadzenia prac wymagających pozwolenia należy gromadzić</w:t>
      </w:r>
    </w:p>
    <w:p w14:paraId="4FA61C28" w14:textId="77777777" w:rsidR="00E75398" w:rsidRPr="00952023" w:rsidRDefault="00E75398" w:rsidP="00E75398">
      <w:pPr>
        <w:pStyle w:val="Akapitzlist"/>
        <w:ind w:left="153"/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</w:rPr>
        <w:t xml:space="preserve"> w pojemnikach lub kontenerach zamawianych indywidualnie,</w:t>
      </w:r>
    </w:p>
    <w:p w14:paraId="32931C93" w14:textId="2758B98D" w:rsidR="00E75398" w:rsidRPr="00952023" w:rsidRDefault="00E75398" w:rsidP="0028111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</w:rPr>
        <w:t>z drobnych remontów należy dostarczyć do PSZOK,</w:t>
      </w:r>
    </w:p>
    <w:p w14:paraId="50BBF869" w14:textId="77777777" w:rsidR="00E75398" w:rsidRPr="00865A8B" w:rsidRDefault="00E75398" w:rsidP="0028111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  <w:bCs/>
        </w:rPr>
        <w:t>w ramach akcyjnej zbiórki – w dniach odbioru odpadów wielkogabarytowych, zgodnie z podanym harmonogramem (małe ilości, oddzielnie spakowane),</w:t>
      </w:r>
    </w:p>
    <w:p w14:paraId="5635B926" w14:textId="77777777" w:rsidR="00E75398" w:rsidRPr="00DA2F2A" w:rsidRDefault="00E75398" w:rsidP="00E75398">
      <w:pPr>
        <w:pStyle w:val="Akapitzlist"/>
        <w:ind w:left="153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60CBAF2" w14:textId="11D323ED" w:rsidR="00E75398" w:rsidRPr="00DA2F2A" w:rsidRDefault="00966EB6" w:rsidP="00281118">
      <w:pPr>
        <w:pStyle w:val="Akapitzlist"/>
        <w:numPr>
          <w:ilvl w:val="0"/>
          <w:numId w:val="11"/>
        </w:numPr>
        <w:ind w:left="-567" w:hanging="426"/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bCs/>
          <w:color w:val="000000" w:themeColor="text1"/>
        </w:rPr>
        <w:t>M</w:t>
      </w:r>
      <w:r w:rsidR="00E75398" w:rsidRPr="00DA2F2A">
        <w:rPr>
          <w:rFonts w:ascii="Times New Roman" w:hAnsi="Times New Roman" w:cs="Times New Roman"/>
          <w:bCs/>
          <w:color w:val="000000" w:themeColor="text1"/>
        </w:rPr>
        <w:t xml:space="preserve">etale kolorowe, odpady metali i złom </w:t>
      </w:r>
      <w:r w:rsidR="00F03BD3" w:rsidRPr="00DA2F2A">
        <w:rPr>
          <w:rFonts w:ascii="Times New Roman" w:hAnsi="Times New Roman" w:cs="Times New Roman"/>
          <w:bCs/>
          <w:color w:val="000000" w:themeColor="text1"/>
        </w:rPr>
        <w:t xml:space="preserve">można </w:t>
      </w:r>
      <w:r w:rsidR="00E75398" w:rsidRPr="00DA2F2A">
        <w:rPr>
          <w:rFonts w:ascii="Times New Roman" w:hAnsi="Times New Roman" w:cs="Times New Roman"/>
          <w:bCs/>
          <w:color w:val="000000" w:themeColor="text1"/>
        </w:rPr>
        <w:t>przekazywać:</w:t>
      </w:r>
    </w:p>
    <w:p w14:paraId="116CD572" w14:textId="77777777" w:rsidR="00E75398" w:rsidRPr="00DA2F2A" w:rsidRDefault="00E75398" w:rsidP="00E75398">
      <w:pPr>
        <w:pStyle w:val="Akapitzlist"/>
        <w:ind w:left="-20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7452FBD" w14:textId="77777777" w:rsidR="00E75398" w:rsidRPr="00DA2F2A" w:rsidRDefault="00E75398" w:rsidP="00281118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bCs/>
          <w:color w:val="000000" w:themeColor="text1"/>
        </w:rPr>
        <w:t>w ramach akcyjnej zbiórki – w dniach odbioru odpadów wielkogabarytowych zgodnie z harmonogramem,</w:t>
      </w:r>
    </w:p>
    <w:p w14:paraId="54451769" w14:textId="77777777" w:rsidR="00E75398" w:rsidRPr="00DA2F2A" w:rsidRDefault="00E75398" w:rsidP="00281118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bCs/>
          <w:color w:val="000000" w:themeColor="text1"/>
        </w:rPr>
        <w:t>nieodpłatnie dostarczyć do PSZOK,</w:t>
      </w:r>
    </w:p>
    <w:p w14:paraId="07F6970E" w14:textId="2EE138F6" w:rsidR="00257703" w:rsidRPr="00DA2F2A" w:rsidRDefault="00E75398" w:rsidP="00281118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bCs/>
          <w:color w:val="000000" w:themeColor="text1"/>
        </w:rPr>
        <w:t>odpłatnie dostarczyć do punktów skupu złomu – Punkty Skupu Złomu są traktowane jako uzupełniające źródło zbierania metali i złomu w stosunku do PSZOK.</w:t>
      </w:r>
    </w:p>
    <w:p w14:paraId="23DB47D5" w14:textId="2E5F850E" w:rsidR="001D68A1" w:rsidRPr="00DA2F2A" w:rsidRDefault="001D68A1" w:rsidP="001D68A1">
      <w:pPr>
        <w:pStyle w:val="Default"/>
        <w:ind w:right="-2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 </w:t>
      </w:r>
    </w:p>
    <w:p w14:paraId="79741E7A" w14:textId="3BE3E8C6" w:rsidR="001D68A1" w:rsidRPr="00DA2F2A" w:rsidRDefault="00CE02CF" w:rsidP="001D68A1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      </w:t>
      </w:r>
      <w:r w:rsidR="001D68A1" w:rsidRPr="00DA2F2A">
        <w:rPr>
          <w:bCs/>
          <w:color w:val="000000" w:themeColor="text1"/>
          <w:sz w:val="22"/>
          <w:szCs w:val="22"/>
        </w:rPr>
        <w:t xml:space="preserve">  </w:t>
      </w:r>
      <w:r w:rsidR="001D68A1" w:rsidRPr="00DA2F2A">
        <w:rPr>
          <w:b/>
          <w:bCs/>
          <w:color w:val="000000" w:themeColor="text1"/>
          <w:sz w:val="22"/>
          <w:szCs w:val="22"/>
        </w:rPr>
        <w:t>§ 4</w:t>
      </w:r>
      <w:r w:rsidR="009E2E34" w:rsidRPr="00DA2F2A">
        <w:rPr>
          <w:b/>
          <w:bCs/>
          <w:color w:val="000000" w:themeColor="text1"/>
          <w:sz w:val="22"/>
          <w:szCs w:val="22"/>
        </w:rPr>
        <w:t xml:space="preserve"> </w:t>
      </w:r>
    </w:p>
    <w:p w14:paraId="0FA04426" w14:textId="77777777" w:rsidR="00966EB6" w:rsidRPr="00DA2F2A" w:rsidRDefault="00966EB6" w:rsidP="001D68A1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105EDAFD" w14:textId="77777777" w:rsidR="00966EB6" w:rsidRPr="00DA2F2A" w:rsidRDefault="00966EB6" w:rsidP="00281118">
      <w:pPr>
        <w:pStyle w:val="Default"/>
        <w:numPr>
          <w:ilvl w:val="0"/>
          <w:numId w:val="9"/>
        </w:numPr>
        <w:ind w:left="0" w:hanging="284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W celu utrzymania czystości i porządku na terenie Gminy Lesznowola zabrania się:</w:t>
      </w:r>
    </w:p>
    <w:p w14:paraId="2203DF33" w14:textId="77777777" w:rsidR="00966EB6" w:rsidRPr="00DA2F2A" w:rsidRDefault="00966EB6" w:rsidP="00966EB6">
      <w:pPr>
        <w:pStyle w:val="Default"/>
        <w:ind w:hanging="426"/>
        <w:jc w:val="both"/>
        <w:rPr>
          <w:bCs/>
          <w:color w:val="000000" w:themeColor="text1"/>
          <w:sz w:val="22"/>
          <w:szCs w:val="22"/>
        </w:rPr>
      </w:pPr>
    </w:p>
    <w:p w14:paraId="09965F5A" w14:textId="0C6FF86E" w:rsidR="00966EB6" w:rsidRPr="00DA2F2A" w:rsidRDefault="00966EB6" w:rsidP="00281118">
      <w:pPr>
        <w:pStyle w:val="Default"/>
        <w:numPr>
          <w:ilvl w:val="0"/>
          <w:numId w:val="45"/>
        </w:numPr>
        <w:ind w:left="426" w:right="-428" w:hanging="42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umieszczania w pojemnikach lub workach na niesegregowane (zmieszane) </w:t>
      </w:r>
      <w:r w:rsidR="004F3A73" w:rsidRPr="00DA2F2A">
        <w:rPr>
          <w:bCs/>
          <w:color w:val="000000" w:themeColor="text1"/>
          <w:sz w:val="22"/>
          <w:szCs w:val="22"/>
        </w:rPr>
        <w:t xml:space="preserve">i segregowane </w:t>
      </w:r>
      <w:r w:rsidRPr="00DA2F2A">
        <w:rPr>
          <w:bCs/>
          <w:color w:val="000000" w:themeColor="text1"/>
          <w:sz w:val="22"/>
          <w:szCs w:val="22"/>
        </w:rPr>
        <w:t>odpady komunalne:</w:t>
      </w:r>
    </w:p>
    <w:p w14:paraId="68D4BF88" w14:textId="77777777" w:rsidR="00966EB6" w:rsidRPr="00DA2F2A" w:rsidRDefault="00966EB6" w:rsidP="00966EB6">
      <w:pPr>
        <w:pStyle w:val="Default"/>
        <w:ind w:left="-66" w:right="-428"/>
        <w:jc w:val="both"/>
        <w:rPr>
          <w:bCs/>
          <w:color w:val="000000" w:themeColor="text1"/>
          <w:sz w:val="22"/>
          <w:szCs w:val="22"/>
        </w:rPr>
      </w:pPr>
    </w:p>
    <w:p w14:paraId="44C4BB51" w14:textId="77777777" w:rsidR="00966EB6" w:rsidRPr="00DA2F2A" w:rsidRDefault="00966EB6" w:rsidP="00281118">
      <w:pPr>
        <w:pStyle w:val="Default"/>
        <w:numPr>
          <w:ilvl w:val="0"/>
          <w:numId w:val="8"/>
        </w:numPr>
        <w:ind w:right="-428" w:firstLine="132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odpadów poremontowych, w tym również opakowań zawierających wapno, cement itp.,</w:t>
      </w:r>
    </w:p>
    <w:p w14:paraId="4A52F661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odpadów niebezpiecznych, w tym m. in. opakowań po chemicznych środkach ochrony roślin   </w:t>
      </w:r>
    </w:p>
    <w:p w14:paraId="6BC2CCEA" w14:textId="77777777" w:rsidR="00966EB6" w:rsidRPr="00DA2F2A" w:rsidRDefault="00966EB6" w:rsidP="00966EB6">
      <w:pPr>
        <w:pStyle w:val="Default"/>
        <w:ind w:left="426" w:right="-2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    (chwastobójczych, owadobójczych czy fungicydach), puszek i pojemników po farbach,  </w:t>
      </w:r>
    </w:p>
    <w:p w14:paraId="2B3C1981" w14:textId="29124204" w:rsidR="00966EB6" w:rsidRPr="00DA2F2A" w:rsidRDefault="00DA2F2A" w:rsidP="00966EB6">
      <w:pPr>
        <w:pStyle w:val="Default"/>
        <w:ind w:left="426" w:right="-2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</w:t>
      </w:r>
      <w:r w:rsidR="00966EB6" w:rsidRPr="00DA2F2A">
        <w:rPr>
          <w:bCs/>
          <w:color w:val="000000" w:themeColor="text1"/>
          <w:sz w:val="22"/>
          <w:szCs w:val="22"/>
        </w:rPr>
        <w:t>lakierach i klejach, opakowań po smarach czy olejach silnikowych itp.,</w:t>
      </w:r>
    </w:p>
    <w:p w14:paraId="3BAB444D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mebli i innych odpadów wielkogabarytowych,</w:t>
      </w:r>
    </w:p>
    <w:p w14:paraId="34682107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zużytego sprzętu elektrycznego i elektronicznego, w tym żarówek,</w:t>
      </w:r>
    </w:p>
    <w:p w14:paraId="19C7E854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zużytych baterii i akumulatorów,</w:t>
      </w:r>
    </w:p>
    <w:p w14:paraId="2528AFBD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zużytych opon,</w:t>
      </w:r>
    </w:p>
    <w:p w14:paraId="24EABB9B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przeterminowanych leków,</w:t>
      </w:r>
    </w:p>
    <w:p w14:paraId="5C2BE9E5" w14:textId="77777777" w:rsidR="00966EB6" w:rsidRPr="00DA2F2A" w:rsidRDefault="00966EB6" w:rsidP="00281118">
      <w:pPr>
        <w:pStyle w:val="Default"/>
        <w:numPr>
          <w:ilvl w:val="0"/>
          <w:numId w:val="8"/>
        </w:numPr>
        <w:ind w:left="426" w:right="-428" w:firstLine="0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odpadów medycznych</w:t>
      </w:r>
    </w:p>
    <w:p w14:paraId="1BB8E610" w14:textId="77777777" w:rsidR="00966EB6" w:rsidRPr="00DA2F2A" w:rsidRDefault="00966EB6" w:rsidP="00966EB6">
      <w:pPr>
        <w:pStyle w:val="Default"/>
        <w:ind w:left="294" w:right="-428"/>
        <w:jc w:val="both"/>
        <w:rPr>
          <w:bCs/>
          <w:color w:val="000000" w:themeColor="text1"/>
          <w:sz w:val="22"/>
          <w:szCs w:val="22"/>
        </w:rPr>
      </w:pPr>
    </w:p>
    <w:p w14:paraId="1F5EAE8F" w14:textId="77777777" w:rsidR="00966EB6" w:rsidRPr="00DA2F2A" w:rsidRDefault="00966EB6" w:rsidP="00281118">
      <w:pPr>
        <w:pStyle w:val="Default"/>
        <w:numPr>
          <w:ilvl w:val="0"/>
          <w:numId w:val="45"/>
        </w:numPr>
        <w:ind w:left="426" w:right="-428" w:hanging="42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lastRenderedPageBreak/>
        <w:t>umieszczania w pojemnikach przeznaczonych do gromadzenia odpadów komunalnych, odpadów powstających w wyniku prowadzenia działalności gospodarczej.</w:t>
      </w:r>
    </w:p>
    <w:p w14:paraId="0E5B6703" w14:textId="3E9A5D9E" w:rsidR="00966EB6" w:rsidRPr="00DA2F2A" w:rsidRDefault="00966EB6" w:rsidP="00281118">
      <w:pPr>
        <w:pStyle w:val="Default"/>
        <w:numPr>
          <w:ilvl w:val="0"/>
          <w:numId w:val="45"/>
        </w:numPr>
        <w:ind w:left="426" w:right="-428" w:hanging="42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umieszczania w pojemnikach</w:t>
      </w:r>
      <w:r w:rsidR="004F3A73" w:rsidRPr="00DA2F2A">
        <w:rPr>
          <w:bCs/>
          <w:color w:val="000000" w:themeColor="text1"/>
          <w:sz w:val="22"/>
          <w:szCs w:val="22"/>
        </w:rPr>
        <w:t>/workach</w:t>
      </w:r>
      <w:r w:rsidRPr="00DA2F2A">
        <w:rPr>
          <w:bCs/>
          <w:color w:val="000000" w:themeColor="text1"/>
          <w:sz w:val="22"/>
          <w:szCs w:val="22"/>
        </w:rPr>
        <w:t xml:space="preserve"> przeznaczonych do zbierania niesegregowanych (zmieszanych) odpadów komunalnych odpadów zielonych.</w:t>
      </w:r>
    </w:p>
    <w:p w14:paraId="638BA75E" w14:textId="77777777" w:rsidR="00966EB6" w:rsidRPr="00DA2F2A" w:rsidRDefault="00966EB6" w:rsidP="00281118">
      <w:pPr>
        <w:pStyle w:val="Default"/>
        <w:numPr>
          <w:ilvl w:val="0"/>
          <w:numId w:val="45"/>
        </w:numPr>
        <w:ind w:left="426" w:right="-428" w:hanging="42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umieszczania w pojemnikach i workach przeznaczonych do selektywnej zbiórki wybranych frakcji, odpadów innych niż te, na gromadzenie, których przeznaczony jest pojemnik lub worek.</w:t>
      </w:r>
    </w:p>
    <w:p w14:paraId="7FA0B3B6" w14:textId="77777777" w:rsidR="00966EB6" w:rsidRPr="00DA2F2A" w:rsidRDefault="00966EB6" w:rsidP="00281118">
      <w:pPr>
        <w:pStyle w:val="Default"/>
        <w:numPr>
          <w:ilvl w:val="0"/>
          <w:numId w:val="45"/>
        </w:numPr>
        <w:ind w:left="426" w:right="-428" w:hanging="42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gromadzenia i magazynowania na terenie nieruchomości odpadów poza miejscami do tego wyznaczonymi.</w:t>
      </w:r>
    </w:p>
    <w:p w14:paraId="284C4D75" w14:textId="5D543FAC" w:rsidR="00966EB6" w:rsidRPr="00DA2F2A" w:rsidRDefault="004F3A73" w:rsidP="00281118">
      <w:pPr>
        <w:pStyle w:val="Default"/>
        <w:numPr>
          <w:ilvl w:val="0"/>
          <w:numId w:val="9"/>
        </w:numPr>
        <w:ind w:left="0" w:right="-428" w:hanging="284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W</w:t>
      </w:r>
      <w:r w:rsidR="00966EB6" w:rsidRPr="00DA2F2A">
        <w:rPr>
          <w:bCs/>
          <w:color w:val="000000" w:themeColor="text1"/>
          <w:sz w:val="22"/>
          <w:szCs w:val="22"/>
        </w:rPr>
        <w:t xml:space="preserve"> przypad</w:t>
      </w:r>
      <w:r w:rsidRPr="00DA2F2A">
        <w:rPr>
          <w:bCs/>
          <w:color w:val="000000" w:themeColor="text1"/>
          <w:sz w:val="22"/>
          <w:szCs w:val="22"/>
        </w:rPr>
        <w:t>ku stwierdzenia w pojemniku/</w:t>
      </w:r>
      <w:r w:rsidR="00966EB6" w:rsidRPr="00DA2F2A">
        <w:rPr>
          <w:bCs/>
          <w:color w:val="000000" w:themeColor="text1"/>
          <w:sz w:val="22"/>
          <w:szCs w:val="22"/>
        </w:rPr>
        <w:t>worku na odpady</w:t>
      </w:r>
      <w:r w:rsidRPr="00DA2F2A">
        <w:rPr>
          <w:bCs/>
          <w:color w:val="000000" w:themeColor="text1"/>
          <w:sz w:val="22"/>
          <w:szCs w:val="22"/>
        </w:rPr>
        <w:t xml:space="preserve"> zmieszane lub w pojemniku/</w:t>
      </w:r>
      <w:r w:rsidR="00966EB6" w:rsidRPr="00DA2F2A">
        <w:rPr>
          <w:bCs/>
          <w:color w:val="000000" w:themeColor="text1"/>
          <w:sz w:val="22"/>
          <w:szCs w:val="22"/>
        </w:rPr>
        <w:t xml:space="preserve">worku przeznaczonym do selektywnej zbiórki odpadów, </w:t>
      </w:r>
      <w:r w:rsidRPr="00DA2F2A">
        <w:rPr>
          <w:bCs/>
          <w:color w:val="000000" w:themeColor="text1"/>
          <w:sz w:val="22"/>
          <w:szCs w:val="22"/>
        </w:rPr>
        <w:t xml:space="preserve">odpadów, </w:t>
      </w:r>
      <w:r w:rsidR="00966EB6" w:rsidRPr="00DA2F2A">
        <w:rPr>
          <w:bCs/>
          <w:color w:val="000000" w:themeColor="text1"/>
          <w:sz w:val="22"/>
          <w:szCs w:val="22"/>
        </w:rPr>
        <w:t xml:space="preserve">o których mowa w ust. 1 pkt. 1 i 2, odbierający odpady umieszcza na pojemniku/worku czerwoną kartkę i </w:t>
      </w:r>
      <w:r w:rsidR="00966EB6" w:rsidRPr="00DA2F2A">
        <w:rPr>
          <w:b/>
          <w:bCs/>
          <w:color w:val="000000" w:themeColor="text1"/>
          <w:sz w:val="22"/>
          <w:szCs w:val="22"/>
        </w:rPr>
        <w:t>nie odbiera odpadów.</w:t>
      </w:r>
    </w:p>
    <w:p w14:paraId="12444205" w14:textId="67277A00" w:rsidR="00966EB6" w:rsidRPr="00DA2F2A" w:rsidRDefault="009E2E34" w:rsidP="00281118">
      <w:pPr>
        <w:pStyle w:val="Default"/>
        <w:numPr>
          <w:ilvl w:val="0"/>
          <w:numId w:val="9"/>
        </w:numPr>
        <w:ind w:left="0" w:right="-428" w:hanging="284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W</w:t>
      </w:r>
      <w:r w:rsidR="00966EB6" w:rsidRPr="00DA2F2A">
        <w:rPr>
          <w:bCs/>
          <w:color w:val="000000" w:themeColor="text1"/>
          <w:sz w:val="22"/>
          <w:szCs w:val="22"/>
        </w:rPr>
        <w:t xml:space="preserve"> przypadku stwierdzenia odpadów zielonych w pojemniku/worku na odpady zmieszane, odbierający odpady umieszcza na pojemniku/worku czerwoną kartkę i </w:t>
      </w:r>
      <w:r w:rsidR="00966EB6" w:rsidRPr="00DA2F2A">
        <w:rPr>
          <w:b/>
          <w:bCs/>
          <w:color w:val="000000" w:themeColor="text1"/>
          <w:sz w:val="22"/>
          <w:szCs w:val="22"/>
        </w:rPr>
        <w:t>nie odbiera odpadów</w:t>
      </w:r>
    </w:p>
    <w:p w14:paraId="12630D25" w14:textId="77777777" w:rsidR="00966EB6" w:rsidRDefault="00966EB6" w:rsidP="00966EB6">
      <w:pPr>
        <w:pStyle w:val="Default"/>
        <w:rPr>
          <w:b/>
          <w:bCs/>
          <w:color w:val="auto"/>
          <w:sz w:val="22"/>
          <w:szCs w:val="22"/>
        </w:rPr>
      </w:pPr>
    </w:p>
    <w:p w14:paraId="1A858264" w14:textId="77777777" w:rsidR="001D68A1" w:rsidRDefault="001D68A1" w:rsidP="001D68A1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9257C62" w14:textId="4F227F22" w:rsidR="00A04D8A" w:rsidRPr="00952023" w:rsidRDefault="001D68A1" w:rsidP="00D44D1A">
      <w:pPr>
        <w:pStyle w:val="Default"/>
        <w:ind w:left="-142" w:right="-853" w:hanging="425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</w:t>
      </w:r>
    </w:p>
    <w:p w14:paraId="640FA60F" w14:textId="77777777" w:rsidR="007F5DC7" w:rsidRPr="00952023" w:rsidRDefault="007F5DC7" w:rsidP="00D44D1A">
      <w:pPr>
        <w:pStyle w:val="Default"/>
        <w:ind w:left="-142" w:right="-853" w:hanging="425"/>
        <w:jc w:val="both"/>
        <w:rPr>
          <w:bCs/>
          <w:color w:val="auto"/>
          <w:sz w:val="22"/>
          <w:szCs w:val="22"/>
        </w:rPr>
      </w:pPr>
    </w:p>
    <w:p w14:paraId="59D639D5" w14:textId="79A09DA5" w:rsidR="007F5DC7" w:rsidRPr="00952023" w:rsidRDefault="007F5DC7" w:rsidP="009755BC">
      <w:pPr>
        <w:pStyle w:val="Default"/>
        <w:jc w:val="both"/>
        <w:rPr>
          <w:bCs/>
          <w:color w:val="auto"/>
          <w:sz w:val="22"/>
          <w:szCs w:val="22"/>
        </w:rPr>
      </w:pPr>
    </w:p>
    <w:p w14:paraId="0A758AB5" w14:textId="27FE94E1" w:rsidR="007F5DC7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</w:t>
      </w:r>
      <w:r w:rsidR="009755BC">
        <w:rPr>
          <w:b/>
          <w:bCs/>
          <w:color w:val="auto"/>
          <w:sz w:val="22"/>
          <w:szCs w:val="22"/>
        </w:rPr>
        <w:t xml:space="preserve"> 5</w:t>
      </w:r>
    </w:p>
    <w:p w14:paraId="5CF934BF" w14:textId="77777777" w:rsidR="00FF245E" w:rsidRDefault="00FF245E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F69798C" w14:textId="77777777" w:rsidR="00FF245E" w:rsidRPr="00952023" w:rsidRDefault="00FF245E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7FDF55D" w14:textId="7839925C" w:rsidR="007F5DC7" w:rsidRDefault="009714A6" w:rsidP="00281118">
      <w:pPr>
        <w:pStyle w:val="Default"/>
        <w:numPr>
          <w:ilvl w:val="0"/>
          <w:numId w:val="47"/>
        </w:numPr>
        <w:ind w:hanging="502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Uprzątanie i utrzymanie dróg wewnętrznych, ciągów pieszo-jezdnych i chodników na terenach osiedli mieszkaniowych należy do obowiązków ich zarządców lub administratorów.</w:t>
      </w:r>
    </w:p>
    <w:p w14:paraId="614391B4" w14:textId="4FC78C37" w:rsidR="009714A6" w:rsidRDefault="009714A6" w:rsidP="00281118">
      <w:pPr>
        <w:pStyle w:val="Default"/>
        <w:numPr>
          <w:ilvl w:val="0"/>
          <w:numId w:val="47"/>
        </w:numPr>
        <w:ind w:hanging="502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Uprzątanie i pozbycie się błota</w:t>
      </w:r>
      <w:r w:rsidR="00FE5012">
        <w:rPr>
          <w:bCs/>
          <w:color w:val="auto"/>
          <w:sz w:val="22"/>
          <w:szCs w:val="22"/>
        </w:rPr>
        <w:t>,</w:t>
      </w:r>
      <w:r>
        <w:rPr>
          <w:bCs/>
          <w:color w:val="auto"/>
          <w:sz w:val="22"/>
          <w:szCs w:val="22"/>
        </w:rPr>
        <w:t xml:space="preserve"> śniegu, lodu i innych zanieczyszczeń z przystanków komunikacyjnych</w:t>
      </w:r>
      <w:r w:rsidR="00C5014F">
        <w:rPr>
          <w:bCs/>
          <w:color w:val="auto"/>
          <w:sz w:val="22"/>
          <w:szCs w:val="22"/>
        </w:rPr>
        <w:t>, na długości zatoki przystankowej, a w przypadku jej braku na długości 30m należy do obowiązków przedsiębiorstw użytkujących tereny służące komunikacji publicznej.</w:t>
      </w:r>
    </w:p>
    <w:p w14:paraId="1D401BE4" w14:textId="77777777" w:rsidR="00C5014F" w:rsidRDefault="00C5014F" w:rsidP="00C5014F">
      <w:pPr>
        <w:pStyle w:val="Default"/>
        <w:jc w:val="both"/>
        <w:rPr>
          <w:bCs/>
          <w:color w:val="auto"/>
          <w:sz w:val="22"/>
          <w:szCs w:val="22"/>
        </w:rPr>
      </w:pPr>
    </w:p>
    <w:p w14:paraId="3F7AC881" w14:textId="77777777" w:rsidR="00C5014F" w:rsidRPr="009714A6" w:rsidRDefault="00C5014F" w:rsidP="00C5014F">
      <w:pPr>
        <w:pStyle w:val="Default"/>
        <w:jc w:val="both"/>
        <w:rPr>
          <w:bCs/>
          <w:color w:val="auto"/>
          <w:sz w:val="22"/>
          <w:szCs w:val="22"/>
        </w:rPr>
      </w:pPr>
    </w:p>
    <w:p w14:paraId="64BAED2A" w14:textId="1ECD1601" w:rsidR="007F5DC7" w:rsidRDefault="007F5DC7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6</w:t>
      </w:r>
      <w:r w:rsidR="007B6FF4">
        <w:rPr>
          <w:b/>
          <w:bCs/>
          <w:color w:val="auto"/>
          <w:sz w:val="22"/>
          <w:szCs w:val="22"/>
        </w:rPr>
        <w:t xml:space="preserve"> </w:t>
      </w:r>
    </w:p>
    <w:p w14:paraId="6096808D" w14:textId="77777777" w:rsidR="00C5014F" w:rsidRDefault="00C5014F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46ACC10" w14:textId="77777777" w:rsidR="00C5014F" w:rsidRDefault="00C5014F" w:rsidP="00A755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1BEA3E9" w14:textId="752E5CA7" w:rsidR="00C5014F" w:rsidRDefault="00C5014F" w:rsidP="00281118">
      <w:pPr>
        <w:pStyle w:val="Default"/>
        <w:numPr>
          <w:ilvl w:val="0"/>
          <w:numId w:val="48"/>
        </w:numPr>
        <w:ind w:left="0" w:hanging="426"/>
        <w:rPr>
          <w:bCs/>
          <w:color w:val="auto"/>
          <w:sz w:val="22"/>
          <w:szCs w:val="22"/>
        </w:rPr>
      </w:pPr>
      <w:r w:rsidRPr="001D68A1">
        <w:rPr>
          <w:bCs/>
          <w:color w:val="auto"/>
          <w:sz w:val="22"/>
          <w:szCs w:val="22"/>
        </w:rPr>
        <w:t xml:space="preserve">Mycie </w:t>
      </w:r>
      <w:r>
        <w:rPr>
          <w:bCs/>
          <w:color w:val="auto"/>
          <w:sz w:val="22"/>
          <w:szCs w:val="22"/>
        </w:rPr>
        <w:t>pojazdów samochodowych poza myjniami może odbywać się pod warunkiem:</w:t>
      </w:r>
    </w:p>
    <w:p w14:paraId="39A31197" w14:textId="77777777" w:rsidR="00C5014F" w:rsidRDefault="00C5014F" w:rsidP="00C5014F">
      <w:pPr>
        <w:pStyle w:val="Default"/>
        <w:ind w:left="-142"/>
        <w:rPr>
          <w:bCs/>
          <w:color w:val="auto"/>
          <w:sz w:val="22"/>
          <w:szCs w:val="22"/>
        </w:rPr>
      </w:pPr>
    </w:p>
    <w:p w14:paraId="3FE68FB8" w14:textId="28AC3680" w:rsidR="00C5014F" w:rsidRDefault="00C5014F" w:rsidP="00281118">
      <w:pPr>
        <w:pStyle w:val="Default"/>
        <w:numPr>
          <w:ilvl w:val="0"/>
          <w:numId w:val="4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niezanieczyszczania środowiska i </w:t>
      </w:r>
      <w:proofErr w:type="spellStart"/>
      <w:r>
        <w:rPr>
          <w:bCs/>
          <w:color w:val="auto"/>
          <w:sz w:val="22"/>
          <w:szCs w:val="22"/>
        </w:rPr>
        <w:t>i</w:t>
      </w:r>
      <w:proofErr w:type="spellEnd"/>
      <w:r>
        <w:rPr>
          <w:bCs/>
          <w:color w:val="auto"/>
          <w:sz w:val="22"/>
          <w:szCs w:val="22"/>
        </w:rPr>
        <w:t xml:space="preserve"> odprowadzania powstających ścieków do kanalizacji sanitarnej lub zbiornika bezodpływowego,</w:t>
      </w:r>
    </w:p>
    <w:p w14:paraId="0B2452B9" w14:textId="7F0AEF7E" w:rsidR="00C5014F" w:rsidRDefault="00C5014F" w:rsidP="00281118">
      <w:pPr>
        <w:pStyle w:val="Default"/>
        <w:numPr>
          <w:ilvl w:val="0"/>
          <w:numId w:val="4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dokonywania tych czynności na wydzielonych, utwardzonych częściach nieruchomości oraz</w:t>
      </w:r>
    </w:p>
    <w:p w14:paraId="0B86449F" w14:textId="77777777" w:rsidR="00C5014F" w:rsidRDefault="00C5014F" w:rsidP="00C5014F">
      <w:pPr>
        <w:pStyle w:val="Default"/>
        <w:ind w:left="142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przy użyciu środków ulegających biodegradacji,</w:t>
      </w:r>
    </w:p>
    <w:p w14:paraId="39035131" w14:textId="555ADF60" w:rsidR="00C5014F" w:rsidRDefault="00C5014F" w:rsidP="00281118">
      <w:pPr>
        <w:pStyle w:val="Default"/>
        <w:numPr>
          <w:ilvl w:val="0"/>
          <w:numId w:val="4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iż mycie dotyczy tylko nadwozia samochodu,</w:t>
      </w:r>
    </w:p>
    <w:p w14:paraId="4F4E9EF0" w14:textId="355AEFED" w:rsidR="00C5014F" w:rsidRDefault="00C5014F" w:rsidP="00281118">
      <w:pPr>
        <w:pStyle w:val="Default"/>
        <w:numPr>
          <w:ilvl w:val="0"/>
          <w:numId w:val="4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na terenach służących do użytku publicznego, tylko w miejscach do tego przygotowanych</w:t>
      </w:r>
      <w:r w:rsidR="00FE5012">
        <w:rPr>
          <w:bCs/>
          <w:color w:val="auto"/>
          <w:sz w:val="22"/>
          <w:szCs w:val="22"/>
        </w:rPr>
        <w:t xml:space="preserve">                </w:t>
      </w:r>
      <w:r>
        <w:rPr>
          <w:bCs/>
          <w:color w:val="auto"/>
          <w:sz w:val="22"/>
          <w:szCs w:val="22"/>
        </w:rPr>
        <w:t xml:space="preserve"> i specjalnie oznaczonych.</w:t>
      </w:r>
    </w:p>
    <w:p w14:paraId="1A3847E2" w14:textId="77777777" w:rsidR="00C5014F" w:rsidRDefault="00C5014F" w:rsidP="00C5014F">
      <w:pPr>
        <w:pStyle w:val="Default"/>
        <w:ind w:left="218"/>
        <w:rPr>
          <w:bCs/>
          <w:color w:val="auto"/>
          <w:sz w:val="22"/>
          <w:szCs w:val="22"/>
        </w:rPr>
      </w:pPr>
    </w:p>
    <w:p w14:paraId="16344ABC" w14:textId="72F022F7" w:rsidR="00C5014F" w:rsidRDefault="00C5014F" w:rsidP="00281118">
      <w:pPr>
        <w:pStyle w:val="Default"/>
        <w:numPr>
          <w:ilvl w:val="0"/>
          <w:numId w:val="48"/>
        </w:numPr>
        <w:ind w:left="0" w:hanging="426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Naprawa pojazdów samochodowych poza warsztatami samochodowymi może się odbywać wyłącznie pod warunkiem:</w:t>
      </w:r>
    </w:p>
    <w:p w14:paraId="6F23D733" w14:textId="77777777" w:rsidR="00C5014F" w:rsidRDefault="00C5014F" w:rsidP="00C5014F">
      <w:pPr>
        <w:pStyle w:val="Default"/>
        <w:ind w:left="76"/>
        <w:rPr>
          <w:bCs/>
          <w:color w:val="auto"/>
          <w:sz w:val="22"/>
          <w:szCs w:val="22"/>
        </w:rPr>
      </w:pPr>
    </w:p>
    <w:p w14:paraId="4D03B59D" w14:textId="1956A1A3" w:rsidR="00C5014F" w:rsidRDefault="00C5014F" w:rsidP="00281118">
      <w:pPr>
        <w:pStyle w:val="Default"/>
        <w:numPr>
          <w:ilvl w:val="0"/>
          <w:numId w:val="50"/>
        </w:numPr>
        <w:ind w:left="142" w:hanging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niezanieczyszczania środowiska i gromadzenia powstających odpadów w urządzeniach do tego przeznaczonych,</w:t>
      </w:r>
    </w:p>
    <w:p w14:paraId="225B2C11" w14:textId="6A5CA3CE" w:rsidR="00C5014F" w:rsidRDefault="00C5014F" w:rsidP="00281118">
      <w:pPr>
        <w:pStyle w:val="Default"/>
        <w:numPr>
          <w:ilvl w:val="0"/>
          <w:numId w:val="50"/>
        </w:numPr>
        <w:ind w:left="142" w:hanging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iż naprawa pojazdów samochodowych dotyczy drobnych napraw,</w:t>
      </w:r>
    </w:p>
    <w:p w14:paraId="1EB64E76" w14:textId="77777777" w:rsidR="00C5014F" w:rsidRDefault="00C5014F" w:rsidP="00281118">
      <w:pPr>
        <w:pStyle w:val="Default"/>
        <w:numPr>
          <w:ilvl w:val="0"/>
          <w:numId w:val="50"/>
        </w:numPr>
        <w:ind w:left="142" w:hanging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iż naprawa pojazdów samochodowych nie stwarza uciążliwości i dla właścicieli sąsiednich nieruchomości.</w:t>
      </w:r>
    </w:p>
    <w:p w14:paraId="3560C790" w14:textId="77777777" w:rsidR="006F49B3" w:rsidRDefault="006F49B3" w:rsidP="006F49B3">
      <w:pPr>
        <w:pStyle w:val="Default"/>
        <w:ind w:left="142"/>
        <w:rPr>
          <w:bCs/>
          <w:color w:val="auto"/>
          <w:sz w:val="22"/>
          <w:szCs w:val="22"/>
        </w:rPr>
      </w:pPr>
    </w:p>
    <w:p w14:paraId="5CD4AAC4" w14:textId="77777777" w:rsidR="006F49B3" w:rsidRDefault="006F49B3" w:rsidP="006F49B3">
      <w:pPr>
        <w:pStyle w:val="Default"/>
        <w:ind w:left="142"/>
        <w:rPr>
          <w:bCs/>
          <w:color w:val="auto"/>
          <w:sz w:val="22"/>
          <w:szCs w:val="22"/>
        </w:rPr>
      </w:pPr>
    </w:p>
    <w:p w14:paraId="77D54C7C" w14:textId="77777777" w:rsidR="006F49B3" w:rsidRPr="00952023" w:rsidRDefault="006F49B3" w:rsidP="006F49B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04A8E">
        <w:rPr>
          <w:b/>
          <w:bCs/>
          <w:color w:val="auto"/>
          <w:sz w:val="22"/>
          <w:szCs w:val="22"/>
        </w:rPr>
        <w:t>Rozdział 3.</w:t>
      </w:r>
    </w:p>
    <w:p w14:paraId="4CE42A6E" w14:textId="77777777" w:rsidR="006F49B3" w:rsidRPr="00952023" w:rsidRDefault="006F49B3" w:rsidP="006F49B3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83CA1B0" w14:textId="77777777" w:rsidR="006F49B3" w:rsidRDefault="006F49B3" w:rsidP="006F49B3">
      <w:pPr>
        <w:pStyle w:val="Default"/>
        <w:ind w:left="-567" w:right="-569" w:hanging="1"/>
        <w:jc w:val="both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Rodzaje i minimalna pojemność pojemników przeznaczonych do zbierania odpadów komunalnych na terenie nieruchomości oraz na drogach publicznych oraz warunki rozmieszczania tych pojemników i ich utrzymania w odpowiednim stanie sanitarnym, porządkowym i technicznym</w:t>
      </w:r>
    </w:p>
    <w:p w14:paraId="65A7F7AB" w14:textId="77777777" w:rsidR="006F49B3" w:rsidRPr="001D68A1" w:rsidRDefault="006F49B3" w:rsidP="006F49B3">
      <w:pPr>
        <w:pStyle w:val="Default"/>
        <w:ind w:left="142"/>
        <w:rPr>
          <w:bCs/>
          <w:color w:val="auto"/>
          <w:sz w:val="22"/>
          <w:szCs w:val="22"/>
        </w:rPr>
      </w:pPr>
    </w:p>
    <w:p w14:paraId="52ECC6E1" w14:textId="77777777" w:rsidR="00C5014F" w:rsidRPr="00952023" w:rsidRDefault="00C5014F" w:rsidP="00C5014F">
      <w:pPr>
        <w:pStyle w:val="Default"/>
        <w:ind w:left="-142" w:right="-853" w:hanging="425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</w:t>
      </w:r>
    </w:p>
    <w:p w14:paraId="70235B6D" w14:textId="77777777" w:rsidR="00C5014F" w:rsidRDefault="00C5014F" w:rsidP="00C5014F">
      <w:pPr>
        <w:pStyle w:val="Default"/>
        <w:rPr>
          <w:b/>
          <w:bCs/>
          <w:color w:val="auto"/>
          <w:sz w:val="22"/>
          <w:szCs w:val="22"/>
        </w:rPr>
      </w:pPr>
    </w:p>
    <w:p w14:paraId="67026887" w14:textId="3354D5C4" w:rsidR="00CA0A7C" w:rsidRDefault="007B6FF4" w:rsidP="007B6FF4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7 </w:t>
      </w:r>
      <w:r w:rsidR="00600C59">
        <w:rPr>
          <w:b/>
          <w:bCs/>
          <w:color w:val="auto"/>
          <w:sz w:val="22"/>
          <w:szCs w:val="22"/>
        </w:rPr>
        <w:t xml:space="preserve"> </w:t>
      </w:r>
    </w:p>
    <w:p w14:paraId="4FD6B6A7" w14:textId="77777777" w:rsidR="006F49B3" w:rsidRPr="00DA2F2A" w:rsidRDefault="006F49B3" w:rsidP="0049421F">
      <w:pPr>
        <w:pStyle w:val="Default"/>
        <w:ind w:left="-426"/>
        <w:rPr>
          <w:bCs/>
          <w:color w:val="000000" w:themeColor="text1"/>
          <w:sz w:val="22"/>
          <w:szCs w:val="22"/>
        </w:rPr>
      </w:pPr>
    </w:p>
    <w:p w14:paraId="151B52A5" w14:textId="15DFFC7B" w:rsidR="006F49B3" w:rsidRPr="00DA2F2A" w:rsidRDefault="006F49B3" w:rsidP="00281118">
      <w:pPr>
        <w:pStyle w:val="Default"/>
        <w:numPr>
          <w:ilvl w:val="0"/>
          <w:numId w:val="51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Na terenie Gminy Lesznowola obowiązują następujące rodzaje pojemników służących do selektywnego zbierania odpadów komunalnych:</w:t>
      </w:r>
    </w:p>
    <w:p w14:paraId="543E2EB9" w14:textId="77777777" w:rsidR="006F49B3" w:rsidRPr="00DA2F2A" w:rsidRDefault="006F49B3" w:rsidP="006F49B3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7093648B" w14:textId="77777777" w:rsidR="006F49B3" w:rsidRPr="00DA2F2A" w:rsidRDefault="006F49B3" w:rsidP="00F03BD3">
      <w:pPr>
        <w:pStyle w:val="Default"/>
        <w:numPr>
          <w:ilvl w:val="0"/>
          <w:numId w:val="5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pojemniki na odpady o pojemności 0,12m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, 0,24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3,</w:t>
      </w:r>
      <w:r w:rsidRPr="00DA2F2A">
        <w:rPr>
          <w:bCs/>
          <w:color w:val="000000" w:themeColor="text1"/>
          <w:sz w:val="22"/>
          <w:szCs w:val="22"/>
        </w:rPr>
        <w:t xml:space="preserve"> 1,1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, 1,5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,</w:t>
      </w:r>
    </w:p>
    <w:p w14:paraId="61851391" w14:textId="0A6E9836" w:rsidR="006F49B3" w:rsidRPr="00DA2F2A" w:rsidRDefault="006F49B3" w:rsidP="00F03BD3">
      <w:pPr>
        <w:pStyle w:val="Default"/>
        <w:numPr>
          <w:ilvl w:val="0"/>
          <w:numId w:val="5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kontenery na odpady o pojemności od 5 do 40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, </w:t>
      </w:r>
    </w:p>
    <w:p w14:paraId="494C913E" w14:textId="42DB9E37" w:rsidR="006F49B3" w:rsidRPr="00DA2F2A" w:rsidRDefault="006F49B3" w:rsidP="00F03BD3">
      <w:pPr>
        <w:pStyle w:val="Default"/>
        <w:numPr>
          <w:ilvl w:val="0"/>
          <w:numId w:val="57"/>
        </w:numPr>
        <w:jc w:val="both"/>
        <w:rPr>
          <w:bCs/>
          <w:color w:val="000000" w:themeColor="text1"/>
          <w:sz w:val="22"/>
          <w:szCs w:val="22"/>
        </w:rPr>
      </w:pPr>
      <w:proofErr w:type="spellStart"/>
      <w:r w:rsidRPr="00DA2F2A">
        <w:rPr>
          <w:bCs/>
          <w:color w:val="000000" w:themeColor="text1"/>
          <w:sz w:val="22"/>
          <w:szCs w:val="22"/>
        </w:rPr>
        <w:t>prasokontenery</w:t>
      </w:r>
      <w:proofErr w:type="spellEnd"/>
      <w:r w:rsidRPr="00DA2F2A">
        <w:rPr>
          <w:bCs/>
          <w:color w:val="000000" w:themeColor="text1"/>
          <w:sz w:val="22"/>
          <w:szCs w:val="22"/>
        </w:rPr>
        <w:t xml:space="preserve"> na odpady o pojemności od 10 do 40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,</w:t>
      </w:r>
    </w:p>
    <w:p w14:paraId="196CE320" w14:textId="77777777" w:rsidR="006F49B3" w:rsidRPr="00DA2F2A" w:rsidRDefault="006F49B3" w:rsidP="00F03BD3">
      <w:pPr>
        <w:pStyle w:val="Default"/>
        <w:numPr>
          <w:ilvl w:val="0"/>
          <w:numId w:val="5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worki z folii PE o pojemności 0,08 do 0,12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.</w:t>
      </w:r>
    </w:p>
    <w:p w14:paraId="2420C41F" w14:textId="77777777" w:rsidR="006E2B75" w:rsidRPr="00DA2F2A" w:rsidRDefault="006E2B75" w:rsidP="006E2B75">
      <w:pPr>
        <w:pStyle w:val="Default"/>
        <w:jc w:val="both"/>
        <w:rPr>
          <w:bCs/>
          <w:color w:val="000000" w:themeColor="text1"/>
          <w:sz w:val="22"/>
          <w:szCs w:val="22"/>
        </w:rPr>
      </w:pPr>
    </w:p>
    <w:p w14:paraId="1810A1CC" w14:textId="4579AF09" w:rsidR="006E2B75" w:rsidRPr="00DA2F2A" w:rsidRDefault="006E2B75" w:rsidP="00281118">
      <w:pPr>
        <w:pStyle w:val="Default"/>
        <w:numPr>
          <w:ilvl w:val="0"/>
          <w:numId w:val="51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Pojemniki i worki, o których mowa</w:t>
      </w:r>
      <w:r w:rsidR="00DC5F09" w:rsidRPr="00DA2F2A">
        <w:rPr>
          <w:bCs/>
          <w:color w:val="000000" w:themeColor="text1"/>
          <w:sz w:val="22"/>
          <w:szCs w:val="22"/>
        </w:rPr>
        <w:t xml:space="preserve"> w ust. 1 powinny być</w:t>
      </w:r>
      <w:r w:rsidR="00F03BD3" w:rsidRPr="00DA2F2A">
        <w:rPr>
          <w:bCs/>
          <w:color w:val="000000" w:themeColor="text1"/>
          <w:sz w:val="22"/>
          <w:szCs w:val="22"/>
        </w:rPr>
        <w:t xml:space="preserve"> w odpowiedniej kolorystyce i </w:t>
      </w:r>
      <w:r w:rsidR="00DC5F09" w:rsidRPr="00DA2F2A">
        <w:rPr>
          <w:bCs/>
          <w:color w:val="000000" w:themeColor="text1"/>
          <w:sz w:val="22"/>
          <w:szCs w:val="22"/>
        </w:rPr>
        <w:t>właściwie oznakowane.</w:t>
      </w:r>
    </w:p>
    <w:p w14:paraId="029B8D39" w14:textId="6017ABEF" w:rsidR="00DC5F09" w:rsidRPr="00DA2F2A" w:rsidRDefault="00DC5F09" w:rsidP="00281118">
      <w:pPr>
        <w:pStyle w:val="Default"/>
        <w:numPr>
          <w:ilvl w:val="0"/>
          <w:numId w:val="51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Właściciel nieruchomości ma obowiązek wyposażyć nieruchomość w odpowiednie pojemniki lub kontenery służące do selektywnej zbiórki odpadów komunalnych, bądź </w:t>
      </w:r>
      <w:r w:rsidR="00600C59" w:rsidRPr="00DA2F2A">
        <w:rPr>
          <w:bCs/>
          <w:color w:val="000000" w:themeColor="text1"/>
          <w:sz w:val="22"/>
          <w:szCs w:val="22"/>
        </w:rPr>
        <w:t xml:space="preserve"> gromadzić posegregowane odpady w odpowiednich workach.</w:t>
      </w:r>
    </w:p>
    <w:p w14:paraId="372F2606" w14:textId="0040BE10" w:rsidR="00600C59" w:rsidRPr="00DA2F2A" w:rsidRDefault="00600C59" w:rsidP="00281118">
      <w:pPr>
        <w:pStyle w:val="Default"/>
        <w:numPr>
          <w:ilvl w:val="0"/>
          <w:numId w:val="51"/>
        </w:numPr>
        <w:ind w:left="-284" w:hanging="283"/>
        <w:rPr>
          <w:color w:val="000000" w:themeColor="text1"/>
          <w:sz w:val="22"/>
          <w:szCs w:val="22"/>
        </w:rPr>
      </w:pPr>
      <w:r w:rsidRPr="00DA2F2A">
        <w:rPr>
          <w:color w:val="000000" w:themeColor="text1"/>
          <w:sz w:val="22"/>
          <w:szCs w:val="22"/>
        </w:rPr>
        <w:t>W centrach handlowych, przed sklepami wielkopowierzchniowymi i szkołami właściciel nieruchomości zobowiązany jest postawić zestawy pojemników przeznaczonych do selektywnego zbierania odpadów komunalnych o pojemności od 0,8 d</w:t>
      </w:r>
      <w:r w:rsidR="00F03BD3" w:rsidRPr="00DA2F2A">
        <w:rPr>
          <w:color w:val="000000" w:themeColor="text1"/>
          <w:sz w:val="22"/>
          <w:szCs w:val="22"/>
        </w:rPr>
        <w:t>o</w:t>
      </w:r>
      <w:r w:rsidRPr="00DA2F2A">
        <w:rPr>
          <w:color w:val="000000" w:themeColor="text1"/>
          <w:sz w:val="22"/>
          <w:szCs w:val="22"/>
        </w:rPr>
        <w:t xml:space="preserve"> 1,5m3, zgodnie z obowiązującą kolorystyką i oznakowaniem</w:t>
      </w:r>
    </w:p>
    <w:p w14:paraId="581A5B84" w14:textId="77777777" w:rsidR="00600C59" w:rsidRPr="009821CD" w:rsidRDefault="00600C59" w:rsidP="00600C59">
      <w:pPr>
        <w:pStyle w:val="Default"/>
        <w:ind w:left="-284"/>
        <w:jc w:val="both"/>
        <w:rPr>
          <w:bCs/>
          <w:color w:val="000000" w:themeColor="text1"/>
          <w:sz w:val="22"/>
          <w:szCs w:val="22"/>
        </w:rPr>
      </w:pPr>
    </w:p>
    <w:p w14:paraId="51930559" w14:textId="77777777" w:rsidR="006E2B75" w:rsidRPr="009821CD" w:rsidRDefault="006E2B75" w:rsidP="006E2B75">
      <w:pPr>
        <w:pStyle w:val="Default"/>
        <w:jc w:val="both"/>
        <w:rPr>
          <w:bCs/>
          <w:color w:val="000000" w:themeColor="text1"/>
          <w:sz w:val="22"/>
          <w:szCs w:val="22"/>
        </w:rPr>
      </w:pPr>
    </w:p>
    <w:p w14:paraId="6401C1F9" w14:textId="64CF27D9" w:rsidR="00600C59" w:rsidRPr="00952023" w:rsidRDefault="00600C59" w:rsidP="00600C5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8</w:t>
      </w:r>
      <w:r w:rsidR="00DE7606">
        <w:rPr>
          <w:b/>
          <w:bCs/>
          <w:color w:val="auto"/>
          <w:sz w:val="22"/>
          <w:szCs w:val="22"/>
        </w:rPr>
        <w:t xml:space="preserve"> </w:t>
      </w:r>
    </w:p>
    <w:p w14:paraId="7B29FEA7" w14:textId="77777777" w:rsidR="006F49B3" w:rsidRPr="007B6FF4" w:rsidRDefault="006F49B3" w:rsidP="0049421F">
      <w:pPr>
        <w:pStyle w:val="Default"/>
        <w:ind w:left="-426"/>
        <w:rPr>
          <w:bCs/>
          <w:color w:val="auto"/>
          <w:sz w:val="22"/>
          <w:szCs w:val="22"/>
        </w:rPr>
      </w:pPr>
    </w:p>
    <w:p w14:paraId="4794C1DF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0DE5710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CBECC7D" w14:textId="3D15C743" w:rsidR="007F5DC7" w:rsidRPr="003A24C1" w:rsidRDefault="00DF1F68" w:rsidP="00281118">
      <w:pPr>
        <w:pStyle w:val="Default"/>
        <w:numPr>
          <w:ilvl w:val="0"/>
          <w:numId w:val="15"/>
        </w:numPr>
        <w:ind w:left="-284" w:right="-2" w:hanging="283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Na terenie Gminy Lesznowola obowiązują następujące rodzaje pojemników służących do </w:t>
      </w:r>
      <w:r w:rsidR="00F824E7">
        <w:rPr>
          <w:bCs/>
          <w:color w:val="auto"/>
          <w:sz w:val="22"/>
          <w:szCs w:val="22"/>
        </w:rPr>
        <w:t xml:space="preserve">zbierania </w:t>
      </w:r>
      <w:r w:rsidR="00F824E7" w:rsidRPr="00F824E7">
        <w:rPr>
          <w:bCs/>
          <w:color w:val="auto"/>
          <w:sz w:val="22"/>
          <w:szCs w:val="22"/>
          <w:u w:val="single"/>
        </w:rPr>
        <w:t>zmieszanych</w:t>
      </w:r>
      <w:r w:rsidR="003A24C1" w:rsidRPr="003A24C1">
        <w:rPr>
          <w:bCs/>
          <w:color w:val="auto"/>
          <w:sz w:val="22"/>
          <w:szCs w:val="22"/>
        </w:rPr>
        <w:t xml:space="preserve"> </w:t>
      </w:r>
      <w:r w:rsidR="007F5DC7" w:rsidRPr="003A24C1">
        <w:rPr>
          <w:bCs/>
          <w:color w:val="auto"/>
          <w:sz w:val="22"/>
          <w:szCs w:val="22"/>
        </w:rPr>
        <w:t>odpadów komunalnych:</w:t>
      </w:r>
    </w:p>
    <w:p w14:paraId="0AB857AA" w14:textId="0DE0D8DD" w:rsidR="007F5DC7" w:rsidRPr="00952023" w:rsidRDefault="007F5DC7" w:rsidP="001B118F">
      <w:pPr>
        <w:pStyle w:val="Default"/>
        <w:jc w:val="both"/>
        <w:rPr>
          <w:bCs/>
          <w:color w:val="auto"/>
          <w:sz w:val="22"/>
          <w:szCs w:val="22"/>
        </w:rPr>
      </w:pPr>
    </w:p>
    <w:p w14:paraId="0DBF014D" w14:textId="77777777" w:rsidR="007F5DC7" w:rsidRPr="00DA2F2A" w:rsidRDefault="007F5DC7" w:rsidP="00D44D1A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73A1A04A" w14:textId="77777777" w:rsidR="007F5DC7" w:rsidRPr="00DA2F2A" w:rsidRDefault="007F5DC7" w:rsidP="00281118">
      <w:pPr>
        <w:pStyle w:val="Default"/>
        <w:numPr>
          <w:ilvl w:val="0"/>
          <w:numId w:val="16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pojemniki na odpady o pojemności 0,12m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, 0,24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3,</w:t>
      </w:r>
      <w:r w:rsidRPr="00DA2F2A">
        <w:rPr>
          <w:bCs/>
          <w:color w:val="000000" w:themeColor="text1"/>
          <w:sz w:val="22"/>
          <w:szCs w:val="22"/>
        </w:rPr>
        <w:t xml:space="preserve"> 1,1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, 1,5 m3,</w:t>
      </w:r>
    </w:p>
    <w:p w14:paraId="1A8F355D" w14:textId="77777777" w:rsidR="007F5DC7" w:rsidRPr="00DA2F2A" w:rsidRDefault="007F5DC7" w:rsidP="00281118">
      <w:pPr>
        <w:pStyle w:val="Default"/>
        <w:numPr>
          <w:ilvl w:val="0"/>
          <w:numId w:val="16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kontenery  na odpady o pojemności od 5 do 40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, </w:t>
      </w:r>
    </w:p>
    <w:p w14:paraId="02FEFBA4" w14:textId="71DAA13E" w:rsidR="007F5DC7" w:rsidRPr="00DA2F2A" w:rsidRDefault="001124C6" w:rsidP="00281118">
      <w:pPr>
        <w:pStyle w:val="Default"/>
        <w:numPr>
          <w:ilvl w:val="0"/>
          <w:numId w:val="16"/>
        </w:numPr>
        <w:jc w:val="both"/>
        <w:rPr>
          <w:bCs/>
          <w:color w:val="000000" w:themeColor="text1"/>
          <w:sz w:val="22"/>
          <w:szCs w:val="22"/>
        </w:rPr>
      </w:pPr>
      <w:proofErr w:type="spellStart"/>
      <w:r w:rsidRPr="00DA2F2A">
        <w:rPr>
          <w:bCs/>
          <w:color w:val="000000" w:themeColor="text1"/>
          <w:sz w:val="22"/>
          <w:szCs w:val="22"/>
        </w:rPr>
        <w:t>praso</w:t>
      </w:r>
      <w:r w:rsidR="00C82D56" w:rsidRPr="00DA2F2A">
        <w:rPr>
          <w:bCs/>
          <w:color w:val="000000" w:themeColor="text1"/>
          <w:sz w:val="22"/>
          <w:szCs w:val="22"/>
        </w:rPr>
        <w:t>kontenery</w:t>
      </w:r>
      <w:proofErr w:type="spellEnd"/>
      <w:r w:rsidR="007F5DC7" w:rsidRPr="00DA2F2A">
        <w:rPr>
          <w:bCs/>
          <w:color w:val="000000" w:themeColor="text1"/>
          <w:sz w:val="22"/>
          <w:szCs w:val="22"/>
        </w:rPr>
        <w:t xml:space="preserve"> na odpady o pojemności od 10 do 40 m</w:t>
      </w:r>
      <w:r w:rsidR="007F5DC7"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="007F5DC7" w:rsidRPr="00DA2F2A">
        <w:rPr>
          <w:bCs/>
          <w:color w:val="000000" w:themeColor="text1"/>
          <w:sz w:val="22"/>
          <w:szCs w:val="22"/>
        </w:rPr>
        <w:t>,</w:t>
      </w:r>
    </w:p>
    <w:p w14:paraId="0B0887AA" w14:textId="77777777" w:rsidR="007F5DC7" w:rsidRPr="00DA2F2A" w:rsidRDefault="007F5DC7" w:rsidP="00281118">
      <w:pPr>
        <w:pStyle w:val="Default"/>
        <w:numPr>
          <w:ilvl w:val="0"/>
          <w:numId w:val="16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kosze uliczne i przystankowe o pojemności od 0,05 do 0,07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>.</w:t>
      </w:r>
    </w:p>
    <w:p w14:paraId="61494A5E" w14:textId="77777777" w:rsidR="007F5DC7" w:rsidRPr="00DA2F2A" w:rsidRDefault="007F5DC7" w:rsidP="00D44D1A">
      <w:pPr>
        <w:pStyle w:val="Default"/>
        <w:jc w:val="both"/>
        <w:rPr>
          <w:bCs/>
          <w:color w:val="000000" w:themeColor="text1"/>
          <w:sz w:val="22"/>
          <w:szCs w:val="22"/>
        </w:rPr>
      </w:pPr>
    </w:p>
    <w:p w14:paraId="53B6DF2A" w14:textId="4C12EF4E" w:rsidR="007F5DC7" w:rsidRPr="00DA2F2A" w:rsidRDefault="00DF1F68" w:rsidP="00281118">
      <w:pPr>
        <w:pStyle w:val="Default"/>
        <w:numPr>
          <w:ilvl w:val="0"/>
          <w:numId w:val="15"/>
        </w:numPr>
        <w:ind w:left="-284" w:hanging="283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Z</w:t>
      </w:r>
      <w:r w:rsidR="007F5DC7" w:rsidRPr="00DA2F2A">
        <w:rPr>
          <w:bCs/>
          <w:color w:val="000000" w:themeColor="text1"/>
          <w:sz w:val="22"/>
          <w:szCs w:val="22"/>
        </w:rPr>
        <w:t>mieszane odpady komunalne należy gromadzić w pojemnikach lub kontenerach o minimalnej pojemności przy uwzględnieniu następujących norm:</w:t>
      </w:r>
    </w:p>
    <w:p w14:paraId="299C35CF" w14:textId="77777777" w:rsidR="007F5DC7" w:rsidRPr="00DA2F2A" w:rsidRDefault="007F5DC7" w:rsidP="00D44D1A">
      <w:pPr>
        <w:pStyle w:val="Default"/>
        <w:ind w:left="-207"/>
        <w:jc w:val="both"/>
        <w:rPr>
          <w:bCs/>
          <w:color w:val="000000" w:themeColor="text1"/>
          <w:sz w:val="22"/>
          <w:szCs w:val="22"/>
        </w:rPr>
      </w:pPr>
    </w:p>
    <w:p w14:paraId="68C92116" w14:textId="4E79FD48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dla budynków mieszkalnych w zabudowie </w:t>
      </w:r>
      <w:r w:rsidR="00C82D56" w:rsidRPr="00DA2F2A">
        <w:rPr>
          <w:bCs/>
          <w:color w:val="000000" w:themeColor="text1"/>
          <w:sz w:val="22"/>
          <w:szCs w:val="22"/>
        </w:rPr>
        <w:t>jednorodzinnej - 0,02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mieszkańca, </w:t>
      </w:r>
      <w:r w:rsidR="003E634A" w:rsidRPr="00DA2F2A">
        <w:rPr>
          <w:bCs/>
          <w:color w:val="000000" w:themeColor="text1"/>
          <w:sz w:val="22"/>
          <w:szCs w:val="22"/>
        </w:rPr>
        <w:t>jednak, co</w:t>
      </w:r>
      <w:r w:rsidRPr="00DA2F2A">
        <w:rPr>
          <w:bCs/>
          <w:color w:val="000000" w:themeColor="text1"/>
          <w:sz w:val="22"/>
          <w:szCs w:val="22"/>
        </w:rPr>
        <w:t xml:space="preserve"> najmniej 1 pojemnik </w:t>
      </w:r>
      <w:r w:rsidR="00324484" w:rsidRPr="00DA2F2A">
        <w:rPr>
          <w:bCs/>
          <w:color w:val="000000" w:themeColor="text1"/>
          <w:sz w:val="22"/>
          <w:szCs w:val="22"/>
        </w:rPr>
        <w:t>0,12m</w:t>
      </w:r>
      <w:r w:rsidR="00324484"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="00324484" w:rsidRPr="00DA2F2A">
        <w:rPr>
          <w:bCs/>
          <w:color w:val="000000" w:themeColor="text1"/>
          <w:sz w:val="22"/>
          <w:szCs w:val="22"/>
        </w:rPr>
        <w:t xml:space="preserve"> </w:t>
      </w:r>
      <w:r w:rsidRPr="00DA2F2A">
        <w:rPr>
          <w:bCs/>
          <w:color w:val="000000" w:themeColor="text1"/>
          <w:sz w:val="22"/>
          <w:szCs w:val="22"/>
        </w:rPr>
        <w:t>na każdą nieruchomość,</w:t>
      </w:r>
    </w:p>
    <w:p w14:paraId="07072F7F" w14:textId="77777777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dla budynków mieszkalnych w zabudowie wielorodzinnej - 0,02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mieszkańca, przy częstotliwości odbioru 2 razy w tygodniu,</w:t>
      </w:r>
    </w:p>
    <w:p w14:paraId="39B5E132" w14:textId="2AAF842A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dla szkół wszelkiego typu, żłobków i przedszkoli - 0,003 m3 na każdego ucznia, na każde dziecko </w:t>
      </w:r>
      <w:r w:rsidR="00E12A66" w:rsidRPr="00DA2F2A">
        <w:rPr>
          <w:bCs/>
          <w:color w:val="000000" w:themeColor="text1"/>
          <w:sz w:val="22"/>
          <w:szCs w:val="22"/>
        </w:rPr>
        <w:t xml:space="preserve">       </w:t>
      </w:r>
      <w:r w:rsidRPr="00DA2F2A">
        <w:rPr>
          <w:bCs/>
          <w:color w:val="000000" w:themeColor="text1"/>
          <w:sz w:val="22"/>
          <w:szCs w:val="22"/>
        </w:rPr>
        <w:t xml:space="preserve">i na każdego pracownika, </w:t>
      </w:r>
    </w:p>
    <w:p w14:paraId="118D0EA3" w14:textId="2A6E0864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dla lokali handlowych - 0,05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każde 10m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2</w:t>
      </w:r>
      <w:r w:rsidRPr="00DA2F2A">
        <w:rPr>
          <w:bCs/>
          <w:color w:val="000000" w:themeColor="text1"/>
          <w:sz w:val="22"/>
          <w:szCs w:val="22"/>
        </w:rPr>
        <w:t xml:space="preserve"> powierzchni całkowitej, </w:t>
      </w:r>
      <w:r w:rsidR="000F4613" w:rsidRPr="00DA2F2A">
        <w:rPr>
          <w:bCs/>
          <w:color w:val="000000" w:themeColor="text1"/>
          <w:sz w:val="22"/>
          <w:szCs w:val="22"/>
        </w:rPr>
        <w:t>jednak, co</w:t>
      </w:r>
      <w:r w:rsidRPr="00DA2F2A">
        <w:rPr>
          <w:bCs/>
          <w:color w:val="000000" w:themeColor="text1"/>
          <w:sz w:val="22"/>
          <w:szCs w:val="22"/>
        </w:rPr>
        <w:t xml:space="preserve"> najmniej </w:t>
      </w:r>
      <w:r w:rsidR="00E12A66" w:rsidRPr="00DA2F2A">
        <w:rPr>
          <w:bCs/>
          <w:color w:val="000000" w:themeColor="text1"/>
          <w:sz w:val="22"/>
          <w:szCs w:val="22"/>
        </w:rPr>
        <w:t xml:space="preserve">                      </w:t>
      </w:r>
      <w:r w:rsidRPr="00DA2F2A">
        <w:rPr>
          <w:bCs/>
          <w:color w:val="000000" w:themeColor="text1"/>
          <w:sz w:val="22"/>
          <w:szCs w:val="22"/>
        </w:rPr>
        <w:t>1 pojemnik 0,12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lokal,</w:t>
      </w:r>
    </w:p>
    <w:p w14:paraId="6B774407" w14:textId="5A44A298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dla punktów handlowych poza lokalem – 0,05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każdego zatrudnionego, </w:t>
      </w:r>
      <w:r w:rsidR="000F4613" w:rsidRPr="00DA2F2A">
        <w:rPr>
          <w:bCs/>
          <w:color w:val="000000" w:themeColor="text1"/>
          <w:sz w:val="22"/>
          <w:szCs w:val="22"/>
        </w:rPr>
        <w:t>jednak, co</w:t>
      </w:r>
      <w:r w:rsidRPr="00DA2F2A">
        <w:rPr>
          <w:bCs/>
          <w:color w:val="000000" w:themeColor="text1"/>
          <w:sz w:val="22"/>
          <w:szCs w:val="22"/>
        </w:rPr>
        <w:t xml:space="preserve"> najmniej </w:t>
      </w:r>
      <w:r w:rsidR="00E12A66" w:rsidRPr="00DA2F2A">
        <w:rPr>
          <w:bCs/>
          <w:color w:val="000000" w:themeColor="text1"/>
          <w:sz w:val="22"/>
          <w:szCs w:val="22"/>
        </w:rPr>
        <w:t xml:space="preserve">          </w:t>
      </w:r>
      <w:r w:rsidRPr="00DA2F2A">
        <w:rPr>
          <w:bCs/>
          <w:color w:val="000000" w:themeColor="text1"/>
          <w:sz w:val="22"/>
          <w:szCs w:val="22"/>
        </w:rPr>
        <w:t>1 pojemnik 0,12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każdy punkt,</w:t>
      </w:r>
    </w:p>
    <w:p w14:paraId="59799EF4" w14:textId="77777777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dla lokali gastronomicznych - 0,02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jedno miejsce konsumpcyjne,</w:t>
      </w:r>
    </w:p>
    <w:p w14:paraId="29D3CB63" w14:textId="77777777" w:rsidR="007F5DC7" w:rsidRPr="00DA2F2A" w:rsidRDefault="007F5DC7" w:rsidP="00281118">
      <w:pPr>
        <w:pStyle w:val="Default"/>
        <w:numPr>
          <w:ilvl w:val="0"/>
          <w:numId w:val="17"/>
        </w:numPr>
        <w:ind w:left="142" w:hanging="349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dla zakładów rzemieślniczych - usługowych i produkcyjnych w odniesieniu do pomieszczeń biurowych i socjalnych – pojemnik 0,12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każdych 10 zatrudnionych,</w:t>
      </w:r>
    </w:p>
    <w:p w14:paraId="3D2E5926" w14:textId="77777777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dla hoteli, pensjonatów, domów opieki – 0,02 m</w:t>
      </w:r>
      <w:r w:rsidRPr="00DA2F2A">
        <w:rPr>
          <w:bCs/>
          <w:color w:val="000000" w:themeColor="text1"/>
          <w:sz w:val="22"/>
          <w:szCs w:val="22"/>
          <w:vertAlign w:val="superscript"/>
        </w:rPr>
        <w:t>3</w:t>
      </w:r>
      <w:r w:rsidRPr="00DA2F2A">
        <w:rPr>
          <w:bCs/>
          <w:color w:val="000000" w:themeColor="text1"/>
          <w:sz w:val="22"/>
          <w:szCs w:val="22"/>
        </w:rPr>
        <w:t xml:space="preserve"> na 1 łózko,</w:t>
      </w:r>
    </w:p>
    <w:p w14:paraId="361EEBE2" w14:textId="746E2F3D" w:rsidR="007F5DC7" w:rsidRPr="00DA2F2A" w:rsidRDefault="007F5DC7" w:rsidP="00281118">
      <w:pPr>
        <w:pStyle w:val="Default"/>
        <w:numPr>
          <w:ilvl w:val="0"/>
          <w:numId w:val="17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w przypadku lokali handlowych i gastronomicznych, w celu zapewnienia czystości wymagane jest również ustawienie na zewnątrz, poza </w:t>
      </w:r>
      <w:r w:rsidR="000F4613" w:rsidRPr="00DA2F2A">
        <w:rPr>
          <w:bCs/>
          <w:color w:val="000000" w:themeColor="text1"/>
          <w:sz w:val="22"/>
          <w:szCs w:val="22"/>
        </w:rPr>
        <w:t>lokalem, co</w:t>
      </w:r>
      <w:r w:rsidRPr="00DA2F2A">
        <w:rPr>
          <w:bCs/>
          <w:color w:val="000000" w:themeColor="text1"/>
          <w:sz w:val="22"/>
          <w:szCs w:val="22"/>
        </w:rPr>
        <w:t xml:space="preserve"> najmniej 1 pojemnika (kosza) na odpady,</w:t>
      </w:r>
    </w:p>
    <w:p w14:paraId="5B4C1837" w14:textId="77777777" w:rsidR="007F5DC7" w:rsidRPr="00952023" w:rsidRDefault="007F5DC7" w:rsidP="00D44D1A">
      <w:pPr>
        <w:pStyle w:val="Default"/>
        <w:ind w:left="153"/>
        <w:jc w:val="both"/>
        <w:rPr>
          <w:bCs/>
          <w:color w:val="auto"/>
          <w:sz w:val="22"/>
          <w:szCs w:val="22"/>
        </w:rPr>
      </w:pPr>
    </w:p>
    <w:p w14:paraId="1149CB07" w14:textId="32775D3A" w:rsidR="007F5DC7" w:rsidRPr="00DE7606" w:rsidRDefault="00DE7606" w:rsidP="00281118">
      <w:pPr>
        <w:pStyle w:val="Default"/>
        <w:numPr>
          <w:ilvl w:val="0"/>
          <w:numId w:val="15"/>
        </w:numPr>
        <w:ind w:left="-284" w:hanging="283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Pojemniki do zmieszanych odpadów komunalnych </w:t>
      </w:r>
      <w:r w:rsidR="007F5DC7" w:rsidRPr="00952023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są </w:t>
      </w:r>
      <w:r w:rsidR="007F5DC7" w:rsidRPr="00952023">
        <w:rPr>
          <w:bCs/>
          <w:color w:val="auto"/>
          <w:sz w:val="22"/>
          <w:szCs w:val="22"/>
        </w:rPr>
        <w:t xml:space="preserve">koloru </w:t>
      </w:r>
      <w:r w:rsidR="007F5DC7" w:rsidRPr="00952023">
        <w:rPr>
          <w:b/>
          <w:bCs/>
          <w:color w:val="auto"/>
          <w:sz w:val="22"/>
          <w:szCs w:val="22"/>
          <w:u w:val="single"/>
        </w:rPr>
        <w:t>czarnego.</w:t>
      </w:r>
    </w:p>
    <w:p w14:paraId="28404A2C" w14:textId="77777777" w:rsidR="00DE7606" w:rsidRDefault="00DE7606" w:rsidP="00DE7606">
      <w:pPr>
        <w:pStyle w:val="Default"/>
        <w:ind w:left="-284"/>
        <w:jc w:val="both"/>
        <w:rPr>
          <w:b/>
          <w:bCs/>
          <w:color w:val="auto"/>
          <w:sz w:val="22"/>
          <w:szCs w:val="22"/>
          <w:u w:val="single"/>
        </w:rPr>
      </w:pPr>
    </w:p>
    <w:p w14:paraId="75E4F9A4" w14:textId="77777777" w:rsidR="009821CD" w:rsidRDefault="009821CD" w:rsidP="00DE7606">
      <w:pPr>
        <w:pStyle w:val="Default"/>
        <w:ind w:left="-284"/>
        <w:jc w:val="both"/>
        <w:rPr>
          <w:b/>
          <w:bCs/>
          <w:color w:val="auto"/>
          <w:sz w:val="22"/>
          <w:szCs w:val="22"/>
          <w:u w:val="single"/>
        </w:rPr>
      </w:pPr>
    </w:p>
    <w:p w14:paraId="456A3421" w14:textId="77777777" w:rsidR="00DE7606" w:rsidRDefault="00DE7606" w:rsidP="00DE7606">
      <w:pPr>
        <w:pStyle w:val="Default"/>
        <w:ind w:left="-284"/>
        <w:jc w:val="both"/>
        <w:rPr>
          <w:b/>
          <w:bCs/>
          <w:color w:val="auto"/>
          <w:sz w:val="22"/>
          <w:szCs w:val="22"/>
          <w:u w:val="single"/>
        </w:rPr>
      </w:pPr>
    </w:p>
    <w:p w14:paraId="4A8E30F3" w14:textId="2E6DC2AE" w:rsidR="00DE7606" w:rsidRDefault="00DE7606" w:rsidP="00DE760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9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67F0AD9A" w14:textId="77777777" w:rsidR="00DE7606" w:rsidRDefault="00DE7606" w:rsidP="00DE760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740E3C9" w14:textId="77777777" w:rsidR="00DE7606" w:rsidRDefault="00DE7606" w:rsidP="00DE760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BDC1960" w14:textId="60E8B6CC" w:rsidR="00DE7606" w:rsidRPr="00952023" w:rsidRDefault="00DE7606" w:rsidP="00281118">
      <w:pPr>
        <w:pStyle w:val="Default"/>
        <w:numPr>
          <w:ilvl w:val="0"/>
          <w:numId w:val="56"/>
        </w:numPr>
        <w:ind w:left="-284" w:hanging="283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Ustala </w:t>
      </w:r>
      <w:r w:rsidRPr="00952023">
        <w:rPr>
          <w:bCs/>
          <w:color w:val="auto"/>
          <w:sz w:val="22"/>
          <w:szCs w:val="22"/>
        </w:rPr>
        <w:t xml:space="preserve">się </w:t>
      </w:r>
      <w:r>
        <w:rPr>
          <w:bCs/>
          <w:color w:val="auto"/>
          <w:sz w:val="22"/>
          <w:szCs w:val="22"/>
        </w:rPr>
        <w:t xml:space="preserve">następujące rodzaje i sposób </w:t>
      </w:r>
      <w:r w:rsidRPr="00952023">
        <w:rPr>
          <w:bCs/>
          <w:color w:val="auto"/>
          <w:sz w:val="22"/>
          <w:szCs w:val="22"/>
        </w:rPr>
        <w:t xml:space="preserve"> rozmieszczenia pojemników przeznaczonych do zbierania odpadów na terenach przeznaczonych do użytku publicznego tj. na chodnikach, przystankach komuni</w:t>
      </w:r>
      <w:r w:rsidR="005E73EF">
        <w:rPr>
          <w:bCs/>
          <w:color w:val="auto"/>
          <w:sz w:val="22"/>
          <w:szCs w:val="22"/>
        </w:rPr>
        <w:t xml:space="preserve">kacji publicznej, w parkach </w:t>
      </w:r>
      <w:r w:rsidRPr="00952023">
        <w:rPr>
          <w:bCs/>
          <w:color w:val="auto"/>
          <w:sz w:val="22"/>
          <w:szCs w:val="22"/>
        </w:rPr>
        <w:t>i na placach zabaw:</w:t>
      </w:r>
    </w:p>
    <w:p w14:paraId="25C66400" w14:textId="77777777" w:rsidR="00DE7606" w:rsidRPr="00952023" w:rsidRDefault="00DE7606" w:rsidP="00DE7606">
      <w:pPr>
        <w:pStyle w:val="Default"/>
        <w:ind w:left="-567"/>
        <w:jc w:val="both"/>
        <w:rPr>
          <w:bCs/>
          <w:color w:val="auto"/>
          <w:sz w:val="22"/>
          <w:szCs w:val="22"/>
        </w:rPr>
      </w:pPr>
    </w:p>
    <w:p w14:paraId="6A525849" w14:textId="37B55D2E" w:rsidR="00630025" w:rsidRPr="00630025" w:rsidRDefault="00DE7606" w:rsidP="00281118">
      <w:pPr>
        <w:pStyle w:val="Default"/>
        <w:numPr>
          <w:ilvl w:val="0"/>
          <w:numId w:val="19"/>
        </w:numPr>
        <w:ind w:left="-142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k</w:t>
      </w:r>
      <w:r w:rsidRPr="00952023">
        <w:rPr>
          <w:bCs/>
          <w:color w:val="auto"/>
          <w:sz w:val="22"/>
          <w:szCs w:val="22"/>
        </w:rPr>
        <w:t>osze uliczne o pojemności 0,35 do 0,75 m</w:t>
      </w:r>
      <w:r w:rsidRPr="00952023">
        <w:rPr>
          <w:bCs/>
          <w:color w:val="auto"/>
          <w:sz w:val="22"/>
          <w:szCs w:val="22"/>
          <w:vertAlign w:val="superscript"/>
        </w:rPr>
        <w:t>3</w:t>
      </w:r>
      <w:r w:rsidRPr="00952023">
        <w:rPr>
          <w:bCs/>
          <w:color w:val="auto"/>
          <w:sz w:val="22"/>
          <w:szCs w:val="22"/>
        </w:rPr>
        <w:t>.</w:t>
      </w:r>
    </w:p>
    <w:p w14:paraId="2EA44E79" w14:textId="5AB9A260" w:rsidR="00630025" w:rsidRDefault="00DE7606" w:rsidP="00281118">
      <w:pPr>
        <w:pStyle w:val="Default"/>
        <w:numPr>
          <w:ilvl w:val="0"/>
          <w:numId w:val="19"/>
        </w:numPr>
        <w:ind w:left="-142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o</w:t>
      </w:r>
      <w:r w:rsidRPr="00952023">
        <w:rPr>
          <w:bCs/>
          <w:color w:val="auto"/>
          <w:sz w:val="22"/>
          <w:szCs w:val="22"/>
        </w:rPr>
        <w:t xml:space="preserve">dległość między koszami na odpady komunalne zlokalizowanymi w pasach drogowych dróg </w:t>
      </w:r>
    </w:p>
    <w:p w14:paraId="5AB3CD41" w14:textId="25521C06" w:rsidR="00630025" w:rsidRDefault="00DE7606" w:rsidP="00630025">
      <w:pPr>
        <w:pStyle w:val="Default"/>
        <w:ind w:left="-207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 xml:space="preserve">publicznych oraz w parkach i na placach zabaw powinna być dostosowana do natężenia ruchu pieszych   </w:t>
      </w:r>
    </w:p>
    <w:p w14:paraId="0E84BDE2" w14:textId="44D25278" w:rsidR="00DE7606" w:rsidRPr="00952023" w:rsidRDefault="00DE7606" w:rsidP="00630025">
      <w:pPr>
        <w:pStyle w:val="Default"/>
        <w:ind w:left="-207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danym terenie.</w:t>
      </w:r>
    </w:p>
    <w:p w14:paraId="1E05BA70" w14:textId="53B2A354" w:rsidR="00630025" w:rsidRDefault="00DE7606" w:rsidP="00281118">
      <w:pPr>
        <w:pStyle w:val="Default"/>
        <w:numPr>
          <w:ilvl w:val="0"/>
          <w:numId w:val="19"/>
        </w:numPr>
        <w:ind w:hanging="219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</w:t>
      </w:r>
      <w:r w:rsidRPr="00952023">
        <w:rPr>
          <w:bCs/>
          <w:color w:val="auto"/>
          <w:sz w:val="22"/>
          <w:szCs w:val="22"/>
        </w:rPr>
        <w:t>a przystankach komunikacji publicznej kosze na odpady należy lokalizować w sąsiedztwie oznaczenia</w:t>
      </w:r>
    </w:p>
    <w:p w14:paraId="15753DA7" w14:textId="71E73057" w:rsidR="00DE7606" w:rsidRPr="00952023" w:rsidRDefault="00DE7606" w:rsidP="00630025">
      <w:pPr>
        <w:pStyle w:val="Default"/>
        <w:ind w:left="-207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przystanku, w sposób dostępny i widoczny.</w:t>
      </w:r>
    </w:p>
    <w:p w14:paraId="2F6F4CA5" w14:textId="77777777" w:rsidR="00DE7606" w:rsidRDefault="00DE7606" w:rsidP="00DE7606">
      <w:pPr>
        <w:pStyle w:val="Default"/>
        <w:rPr>
          <w:b/>
          <w:bCs/>
          <w:color w:val="auto"/>
          <w:sz w:val="22"/>
          <w:szCs w:val="22"/>
        </w:rPr>
      </w:pPr>
    </w:p>
    <w:p w14:paraId="1812B342" w14:textId="77777777" w:rsidR="00617A0C" w:rsidRDefault="00617A0C" w:rsidP="00DE7606">
      <w:pPr>
        <w:pStyle w:val="Default"/>
        <w:rPr>
          <w:b/>
          <w:bCs/>
          <w:color w:val="auto"/>
          <w:sz w:val="22"/>
          <w:szCs w:val="22"/>
        </w:rPr>
      </w:pPr>
    </w:p>
    <w:p w14:paraId="714DACA3" w14:textId="10F87549" w:rsidR="00617A0C" w:rsidRDefault="00617A0C" w:rsidP="00617A0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10</w:t>
      </w:r>
    </w:p>
    <w:p w14:paraId="14E7010B" w14:textId="77777777" w:rsidR="00617A0C" w:rsidRDefault="00617A0C" w:rsidP="00617A0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1FC71A" w14:textId="77777777" w:rsidR="00617A0C" w:rsidRPr="00DA2F2A" w:rsidRDefault="00617A0C" w:rsidP="00617A0C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2CBDBA67" w14:textId="77777777" w:rsidR="00617A0C" w:rsidRPr="00DA2F2A" w:rsidRDefault="00617A0C" w:rsidP="00617A0C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05A4C455" w14:textId="77777777" w:rsidR="00617A0C" w:rsidRPr="00DA2F2A" w:rsidRDefault="00617A0C" w:rsidP="00BA4EFC">
      <w:pPr>
        <w:pStyle w:val="Default"/>
        <w:ind w:left="-491" w:right="-28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Właściciel nieruchomości, na której prowadzona jest działalność handlowa, usługowa, gastronomiczna lub inna działalność gospodarcza zobowiązany jest do:</w:t>
      </w:r>
    </w:p>
    <w:p w14:paraId="1D0CAC39" w14:textId="77777777" w:rsidR="00617A0C" w:rsidRPr="00DA2F2A" w:rsidRDefault="00617A0C" w:rsidP="00617A0C">
      <w:pPr>
        <w:pStyle w:val="Default"/>
        <w:ind w:left="-709" w:right="-286" w:hanging="142"/>
        <w:jc w:val="both"/>
        <w:rPr>
          <w:bCs/>
          <w:color w:val="000000" w:themeColor="text1"/>
          <w:sz w:val="22"/>
          <w:szCs w:val="22"/>
        </w:rPr>
      </w:pPr>
    </w:p>
    <w:p w14:paraId="0A37DB28" w14:textId="77777777" w:rsidR="00617A0C" w:rsidRPr="00DA2F2A" w:rsidRDefault="00617A0C" w:rsidP="00281118">
      <w:pPr>
        <w:pStyle w:val="Default"/>
        <w:numPr>
          <w:ilvl w:val="0"/>
          <w:numId w:val="21"/>
        </w:numPr>
        <w:tabs>
          <w:tab w:val="left" w:pos="426"/>
        </w:tabs>
        <w:ind w:right="-28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wyposażenia nieruchomości w odpowiednią liczbę koszy, pojemników lub kontenerów do gromadzenia odpadów komunalnych,</w:t>
      </w:r>
    </w:p>
    <w:p w14:paraId="1BDF35D8" w14:textId="0D8E626E" w:rsidR="00617A0C" w:rsidRPr="00DA2F2A" w:rsidRDefault="00617A0C" w:rsidP="00281118">
      <w:pPr>
        <w:pStyle w:val="Default"/>
        <w:numPr>
          <w:ilvl w:val="0"/>
          <w:numId w:val="21"/>
        </w:numPr>
        <w:tabs>
          <w:tab w:val="left" w:pos="426"/>
        </w:tabs>
        <w:ind w:left="-142" w:right="-286" w:hanging="349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 prowadzenia zbierania i gromadzenie odpadów w sposób selektywny, określony w niniejszym Regulaminie,</w:t>
      </w:r>
    </w:p>
    <w:p w14:paraId="5D216EAB" w14:textId="77777777" w:rsidR="00617A0C" w:rsidRPr="00DA2F2A" w:rsidRDefault="00617A0C" w:rsidP="00281118">
      <w:pPr>
        <w:pStyle w:val="Default"/>
        <w:numPr>
          <w:ilvl w:val="0"/>
          <w:numId w:val="21"/>
        </w:numPr>
        <w:tabs>
          <w:tab w:val="left" w:pos="426"/>
        </w:tabs>
        <w:ind w:right="-286"/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przekazywania zgromadzonych odpadów komunalnych wyznaczonemu podmiotowi odbierającemu odpady komunalne w terminach wynikających z obowiązującego harmonogramu.</w:t>
      </w:r>
    </w:p>
    <w:p w14:paraId="472634EB" w14:textId="77777777" w:rsidR="00617A0C" w:rsidRDefault="00617A0C" w:rsidP="00617A0C">
      <w:pPr>
        <w:pStyle w:val="Default"/>
        <w:rPr>
          <w:b/>
          <w:bCs/>
          <w:color w:val="auto"/>
          <w:sz w:val="22"/>
          <w:szCs w:val="22"/>
        </w:rPr>
      </w:pPr>
    </w:p>
    <w:p w14:paraId="2073B36F" w14:textId="77777777" w:rsidR="00617A0C" w:rsidRPr="00952023" w:rsidRDefault="00617A0C" w:rsidP="00DE7606">
      <w:pPr>
        <w:pStyle w:val="Default"/>
        <w:rPr>
          <w:b/>
          <w:bCs/>
          <w:color w:val="auto"/>
          <w:sz w:val="22"/>
          <w:szCs w:val="22"/>
        </w:rPr>
      </w:pPr>
    </w:p>
    <w:p w14:paraId="2C9FAACC" w14:textId="271D3EF5" w:rsidR="00617A0C" w:rsidRDefault="00617A0C" w:rsidP="00617A0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11</w:t>
      </w:r>
    </w:p>
    <w:p w14:paraId="180DF78E" w14:textId="77777777" w:rsidR="00617A0C" w:rsidRDefault="00617A0C" w:rsidP="00617A0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ADEC9EA" w14:textId="77777777" w:rsidR="00617A0C" w:rsidRDefault="00617A0C" w:rsidP="00617A0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7EEEC89" w14:textId="77777777" w:rsidR="00617A0C" w:rsidRDefault="00617A0C" w:rsidP="00617A0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3F52F98" w14:textId="47D6A0FD" w:rsidR="00617A0C" w:rsidRDefault="00617A0C" w:rsidP="00281118">
      <w:pPr>
        <w:pStyle w:val="Default"/>
        <w:numPr>
          <w:ilvl w:val="0"/>
          <w:numId w:val="46"/>
        </w:numPr>
        <w:ind w:left="-426" w:hanging="283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Pojemniki i kontenery, o których mowa w </w:t>
      </w:r>
      <w:r w:rsidR="00630025">
        <w:rPr>
          <w:bCs/>
          <w:color w:val="auto"/>
          <w:sz w:val="22"/>
          <w:szCs w:val="22"/>
        </w:rPr>
        <w:t xml:space="preserve">niniejszym rozdziale należy </w:t>
      </w:r>
      <w:r>
        <w:rPr>
          <w:bCs/>
          <w:color w:val="auto"/>
          <w:sz w:val="22"/>
          <w:szCs w:val="22"/>
        </w:rPr>
        <w:t xml:space="preserve"> umieszczać na terenie nieruchomości, na której powstają odpady, z zastrzeżeniem przepisów szczególnych.</w:t>
      </w:r>
    </w:p>
    <w:p w14:paraId="102F9C62" w14:textId="77777777" w:rsidR="00617A0C" w:rsidRDefault="00617A0C" w:rsidP="00617A0C">
      <w:pPr>
        <w:pStyle w:val="Default"/>
        <w:rPr>
          <w:bCs/>
          <w:color w:val="auto"/>
          <w:sz w:val="22"/>
          <w:szCs w:val="22"/>
        </w:rPr>
      </w:pPr>
    </w:p>
    <w:p w14:paraId="0D8F1DFE" w14:textId="1E882DA9" w:rsidR="00617A0C" w:rsidRDefault="00617A0C" w:rsidP="00281118">
      <w:pPr>
        <w:pStyle w:val="Default"/>
        <w:numPr>
          <w:ilvl w:val="0"/>
          <w:numId w:val="46"/>
        </w:numPr>
        <w:ind w:left="-426" w:hanging="425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Urządzenia służące do gromadzenia odpadów, o których mowa w</w:t>
      </w:r>
      <w:r w:rsidR="00630025">
        <w:rPr>
          <w:bCs/>
          <w:color w:val="auto"/>
          <w:sz w:val="22"/>
          <w:szCs w:val="22"/>
        </w:rPr>
        <w:t xml:space="preserve"> niniejszym rozdziale </w:t>
      </w:r>
      <w:r>
        <w:rPr>
          <w:bCs/>
          <w:color w:val="auto"/>
          <w:sz w:val="22"/>
          <w:szCs w:val="22"/>
        </w:rPr>
        <w:t xml:space="preserve"> powinny być utrzymywane w odpowiednim stanie sanitarnym, w szczególności poprzez ich mycie, dezynfekcję</w:t>
      </w:r>
      <w:r w:rsidR="00FE5012">
        <w:rPr>
          <w:bCs/>
          <w:color w:val="auto"/>
          <w:sz w:val="22"/>
          <w:szCs w:val="22"/>
        </w:rPr>
        <w:t xml:space="preserve">               </w:t>
      </w:r>
      <w:r>
        <w:rPr>
          <w:bCs/>
          <w:color w:val="auto"/>
          <w:sz w:val="22"/>
          <w:szCs w:val="22"/>
        </w:rPr>
        <w:t xml:space="preserve"> i dezynsekcję.</w:t>
      </w:r>
    </w:p>
    <w:p w14:paraId="467E4A34" w14:textId="77777777" w:rsidR="00617A0C" w:rsidRDefault="00617A0C" w:rsidP="00617A0C">
      <w:pPr>
        <w:pStyle w:val="Akapitzlist"/>
        <w:rPr>
          <w:bCs/>
        </w:rPr>
      </w:pPr>
    </w:p>
    <w:p w14:paraId="75F177D1" w14:textId="51DAF303" w:rsidR="00617A0C" w:rsidRDefault="00617A0C" w:rsidP="00281118">
      <w:pPr>
        <w:pStyle w:val="Default"/>
        <w:numPr>
          <w:ilvl w:val="0"/>
          <w:numId w:val="46"/>
        </w:numPr>
        <w:ind w:left="-426" w:hanging="425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Pojemniki i kontenery, o których mowa w </w:t>
      </w:r>
      <w:r w:rsidR="00630025">
        <w:rPr>
          <w:bCs/>
          <w:color w:val="auto"/>
          <w:sz w:val="22"/>
          <w:szCs w:val="22"/>
        </w:rPr>
        <w:t xml:space="preserve">niniejszym rozdziale </w:t>
      </w:r>
      <w:r>
        <w:rPr>
          <w:bCs/>
          <w:color w:val="auto"/>
          <w:sz w:val="22"/>
          <w:szCs w:val="22"/>
        </w:rPr>
        <w:t xml:space="preserve"> należy utrzymywać w odpowiednim stanie technicznym, w szczególności ich szczelność poprzez stałą naprawę lub wymianę na nowe.</w:t>
      </w:r>
    </w:p>
    <w:p w14:paraId="3B9E06F4" w14:textId="77777777" w:rsidR="00630025" w:rsidRDefault="00630025" w:rsidP="00630025">
      <w:pPr>
        <w:pStyle w:val="Akapitzlist"/>
        <w:rPr>
          <w:bCs/>
        </w:rPr>
      </w:pPr>
    </w:p>
    <w:p w14:paraId="2A1D2841" w14:textId="77777777" w:rsidR="00630025" w:rsidRPr="002F7C1F" w:rsidRDefault="00630025" w:rsidP="00630025">
      <w:pPr>
        <w:pStyle w:val="Default"/>
        <w:ind w:left="-426"/>
        <w:rPr>
          <w:bCs/>
          <w:color w:val="auto"/>
          <w:sz w:val="22"/>
          <w:szCs w:val="22"/>
        </w:rPr>
      </w:pPr>
    </w:p>
    <w:p w14:paraId="2EF80690" w14:textId="77777777" w:rsidR="00630025" w:rsidRPr="00952023" w:rsidRDefault="00630025" w:rsidP="0063002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4.</w:t>
      </w:r>
    </w:p>
    <w:p w14:paraId="7C208EBC" w14:textId="77777777" w:rsidR="00630025" w:rsidRPr="00952023" w:rsidRDefault="00630025" w:rsidP="0063002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810CCFE" w14:textId="77777777" w:rsidR="00630025" w:rsidRPr="00952023" w:rsidRDefault="00630025" w:rsidP="0063002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794E825" w14:textId="77777777" w:rsidR="00630025" w:rsidRDefault="00630025" w:rsidP="0063002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Częstotliwość i sposoby pozbywania się odpadów komunalnych i nieczystości ciekłych z terenu nieruchomości oraz terenów przeznaczonych do użytku publicznego</w:t>
      </w:r>
    </w:p>
    <w:p w14:paraId="197D5DC7" w14:textId="77777777" w:rsidR="00FC08AA" w:rsidRDefault="00FC08AA" w:rsidP="0063002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94C6B42" w14:textId="77777777" w:rsidR="00FE5012" w:rsidRDefault="00FE5012" w:rsidP="0063002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836BFD" w14:textId="77777777" w:rsidR="00FC08AA" w:rsidRDefault="00FC08AA" w:rsidP="0063002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4747AF9" w14:textId="533B35B5" w:rsidR="00FC08AA" w:rsidRPr="00952023" w:rsidRDefault="00FC08AA" w:rsidP="00FC08A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12</w:t>
      </w:r>
    </w:p>
    <w:p w14:paraId="239E65AB" w14:textId="77777777" w:rsidR="00FC08AA" w:rsidRPr="00952023" w:rsidRDefault="00FC08AA" w:rsidP="00FC08A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EAF2857" w14:textId="77777777" w:rsidR="00FC08AA" w:rsidRPr="00952023" w:rsidRDefault="00FC08AA" w:rsidP="00FC08A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Właściciele nieruchomości obowiązani są do pozbywania się odpadów komunalnych z terenu nie-ruchomości w sposób systematyczny, gwarantujący zachowanie czystości i porządku na nieruchomości. </w:t>
      </w:r>
    </w:p>
    <w:p w14:paraId="70AB5590" w14:textId="77777777" w:rsidR="00FC08AA" w:rsidRPr="00952023" w:rsidRDefault="00FC08AA" w:rsidP="00FC08AA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77FE6BD9" w14:textId="77777777" w:rsidR="00FC08AA" w:rsidRPr="00952023" w:rsidRDefault="00FC08AA" w:rsidP="00FC08A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Pozbywanie się odpadów komunalnych przez właścicieli nieruchomości odbywa się poprzez ich umieszczenie w odpowiednich pojemn</w:t>
      </w:r>
      <w:r>
        <w:rPr>
          <w:color w:val="auto"/>
          <w:sz w:val="22"/>
          <w:szCs w:val="22"/>
        </w:rPr>
        <w:t xml:space="preserve">ikach, a następnie odebranie </w:t>
      </w:r>
      <w:r w:rsidRPr="00952023">
        <w:rPr>
          <w:color w:val="auto"/>
          <w:sz w:val="22"/>
          <w:szCs w:val="22"/>
        </w:rPr>
        <w:t xml:space="preserve"> przez odbierającego odpady. </w:t>
      </w:r>
    </w:p>
    <w:p w14:paraId="767C4B74" w14:textId="77777777" w:rsidR="00FC08AA" w:rsidRPr="00952023" w:rsidRDefault="00FC08AA" w:rsidP="00FC08AA">
      <w:pPr>
        <w:pStyle w:val="Default"/>
        <w:jc w:val="both"/>
        <w:rPr>
          <w:color w:val="auto"/>
          <w:sz w:val="22"/>
          <w:szCs w:val="22"/>
        </w:rPr>
      </w:pPr>
    </w:p>
    <w:p w14:paraId="1967A970" w14:textId="77777777" w:rsidR="00FC08AA" w:rsidRPr="00952023" w:rsidRDefault="00FC08AA" w:rsidP="00FC08A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Właściciel nieruchomości obowiązany jest udostępnić pojemniki przeznaczone do zbierania odpadów komunalnych, na czas odbierania tych odpadów, w szczególności poprzez ich wystawienie poza teren nieruchomości, w miejsce umożliwiające swobodny do nich dojazd.</w:t>
      </w:r>
    </w:p>
    <w:p w14:paraId="38DBF0C0" w14:textId="77777777" w:rsidR="00FC08AA" w:rsidRDefault="00FC08AA" w:rsidP="00FC08AA">
      <w:pPr>
        <w:pStyle w:val="Akapitzlist"/>
      </w:pPr>
    </w:p>
    <w:p w14:paraId="68AFBF07" w14:textId="77777777" w:rsidR="00FC08AA" w:rsidRPr="00952023" w:rsidRDefault="00FC08AA" w:rsidP="00FC08AA">
      <w:pPr>
        <w:pStyle w:val="Akapitzlist"/>
        <w:jc w:val="center"/>
      </w:pPr>
    </w:p>
    <w:p w14:paraId="55E788D6" w14:textId="0C39476B" w:rsidR="00FC08AA" w:rsidRDefault="00FC08AA" w:rsidP="00FC08AA">
      <w:pPr>
        <w:pStyle w:val="Default"/>
        <w:ind w:left="-207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13</w:t>
      </w:r>
      <w:r w:rsidR="008B4A4B">
        <w:rPr>
          <w:b/>
          <w:bCs/>
          <w:color w:val="auto"/>
          <w:sz w:val="22"/>
          <w:szCs w:val="22"/>
        </w:rPr>
        <w:t xml:space="preserve"> </w:t>
      </w:r>
    </w:p>
    <w:p w14:paraId="33A3B15E" w14:textId="77777777" w:rsidR="00FC08AA" w:rsidRDefault="00FC08AA" w:rsidP="00FC08AA">
      <w:pPr>
        <w:pStyle w:val="Default"/>
        <w:ind w:left="-207"/>
        <w:jc w:val="center"/>
        <w:rPr>
          <w:b/>
          <w:bCs/>
          <w:color w:val="auto"/>
          <w:sz w:val="22"/>
          <w:szCs w:val="22"/>
        </w:rPr>
      </w:pPr>
    </w:p>
    <w:p w14:paraId="29D83054" w14:textId="77777777" w:rsidR="00FC08AA" w:rsidRPr="00FC08AA" w:rsidRDefault="00FC08AA" w:rsidP="00FC08AA">
      <w:pPr>
        <w:pStyle w:val="Default"/>
        <w:ind w:left="-207"/>
        <w:jc w:val="center"/>
        <w:rPr>
          <w:b/>
          <w:bCs/>
          <w:color w:val="auto"/>
          <w:sz w:val="22"/>
          <w:szCs w:val="22"/>
        </w:rPr>
      </w:pPr>
    </w:p>
    <w:p w14:paraId="2E794D5D" w14:textId="77777777" w:rsidR="00FC08AA" w:rsidRPr="00952023" w:rsidRDefault="00FC08AA" w:rsidP="00FC08A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E99B788" w14:textId="33BBAC07" w:rsidR="00FC08AA" w:rsidRPr="00952023" w:rsidRDefault="00FC08AA" w:rsidP="00281118">
      <w:pPr>
        <w:pStyle w:val="Default"/>
        <w:numPr>
          <w:ilvl w:val="0"/>
          <w:numId w:val="22"/>
        </w:numPr>
        <w:ind w:left="-284" w:hanging="283"/>
        <w:jc w:val="both"/>
        <w:rPr>
          <w:b/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 xml:space="preserve">Ustala się następującą częstotliwość odbioru odpadów komunalnych </w:t>
      </w:r>
      <w:r>
        <w:rPr>
          <w:bCs/>
          <w:color w:val="auto"/>
          <w:sz w:val="22"/>
          <w:szCs w:val="22"/>
        </w:rPr>
        <w:t>zbieranych w sposób selektywn</w:t>
      </w:r>
      <w:r w:rsidR="00FE5012">
        <w:rPr>
          <w:bCs/>
          <w:color w:val="auto"/>
          <w:sz w:val="22"/>
          <w:szCs w:val="22"/>
        </w:rPr>
        <w:t>y</w:t>
      </w:r>
      <w:r w:rsidRPr="00952023">
        <w:rPr>
          <w:b/>
          <w:bCs/>
          <w:color w:val="auto"/>
          <w:sz w:val="22"/>
          <w:szCs w:val="22"/>
        </w:rPr>
        <w:t>:</w:t>
      </w:r>
    </w:p>
    <w:p w14:paraId="6A22D8EF" w14:textId="77777777" w:rsidR="00FC08AA" w:rsidRPr="00952023" w:rsidRDefault="00FC08AA" w:rsidP="00FC08AA">
      <w:pPr>
        <w:pStyle w:val="Default"/>
        <w:ind w:left="-426"/>
        <w:jc w:val="both"/>
        <w:rPr>
          <w:bCs/>
          <w:color w:val="auto"/>
          <w:sz w:val="22"/>
          <w:szCs w:val="22"/>
        </w:rPr>
      </w:pPr>
    </w:p>
    <w:p w14:paraId="10DC9576" w14:textId="77777777" w:rsidR="00FC08AA" w:rsidRPr="00952023" w:rsidRDefault="00FC08AA" w:rsidP="00FC08AA">
      <w:pPr>
        <w:pStyle w:val="Akapitzlist"/>
        <w:ind w:left="76"/>
        <w:jc w:val="both"/>
        <w:rPr>
          <w:rFonts w:ascii="Times New Roman" w:hAnsi="Times New Roman" w:cs="Times New Roman"/>
        </w:rPr>
      </w:pPr>
    </w:p>
    <w:p w14:paraId="795E819E" w14:textId="41F0AA4F" w:rsidR="00FC08AA" w:rsidRPr="00952023" w:rsidRDefault="00FC08AA" w:rsidP="00281118">
      <w:pPr>
        <w:pStyle w:val="Akapitzlist"/>
        <w:numPr>
          <w:ilvl w:val="0"/>
          <w:numId w:val="52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52023">
        <w:rPr>
          <w:rFonts w:ascii="Times New Roman" w:hAnsi="Times New Roman" w:cs="Times New Roman"/>
        </w:rPr>
        <w:t>dpady papieru w tym tektury oraz odpady opakowaniowe z papieru i tektury:</w:t>
      </w:r>
    </w:p>
    <w:p w14:paraId="399F7B9E" w14:textId="77777777" w:rsidR="00FC08AA" w:rsidRPr="00DA2F2A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  <w:color w:val="000000" w:themeColor="text1"/>
        </w:rPr>
      </w:pPr>
    </w:p>
    <w:p w14:paraId="3656218F" w14:textId="5FB99562" w:rsidR="00FC08AA" w:rsidRPr="00DA2F2A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color w:val="000000" w:themeColor="text1"/>
        </w:rPr>
        <w:t xml:space="preserve">a) </w:t>
      </w:r>
      <w:r w:rsidR="00FC08AA" w:rsidRPr="00DA2F2A">
        <w:rPr>
          <w:rFonts w:ascii="Times New Roman" w:hAnsi="Times New Roman" w:cs="Times New Roman"/>
          <w:color w:val="000000" w:themeColor="text1"/>
        </w:rPr>
        <w:t>w zabudowie jednorodzinnej – nie rzadziej niż 1 raz w miesiącu,</w:t>
      </w:r>
    </w:p>
    <w:p w14:paraId="21523787" w14:textId="542C833F" w:rsidR="00FC08AA" w:rsidRPr="00DA2F2A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color w:val="000000" w:themeColor="text1"/>
        </w:rPr>
        <w:t xml:space="preserve">b) </w:t>
      </w:r>
      <w:r w:rsidR="00FC08AA" w:rsidRPr="00DA2F2A">
        <w:rPr>
          <w:rFonts w:ascii="Times New Roman" w:hAnsi="Times New Roman" w:cs="Times New Roman"/>
          <w:color w:val="000000" w:themeColor="text1"/>
        </w:rPr>
        <w:t xml:space="preserve">w zabudowie wielorodzinnej – nie rzadziej niż 1 raz na 2 tygodnie, </w:t>
      </w:r>
    </w:p>
    <w:p w14:paraId="6A2901F1" w14:textId="6EF7AE83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FC08AA" w:rsidRPr="00952023">
        <w:rPr>
          <w:rFonts w:ascii="Times New Roman" w:hAnsi="Times New Roman" w:cs="Times New Roman"/>
        </w:rPr>
        <w:t xml:space="preserve"> z nieruchomości letniskowych – nie rzadziej niż 1 raz w miesiącu,</w:t>
      </w:r>
    </w:p>
    <w:p w14:paraId="423C7AD4" w14:textId="2F0AFB1D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FC08AA" w:rsidRPr="00952023">
        <w:rPr>
          <w:rFonts w:ascii="Times New Roman" w:hAnsi="Times New Roman" w:cs="Times New Roman"/>
        </w:rPr>
        <w:t>z nieruchomości niezamieszkałych – nie rzadziej niż 1 raz w miesiącu,</w:t>
      </w:r>
    </w:p>
    <w:p w14:paraId="2540EFA8" w14:textId="77777777" w:rsidR="00FC08AA" w:rsidRPr="00952023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4736D54D" w14:textId="4A9D7D61" w:rsidR="00FC08AA" w:rsidRPr="00952023" w:rsidRDefault="00FC08AA" w:rsidP="00281118">
      <w:pPr>
        <w:pStyle w:val="Akapitzlist"/>
        <w:numPr>
          <w:ilvl w:val="0"/>
          <w:numId w:val="52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52023">
        <w:rPr>
          <w:rFonts w:ascii="Times New Roman" w:hAnsi="Times New Roman" w:cs="Times New Roman"/>
        </w:rPr>
        <w:t>dpady metali, tworzyw sztucznych w tym odpady opakowaniowe z metali i tworzyw sztucznych oraz odpady opakowaniowe wielomateriałowe:</w:t>
      </w:r>
    </w:p>
    <w:p w14:paraId="1DA1B993" w14:textId="77777777" w:rsidR="00FC08AA" w:rsidRPr="00DA2F2A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  <w:color w:val="000000" w:themeColor="text1"/>
        </w:rPr>
      </w:pPr>
    </w:p>
    <w:p w14:paraId="605904A2" w14:textId="26B9C58C" w:rsidR="00FC08AA" w:rsidRPr="00DA2F2A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color w:val="000000" w:themeColor="text1"/>
        </w:rPr>
        <w:t xml:space="preserve">a) </w:t>
      </w:r>
      <w:r w:rsidR="00FC08AA" w:rsidRPr="00DA2F2A">
        <w:rPr>
          <w:rFonts w:ascii="Times New Roman" w:hAnsi="Times New Roman" w:cs="Times New Roman"/>
          <w:color w:val="000000" w:themeColor="text1"/>
        </w:rPr>
        <w:t xml:space="preserve"> w zabudowie jednorodzinnej – nie rzadziej niż 1 raz na 2 tygodnie,</w:t>
      </w:r>
    </w:p>
    <w:p w14:paraId="52139896" w14:textId="7EEAC199" w:rsidR="00FC08AA" w:rsidRPr="00DA2F2A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  <w:color w:val="000000" w:themeColor="text1"/>
        </w:rPr>
      </w:pPr>
      <w:r w:rsidRPr="00DA2F2A">
        <w:rPr>
          <w:rFonts w:ascii="Times New Roman" w:hAnsi="Times New Roman" w:cs="Times New Roman"/>
          <w:color w:val="000000" w:themeColor="text1"/>
        </w:rPr>
        <w:t xml:space="preserve">b) </w:t>
      </w:r>
      <w:r w:rsidR="00FC08AA" w:rsidRPr="00DA2F2A">
        <w:rPr>
          <w:rFonts w:ascii="Times New Roman" w:hAnsi="Times New Roman" w:cs="Times New Roman"/>
          <w:color w:val="000000" w:themeColor="text1"/>
        </w:rPr>
        <w:t>w zabudowie wielorodzinnej – nie rzadziej niż 1 raz w tygodniu,</w:t>
      </w:r>
    </w:p>
    <w:p w14:paraId="54D1953F" w14:textId="0667B0FA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FC08AA" w:rsidRPr="00952023">
        <w:rPr>
          <w:rFonts w:ascii="Times New Roman" w:hAnsi="Times New Roman" w:cs="Times New Roman"/>
        </w:rPr>
        <w:t>z nieruchomości letniskowych – nie rzadziej niż 1 raz na 2 tygodnie,</w:t>
      </w:r>
    </w:p>
    <w:p w14:paraId="07577B2A" w14:textId="2230BE72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 </w:t>
      </w:r>
      <w:r w:rsidR="00FC08AA" w:rsidRPr="00952023">
        <w:rPr>
          <w:rFonts w:ascii="Times New Roman" w:hAnsi="Times New Roman" w:cs="Times New Roman"/>
        </w:rPr>
        <w:t>z nieruchomości niezamieszkałych – nie rzadziej niż 1 raz w miesiącu</w:t>
      </w:r>
    </w:p>
    <w:p w14:paraId="421CB59A" w14:textId="77777777" w:rsidR="00FC08AA" w:rsidRPr="00952023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626FA963" w14:textId="77777777" w:rsidR="00FC08AA" w:rsidRPr="00952023" w:rsidRDefault="00FC08AA" w:rsidP="00281118">
      <w:pPr>
        <w:pStyle w:val="Akapitzlist"/>
        <w:numPr>
          <w:ilvl w:val="0"/>
          <w:numId w:val="52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52023">
        <w:rPr>
          <w:rFonts w:ascii="Times New Roman" w:hAnsi="Times New Roman" w:cs="Times New Roman"/>
        </w:rPr>
        <w:t>dpady ze szkła:</w:t>
      </w:r>
    </w:p>
    <w:p w14:paraId="70C23000" w14:textId="77777777" w:rsidR="00FC08AA" w:rsidRPr="00952023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64B86590" w14:textId="3CEDDFAC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FC08AA" w:rsidRPr="00952023">
        <w:rPr>
          <w:rFonts w:ascii="Times New Roman" w:hAnsi="Times New Roman" w:cs="Times New Roman"/>
        </w:rPr>
        <w:t>w zabudowie jednorodzinnej – nie rzadziej niż 1 raz w miesiącu,</w:t>
      </w:r>
    </w:p>
    <w:p w14:paraId="111D1F01" w14:textId="3EDBF9F4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FC08AA" w:rsidRPr="00952023">
        <w:rPr>
          <w:rFonts w:ascii="Times New Roman" w:hAnsi="Times New Roman" w:cs="Times New Roman"/>
        </w:rPr>
        <w:t>w zabudowie wielorodzinnej – nie rzadziej niż 1 raz na 2 tygodnie,</w:t>
      </w:r>
    </w:p>
    <w:p w14:paraId="253B2D1A" w14:textId="48660935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FC08AA" w:rsidRPr="00952023">
        <w:rPr>
          <w:rFonts w:ascii="Times New Roman" w:hAnsi="Times New Roman" w:cs="Times New Roman"/>
        </w:rPr>
        <w:t>z nieruchomości letniskowych – nie rzadziej niż 1 raz w miesiącu,</w:t>
      </w:r>
    </w:p>
    <w:p w14:paraId="6A3DF9B6" w14:textId="6CC9EBA5" w:rsidR="00FC08AA" w:rsidRPr="00952023" w:rsidRDefault="00EE4297" w:rsidP="00EE4297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FC08AA" w:rsidRPr="00952023">
        <w:rPr>
          <w:rFonts w:ascii="Times New Roman" w:hAnsi="Times New Roman" w:cs="Times New Roman"/>
        </w:rPr>
        <w:t xml:space="preserve"> z nieruchomości niezamieszkałych – nie rzadziej niż 1 raz w miesiącu,</w:t>
      </w:r>
    </w:p>
    <w:p w14:paraId="66A1AEF4" w14:textId="77777777" w:rsidR="00FC08AA" w:rsidRPr="00952023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1AE7EA4D" w14:textId="4E55A561" w:rsidR="00FC08AA" w:rsidRPr="004C665E" w:rsidRDefault="00FC08AA" w:rsidP="00281118">
      <w:pPr>
        <w:pStyle w:val="Akapitzlist"/>
        <w:numPr>
          <w:ilvl w:val="0"/>
          <w:numId w:val="52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 ulegające biodegradacji, ze szczególnym uwzględn</w:t>
      </w:r>
      <w:r w:rsidR="004C665E">
        <w:rPr>
          <w:rFonts w:ascii="Times New Roman" w:hAnsi="Times New Roman" w:cs="Times New Roman"/>
        </w:rPr>
        <w:t xml:space="preserve">ieniem bioodpadów, w tym odpady </w:t>
      </w:r>
      <w:r w:rsidRPr="004C665E">
        <w:rPr>
          <w:rFonts w:ascii="Times New Roman" w:hAnsi="Times New Roman" w:cs="Times New Roman"/>
        </w:rPr>
        <w:t>zielone:</w:t>
      </w:r>
    </w:p>
    <w:p w14:paraId="4E1442BF" w14:textId="77777777" w:rsidR="00FC08AA" w:rsidRPr="00952023" w:rsidRDefault="00FC08AA" w:rsidP="00FC08AA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7A516AC1" w14:textId="5B4E7A3D" w:rsidR="00FC08AA" w:rsidRPr="00952023" w:rsidRDefault="004C665E" w:rsidP="004C665E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FC08AA" w:rsidRPr="00952023">
        <w:rPr>
          <w:rFonts w:ascii="Times New Roman" w:hAnsi="Times New Roman" w:cs="Times New Roman"/>
        </w:rPr>
        <w:t xml:space="preserve"> w zabudowie jednorodzinnej – nie rzadziej niż 1 raz na dwa tygodnie,</w:t>
      </w:r>
    </w:p>
    <w:p w14:paraId="2079785C" w14:textId="2DBF279D" w:rsidR="00FC08AA" w:rsidRPr="00952023" w:rsidRDefault="004C665E" w:rsidP="004C665E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C08AA" w:rsidRPr="00952023">
        <w:rPr>
          <w:rFonts w:ascii="Times New Roman" w:hAnsi="Times New Roman" w:cs="Times New Roman"/>
        </w:rPr>
        <w:t xml:space="preserve"> w zabudowie wielorodzinnej – nie rzadziej niż 1 raz na dwa tygodnie,</w:t>
      </w:r>
    </w:p>
    <w:p w14:paraId="6F0B19D7" w14:textId="72C85833" w:rsidR="00FC08AA" w:rsidRDefault="004C665E" w:rsidP="004C665E">
      <w:pPr>
        <w:pStyle w:val="Akapitzlist"/>
        <w:ind w:left="436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FC08AA" w:rsidRPr="00952023">
        <w:rPr>
          <w:rFonts w:ascii="Times New Roman" w:hAnsi="Times New Roman" w:cs="Times New Roman"/>
        </w:rPr>
        <w:t xml:space="preserve"> z nieruchomości letniskowych – nie rzadziej niż 1 raz na dwa tygodnie,</w:t>
      </w:r>
    </w:p>
    <w:p w14:paraId="13006ED4" w14:textId="62DC361F" w:rsidR="00FC08AA" w:rsidRPr="004C665E" w:rsidRDefault="004C665E" w:rsidP="004C665E">
      <w:pPr>
        <w:jc w:val="both"/>
        <w:rPr>
          <w:rFonts w:ascii="Times New Roman" w:hAnsi="Times New Roman" w:cs="Times New Roman"/>
        </w:rPr>
      </w:pPr>
      <w:r w:rsidRPr="004C665E">
        <w:rPr>
          <w:rFonts w:ascii="Times New Roman" w:hAnsi="Times New Roman" w:cs="Times New Roman"/>
        </w:rPr>
        <w:t>z zastrzeżeniem, że o</w:t>
      </w:r>
      <w:r w:rsidR="00FC08AA" w:rsidRPr="004C665E">
        <w:rPr>
          <w:rFonts w:ascii="Times New Roman" w:hAnsi="Times New Roman" w:cs="Times New Roman"/>
        </w:rPr>
        <w:t xml:space="preserve">dpady zielone odbierane są w okresie od 1 kwietna do 30 listopada. </w:t>
      </w:r>
    </w:p>
    <w:p w14:paraId="12A875C3" w14:textId="77777777" w:rsidR="00FC08AA" w:rsidRDefault="00FC08AA" w:rsidP="00FC08AA">
      <w:pPr>
        <w:pStyle w:val="Default"/>
        <w:jc w:val="both"/>
        <w:rPr>
          <w:bCs/>
          <w:color w:val="auto"/>
          <w:sz w:val="22"/>
          <w:szCs w:val="22"/>
        </w:rPr>
      </w:pPr>
    </w:p>
    <w:p w14:paraId="63BA7CE6" w14:textId="53CF24D5" w:rsidR="00FC08AA" w:rsidRPr="00952023" w:rsidRDefault="00335F74" w:rsidP="00281118">
      <w:pPr>
        <w:pStyle w:val="Default"/>
        <w:numPr>
          <w:ilvl w:val="0"/>
          <w:numId w:val="22"/>
        </w:numPr>
        <w:ind w:left="-284" w:hanging="283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Ustala się następującą</w:t>
      </w:r>
      <w:r w:rsidR="004C665E">
        <w:rPr>
          <w:bCs/>
          <w:color w:val="auto"/>
          <w:sz w:val="22"/>
          <w:szCs w:val="22"/>
        </w:rPr>
        <w:t xml:space="preserve"> częstotliwość odbioru </w:t>
      </w:r>
      <w:r w:rsidR="00FC08AA">
        <w:rPr>
          <w:bCs/>
          <w:color w:val="auto"/>
          <w:sz w:val="22"/>
          <w:szCs w:val="22"/>
        </w:rPr>
        <w:t xml:space="preserve"> </w:t>
      </w:r>
      <w:r w:rsidR="00FC08AA" w:rsidRPr="00952023">
        <w:rPr>
          <w:bCs/>
          <w:color w:val="auto"/>
          <w:sz w:val="22"/>
          <w:szCs w:val="22"/>
        </w:rPr>
        <w:t>zmieszanych</w:t>
      </w:r>
      <w:r w:rsidR="00FC08AA">
        <w:rPr>
          <w:bCs/>
          <w:color w:val="auto"/>
          <w:sz w:val="22"/>
          <w:szCs w:val="22"/>
        </w:rPr>
        <w:t xml:space="preserve"> </w:t>
      </w:r>
      <w:r w:rsidR="00FC08AA" w:rsidRPr="00952023">
        <w:rPr>
          <w:bCs/>
          <w:color w:val="auto"/>
          <w:sz w:val="22"/>
          <w:szCs w:val="22"/>
        </w:rPr>
        <w:t>odpadów komunalnych</w:t>
      </w:r>
      <w:r>
        <w:rPr>
          <w:bCs/>
          <w:color w:val="auto"/>
          <w:sz w:val="22"/>
          <w:szCs w:val="22"/>
        </w:rPr>
        <w:t xml:space="preserve"> z zastrzeżeniem ust. 3:</w:t>
      </w:r>
      <w:r w:rsidR="00FC08AA" w:rsidRPr="00952023">
        <w:rPr>
          <w:bCs/>
          <w:color w:val="auto"/>
          <w:sz w:val="22"/>
          <w:szCs w:val="22"/>
        </w:rPr>
        <w:t>:</w:t>
      </w:r>
    </w:p>
    <w:p w14:paraId="04567334" w14:textId="77777777" w:rsidR="00FC08AA" w:rsidRPr="00952023" w:rsidRDefault="00FC08AA" w:rsidP="00FC08AA">
      <w:pPr>
        <w:pStyle w:val="Default"/>
        <w:ind w:left="76"/>
        <w:jc w:val="both"/>
        <w:rPr>
          <w:bCs/>
          <w:color w:val="auto"/>
          <w:sz w:val="22"/>
          <w:szCs w:val="22"/>
        </w:rPr>
      </w:pPr>
    </w:p>
    <w:p w14:paraId="038E37BC" w14:textId="1086CAD1" w:rsidR="00FC08AA" w:rsidRPr="00952023" w:rsidRDefault="00FC08AA" w:rsidP="00281118">
      <w:pPr>
        <w:pStyle w:val="Default"/>
        <w:numPr>
          <w:ilvl w:val="0"/>
          <w:numId w:val="23"/>
        </w:numPr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 zabudowie jednorodzinnej – nie rzadziej niż 1 raz na tydzień,</w:t>
      </w:r>
    </w:p>
    <w:p w14:paraId="01FCD05D" w14:textId="77777777" w:rsidR="00FC08AA" w:rsidRPr="00952023" w:rsidRDefault="00FC08AA" w:rsidP="00281118">
      <w:pPr>
        <w:pStyle w:val="Default"/>
        <w:numPr>
          <w:ilvl w:val="0"/>
          <w:numId w:val="23"/>
        </w:numPr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 zabudowie wielorodzinnej – nie rzadziej niż 2 razy w tygodniu,</w:t>
      </w:r>
    </w:p>
    <w:p w14:paraId="5AD22194" w14:textId="77777777" w:rsidR="00FC08AA" w:rsidRPr="00952023" w:rsidRDefault="00FC08AA" w:rsidP="00281118">
      <w:pPr>
        <w:pStyle w:val="Default"/>
        <w:numPr>
          <w:ilvl w:val="0"/>
          <w:numId w:val="23"/>
        </w:numPr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 xml:space="preserve">z nieruchomości letniskowych - nie rzadziej niż 2 razy w miesiącu, </w:t>
      </w:r>
    </w:p>
    <w:p w14:paraId="4A5F0189" w14:textId="77777777" w:rsidR="00FC08AA" w:rsidRPr="00952023" w:rsidRDefault="00FC08AA" w:rsidP="00281118">
      <w:pPr>
        <w:pStyle w:val="Default"/>
        <w:numPr>
          <w:ilvl w:val="0"/>
          <w:numId w:val="23"/>
        </w:numPr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z nieruchomości niezamieszkałych – nie rzadziej niż 1 raz na dwa tygodnie,</w:t>
      </w:r>
    </w:p>
    <w:p w14:paraId="39CABC49" w14:textId="77777777" w:rsidR="00FC08AA" w:rsidRPr="00952023" w:rsidRDefault="00FC08AA" w:rsidP="00FC08AA">
      <w:pPr>
        <w:pStyle w:val="Akapitzlist"/>
        <w:jc w:val="both"/>
        <w:rPr>
          <w:bCs/>
        </w:rPr>
      </w:pPr>
    </w:p>
    <w:p w14:paraId="31A61C5B" w14:textId="39D91EF9" w:rsidR="00FC08AA" w:rsidRDefault="00FC08AA" w:rsidP="00281118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</w:rPr>
        <w:t>Właściciele nieruchomości prowadzący gastronomiczną lub hotelarską działalność gospodarczą lub działalność użyteczności publicznej obowiązani są do pozbywania się niesegregowanych (zmieszanych) odpadów komunalnych z terenu nieruchomości, co najmniej 1 raz w tygodniu.</w:t>
      </w:r>
    </w:p>
    <w:p w14:paraId="4836679C" w14:textId="77777777" w:rsidR="00335F74" w:rsidRDefault="00335F74" w:rsidP="00335F74">
      <w:pPr>
        <w:pStyle w:val="Akapitzlist"/>
        <w:ind w:left="-284"/>
        <w:jc w:val="both"/>
        <w:rPr>
          <w:rFonts w:ascii="Times New Roman" w:hAnsi="Times New Roman" w:cs="Times New Roman"/>
        </w:rPr>
      </w:pPr>
    </w:p>
    <w:p w14:paraId="54125022" w14:textId="22C0C427" w:rsidR="008F1EE7" w:rsidRDefault="00335F74" w:rsidP="00281118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częstotliwość odbioru choinek:</w:t>
      </w:r>
    </w:p>
    <w:p w14:paraId="3E67DFA4" w14:textId="6D92576A" w:rsidR="008F1EE7" w:rsidRPr="008F1EE7" w:rsidRDefault="00FC08AA" w:rsidP="00281118">
      <w:pPr>
        <w:pStyle w:val="Akapitzlist"/>
        <w:numPr>
          <w:ilvl w:val="0"/>
          <w:numId w:val="53"/>
        </w:numPr>
        <w:ind w:left="426" w:hanging="284"/>
        <w:jc w:val="both"/>
        <w:rPr>
          <w:rFonts w:ascii="Times New Roman" w:hAnsi="Times New Roman" w:cs="Times New Roman"/>
        </w:rPr>
      </w:pPr>
      <w:r w:rsidRPr="008F1EE7">
        <w:rPr>
          <w:rFonts w:ascii="Times New Roman" w:hAnsi="Times New Roman" w:cs="Times New Roman"/>
        </w:rPr>
        <w:t xml:space="preserve">dwa razy w roku – dla wszystkich rodzajów nieruchomości zamieszkałych, zgodnie  z ustalonym </w:t>
      </w:r>
    </w:p>
    <w:p w14:paraId="5B7E0396" w14:textId="6ABBB0A6" w:rsidR="00FC08AA" w:rsidRPr="008F1EE7" w:rsidRDefault="00FC08AA" w:rsidP="008F1EE7">
      <w:pPr>
        <w:pStyle w:val="Akapitzlist"/>
        <w:ind w:left="532"/>
        <w:jc w:val="both"/>
        <w:rPr>
          <w:rFonts w:ascii="Times New Roman" w:hAnsi="Times New Roman" w:cs="Times New Roman"/>
        </w:rPr>
      </w:pPr>
      <w:r w:rsidRPr="008F1EE7">
        <w:rPr>
          <w:rFonts w:ascii="Times New Roman" w:hAnsi="Times New Roman" w:cs="Times New Roman"/>
        </w:rPr>
        <w:t>i podanym do publicznej wiadomości harmonogramem</w:t>
      </w:r>
      <w:r w:rsidR="008F1EE7">
        <w:rPr>
          <w:rFonts w:ascii="Times New Roman" w:hAnsi="Times New Roman" w:cs="Times New Roman"/>
        </w:rPr>
        <w:t>, lub</w:t>
      </w:r>
    </w:p>
    <w:p w14:paraId="0C5C70E1" w14:textId="419FDA38" w:rsidR="00FC08AA" w:rsidRPr="00273F8A" w:rsidRDefault="008F1EE7" w:rsidP="00FC08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b) </w:t>
      </w:r>
      <w:r w:rsidR="00FC08AA">
        <w:rPr>
          <w:rFonts w:ascii="Times New Roman" w:hAnsi="Times New Roman" w:cs="Times New Roman"/>
        </w:rPr>
        <w:t xml:space="preserve"> </w:t>
      </w:r>
      <w:r w:rsidR="00FC08AA" w:rsidRPr="00273F8A">
        <w:rPr>
          <w:rFonts w:ascii="Times New Roman" w:hAnsi="Times New Roman" w:cs="Times New Roman"/>
        </w:rPr>
        <w:t>w PSZOK-u w okresie stycznia i lutego,</w:t>
      </w:r>
    </w:p>
    <w:p w14:paraId="516323FB" w14:textId="77777777" w:rsidR="00FC08AA" w:rsidRPr="00952023" w:rsidRDefault="00FC08AA" w:rsidP="00FC08AA">
      <w:pPr>
        <w:pStyle w:val="Akapitzlist"/>
        <w:ind w:left="284" w:hanging="208"/>
        <w:jc w:val="both"/>
        <w:rPr>
          <w:rFonts w:ascii="Times New Roman" w:hAnsi="Times New Roman" w:cs="Times New Roman"/>
        </w:rPr>
      </w:pPr>
    </w:p>
    <w:p w14:paraId="63682F85" w14:textId="2F035887" w:rsidR="00FC08AA" w:rsidRPr="00952023" w:rsidRDefault="008F1EE7" w:rsidP="00281118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Ustala się częstotliwość </w:t>
      </w:r>
      <w:r w:rsidR="00FC08A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dbioru</w:t>
      </w:r>
      <w:r w:rsidR="00FC08AA" w:rsidRPr="00952023">
        <w:rPr>
          <w:rFonts w:ascii="Times New Roman" w:hAnsi="Times New Roman" w:cs="Times New Roman"/>
        </w:rPr>
        <w:t xml:space="preserve"> odpadów wielkogabarytowych:</w:t>
      </w:r>
    </w:p>
    <w:p w14:paraId="580AF152" w14:textId="337E10D5" w:rsidR="008F1EE7" w:rsidRDefault="00FC08AA" w:rsidP="00281118">
      <w:pPr>
        <w:pStyle w:val="Default"/>
        <w:numPr>
          <w:ilvl w:val="0"/>
          <w:numId w:val="54"/>
        </w:numPr>
      </w:pPr>
      <w:r w:rsidRPr="00952023">
        <w:t xml:space="preserve">dla wszystkich rodzajów nieruchomości zamieszkałych – nie rzadziej niż 2 razy w ciągu </w:t>
      </w:r>
    </w:p>
    <w:p w14:paraId="769A8BEF" w14:textId="7FE88085" w:rsidR="00630025" w:rsidRDefault="00FC08AA" w:rsidP="008F1EE7">
      <w:pPr>
        <w:pStyle w:val="Default"/>
        <w:ind w:left="540"/>
      </w:pPr>
      <w:r w:rsidRPr="00952023">
        <w:t>roku, zgodnie</w:t>
      </w:r>
      <w:r w:rsidR="008F1EE7">
        <w:t xml:space="preserve"> z ustalonym harmonogramem, lub</w:t>
      </w:r>
    </w:p>
    <w:p w14:paraId="21F74E61" w14:textId="0CDD693E" w:rsidR="00630025" w:rsidRPr="00F10168" w:rsidRDefault="008F1EE7" w:rsidP="00281118">
      <w:pPr>
        <w:pStyle w:val="Default"/>
        <w:numPr>
          <w:ilvl w:val="0"/>
          <w:numId w:val="54"/>
        </w:numPr>
        <w:rPr>
          <w:bCs/>
          <w:color w:val="auto"/>
          <w:sz w:val="22"/>
          <w:szCs w:val="22"/>
        </w:rPr>
      </w:pPr>
      <w:r>
        <w:t>w P</w:t>
      </w:r>
      <w:r w:rsidR="00F10168">
        <w:t>SZOK-u.</w:t>
      </w:r>
    </w:p>
    <w:p w14:paraId="7C14C73F" w14:textId="03AD01C6" w:rsidR="007F5DC7" w:rsidRPr="00FC08AA" w:rsidRDefault="00D44D1A" w:rsidP="007A5730">
      <w:pPr>
        <w:pStyle w:val="Default"/>
        <w:rPr>
          <w:b/>
          <w:bCs/>
          <w:color w:val="auto"/>
          <w:sz w:val="22"/>
          <w:szCs w:val="22"/>
          <w:highlight w:val="yellow"/>
        </w:rPr>
      </w:pPr>
      <w:r w:rsidRPr="00FC08AA">
        <w:rPr>
          <w:b/>
          <w:bCs/>
          <w:color w:val="auto"/>
          <w:sz w:val="22"/>
          <w:szCs w:val="22"/>
          <w:highlight w:val="yellow"/>
        </w:rPr>
        <w:t xml:space="preserve"> </w:t>
      </w:r>
    </w:p>
    <w:p w14:paraId="77FDE3B2" w14:textId="77777777" w:rsidR="007F5DC7" w:rsidRPr="00952023" w:rsidRDefault="007F5DC7" w:rsidP="00D44D1A">
      <w:pPr>
        <w:ind w:left="142" w:hanging="709"/>
        <w:jc w:val="both"/>
        <w:rPr>
          <w:rFonts w:ascii="Times New Roman" w:hAnsi="Times New Roman" w:cs="Times New Roman"/>
        </w:rPr>
      </w:pPr>
    </w:p>
    <w:p w14:paraId="62150EF6" w14:textId="77777777" w:rsidR="007F5DC7" w:rsidRDefault="007F5DC7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14</w:t>
      </w:r>
    </w:p>
    <w:p w14:paraId="5A40897B" w14:textId="77777777" w:rsidR="004926A6" w:rsidRDefault="004926A6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4E4697F" w14:textId="5FBA821C" w:rsidR="004926A6" w:rsidRDefault="004926A6" w:rsidP="00281118">
      <w:pPr>
        <w:pStyle w:val="Default"/>
        <w:numPr>
          <w:ilvl w:val="0"/>
          <w:numId w:val="55"/>
        </w:numPr>
        <w:ind w:left="-284" w:hanging="283"/>
        <w:rPr>
          <w:bCs/>
          <w:color w:val="auto"/>
          <w:sz w:val="22"/>
          <w:szCs w:val="22"/>
        </w:rPr>
      </w:pPr>
      <w:r w:rsidRPr="004926A6">
        <w:rPr>
          <w:bCs/>
          <w:color w:val="auto"/>
          <w:sz w:val="22"/>
          <w:szCs w:val="22"/>
        </w:rPr>
        <w:t>Na terenie nieruchomości</w:t>
      </w:r>
      <w:r>
        <w:rPr>
          <w:bCs/>
          <w:color w:val="auto"/>
          <w:sz w:val="22"/>
          <w:szCs w:val="22"/>
        </w:rPr>
        <w:t>, na których zamieszkują mieszkańcy, liczba oraz pojemność pojemników winna być dostosowana do liczby mieszkańców i obowiązującej częstotliwości ich opróżniania, w sposób niepowodujący przepełniania się pojemników.</w:t>
      </w:r>
    </w:p>
    <w:p w14:paraId="111E511A" w14:textId="6CC10971" w:rsidR="004926A6" w:rsidRDefault="004926A6" w:rsidP="00281118">
      <w:pPr>
        <w:pStyle w:val="Default"/>
        <w:numPr>
          <w:ilvl w:val="0"/>
          <w:numId w:val="55"/>
        </w:numPr>
        <w:ind w:left="-284" w:hanging="283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Na terenach nieruchomości, na </w:t>
      </w:r>
      <w:r w:rsidR="008111C2">
        <w:rPr>
          <w:bCs/>
          <w:color w:val="auto"/>
          <w:sz w:val="22"/>
          <w:szCs w:val="22"/>
        </w:rPr>
        <w:t>których nie zamieszkują mieszkań</w:t>
      </w:r>
      <w:r>
        <w:rPr>
          <w:bCs/>
          <w:color w:val="auto"/>
          <w:sz w:val="22"/>
          <w:szCs w:val="22"/>
        </w:rPr>
        <w:t>cy, a powstają odpady komunalne</w:t>
      </w:r>
      <w:r w:rsidR="008111C2">
        <w:rPr>
          <w:bCs/>
          <w:color w:val="auto"/>
          <w:sz w:val="22"/>
          <w:szCs w:val="22"/>
        </w:rPr>
        <w:t xml:space="preserve"> – liczba pojemników i częstotliwość ich opróżniania winna być dostosowana do charakteru prowadzonej działalności, ilości wytwarzanych odpadów oraz harmonogramu odbioru dla danej miejscowości.</w:t>
      </w:r>
    </w:p>
    <w:p w14:paraId="3F757E56" w14:textId="77777777" w:rsidR="008111C2" w:rsidRPr="00DA2F2A" w:rsidRDefault="008111C2" w:rsidP="00281118">
      <w:pPr>
        <w:pStyle w:val="Default"/>
        <w:numPr>
          <w:ilvl w:val="0"/>
          <w:numId w:val="55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Kosze uliczne i przystankowe należy opróżniać z częstotliwością zapewniającą niedopuszczenie do ich przepełnienia, jednak nie rzadziej niż 3 razy w tygodniu. Na ul. Puławskiej, po obu stronach  na terenie Gminy Lesznowola, a także na ul. Nadrzecznej w Wólce Kosowskiej (Centrum Handlowe) oraz dwa przystanki po obu stronach ul. Al. Krakowska w Jabłonowie - kosze zlokalizowane na tych przystankach komunikacji zbiorowej należy opróżniać codziennie.</w:t>
      </w:r>
    </w:p>
    <w:p w14:paraId="581F756A" w14:textId="5A916E35" w:rsidR="008111C2" w:rsidRPr="00DA2F2A" w:rsidRDefault="008111C2" w:rsidP="00281118">
      <w:pPr>
        <w:pStyle w:val="Default"/>
        <w:numPr>
          <w:ilvl w:val="0"/>
          <w:numId w:val="55"/>
        </w:numPr>
        <w:jc w:val="both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 xml:space="preserve">Kosze na placach zabaw należy opróżniać z częstotliwością zapewniającą niedopuszczenie do ich przepełnienia, jednak nie rzadziej niż </w:t>
      </w:r>
      <w:r w:rsidR="005E73EF" w:rsidRPr="00DA2F2A">
        <w:rPr>
          <w:bCs/>
          <w:color w:val="000000" w:themeColor="text1"/>
          <w:sz w:val="22"/>
          <w:szCs w:val="22"/>
        </w:rPr>
        <w:t>1</w:t>
      </w:r>
      <w:r w:rsidRPr="00DA2F2A">
        <w:rPr>
          <w:bCs/>
          <w:color w:val="000000" w:themeColor="text1"/>
          <w:sz w:val="22"/>
          <w:szCs w:val="22"/>
        </w:rPr>
        <w:t xml:space="preserve"> razy w tygodniu w okresie jesienno-zimowym oraz </w:t>
      </w:r>
      <w:r w:rsidR="005E73EF" w:rsidRPr="00DA2F2A">
        <w:rPr>
          <w:bCs/>
          <w:color w:val="000000" w:themeColor="text1"/>
          <w:sz w:val="22"/>
          <w:szCs w:val="22"/>
        </w:rPr>
        <w:t xml:space="preserve">nie rzadziej niż </w:t>
      </w:r>
      <w:r w:rsidR="00E45012" w:rsidRPr="00DA2F2A">
        <w:rPr>
          <w:bCs/>
          <w:color w:val="000000" w:themeColor="text1"/>
          <w:sz w:val="22"/>
          <w:szCs w:val="22"/>
        </w:rPr>
        <w:t>2</w:t>
      </w:r>
      <w:r w:rsidR="005E73EF" w:rsidRPr="00DA2F2A">
        <w:rPr>
          <w:bCs/>
          <w:color w:val="000000" w:themeColor="text1"/>
          <w:sz w:val="22"/>
          <w:szCs w:val="22"/>
        </w:rPr>
        <w:t xml:space="preserve"> razy w tygodniu </w:t>
      </w:r>
      <w:r w:rsidRPr="00DA2F2A">
        <w:rPr>
          <w:bCs/>
          <w:color w:val="000000" w:themeColor="text1"/>
          <w:sz w:val="22"/>
          <w:szCs w:val="22"/>
        </w:rPr>
        <w:t>w okresie wiosenno-letnim.</w:t>
      </w:r>
    </w:p>
    <w:p w14:paraId="1E8FF996" w14:textId="77777777" w:rsidR="00620C9A" w:rsidRPr="00DA2F2A" w:rsidRDefault="00620C9A" w:rsidP="00620C9A">
      <w:pPr>
        <w:pStyle w:val="Default"/>
        <w:jc w:val="both"/>
        <w:rPr>
          <w:bCs/>
          <w:color w:val="000000" w:themeColor="text1"/>
          <w:sz w:val="22"/>
          <w:szCs w:val="22"/>
        </w:rPr>
      </w:pPr>
    </w:p>
    <w:p w14:paraId="44942B1D" w14:textId="45325B98" w:rsidR="008111C2" w:rsidRPr="00DA2F2A" w:rsidRDefault="008111C2" w:rsidP="00281118">
      <w:pPr>
        <w:pStyle w:val="Default"/>
        <w:numPr>
          <w:ilvl w:val="0"/>
          <w:numId w:val="55"/>
        </w:numPr>
        <w:ind w:left="-284" w:hanging="283"/>
        <w:rPr>
          <w:bCs/>
          <w:color w:val="000000" w:themeColor="text1"/>
          <w:sz w:val="22"/>
          <w:szCs w:val="22"/>
        </w:rPr>
      </w:pPr>
      <w:r w:rsidRPr="00DA2F2A">
        <w:rPr>
          <w:bCs/>
          <w:color w:val="000000" w:themeColor="text1"/>
          <w:sz w:val="22"/>
          <w:szCs w:val="22"/>
        </w:rPr>
        <w:t>Odpady komunalne są odbierane od właścicieli nieruchomości zgodnie z obowiązującym harmonogramem w godz. 6:30 – 20:00.</w:t>
      </w:r>
    </w:p>
    <w:p w14:paraId="1758E7E8" w14:textId="77777777" w:rsidR="00620C9A" w:rsidRDefault="00620C9A" w:rsidP="00620C9A">
      <w:pPr>
        <w:pStyle w:val="Default"/>
        <w:ind w:left="-284"/>
        <w:rPr>
          <w:bCs/>
          <w:color w:val="auto"/>
          <w:sz w:val="22"/>
          <w:szCs w:val="22"/>
        </w:rPr>
      </w:pPr>
    </w:p>
    <w:p w14:paraId="48C56D9F" w14:textId="77777777" w:rsidR="00620C9A" w:rsidRDefault="00620C9A" w:rsidP="00620C9A">
      <w:pPr>
        <w:pStyle w:val="Default"/>
        <w:ind w:left="-284"/>
        <w:rPr>
          <w:bCs/>
          <w:color w:val="auto"/>
          <w:sz w:val="22"/>
          <w:szCs w:val="22"/>
        </w:rPr>
      </w:pPr>
    </w:p>
    <w:p w14:paraId="590B4B65" w14:textId="534F26CA" w:rsidR="00620C9A" w:rsidRPr="004926A6" w:rsidRDefault="00620C9A" w:rsidP="00620C9A">
      <w:pPr>
        <w:pStyle w:val="Default"/>
        <w:ind w:left="-284"/>
        <w:jc w:val="center"/>
        <w:rPr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§ 15</w:t>
      </w:r>
    </w:p>
    <w:p w14:paraId="5CEBD167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4D77A08" w14:textId="77777777" w:rsidR="007F5DC7" w:rsidRPr="00952023" w:rsidRDefault="007F5DC7" w:rsidP="00D44D1A">
      <w:pPr>
        <w:pStyle w:val="Default"/>
        <w:jc w:val="both"/>
        <w:rPr>
          <w:bCs/>
          <w:color w:val="auto"/>
          <w:sz w:val="22"/>
          <w:szCs w:val="22"/>
        </w:rPr>
      </w:pPr>
    </w:p>
    <w:p w14:paraId="39716FE8" w14:textId="77777777" w:rsidR="007F5DC7" w:rsidRPr="00952023" w:rsidRDefault="007F5DC7" w:rsidP="00D44D1A">
      <w:pPr>
        <w:pStyle w:val="Default"/>
        <w:jc w:val="both"/>
        <w:rPr>
          <w:bCs/>
          <w:color w:val="auto"/>
          <w:sz w:val="22"/>
          <w:szCs w:val="22"/>
        </w:rPr>
      </w:pPr>
    </w:p>
    <w:p w14:paraId="4FDED971" w14:textId="77777777" w:rsidR="007F5DC7" w:rsidRPr="00952023" w:rsidRDefault="007F5DC7" w:rsidP="0085185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Właściciele nieruchomości obowiązani są do pozbywania się nieczystości ciekłych z terenu nieruchomości w sposób systematyczny, nie dopuszczając do przepełnienia się urządzeń do gromadzenia nieczystości ciekłych, gwarantując zachowanie czystości i porządku na nieruchomości. </w:t>
      </w:r>
    </w:p>
    <w:p w14:paraId="3348ACCD" w14:textId="77777777" w:rsidR="007F5DC7" w:rsidRPr="00952023" w:rsidRDefault="007F5DC7" w:rsidP="00D44D1A">
      <w:pPr>
        <w:pStyle w:val="Default"/>
        <w:ind w:left="-147"/>
        <w:jc w:val="both"/>
        <w:rPr>
          <w:color w:val="auto"/>
          <w:sz w:val="22"/>
          <w:szCs w:val="22"/>
        </w:rPr>
      </w:pPr>
    </w:p>
    <w:p w14:paraId="061A0BC5" w14:textId="0783317E" w:rsidR="007F5DC7" w:rsidRPr="00952023" w:rsidRDefault="007F5DC7" w:rsidP="0085185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Właściciele nieruchomości, obowiązani są do pozbywania się nieczystości ciekłych z terenu </w:t>
      </w:r>
      <w:r w:rsidR="00DB2606" w:rsidRPr="00952023">
        <w:rPr>
          <w:color w:val="auto"/>
          <w:sz w:val="22"/>
          <w:szCs w:val="22"/>
        </w:rPr>
        <w:t>nieruchomości, co</w:t>
      </w:r>
      <w:r w:rsidRPr="00952023">
        <w:rPr>
          <w:color w:val="auto"/>
          <w:sz w:val="22"/>
          <w:szCs w:val="22"/>
        </w:rPr>
        <w:t xml:space="preserve"> najmniej raz na dwa miesiące, z zastrzeżeniem ust. 1. </w:t>
      </w:r>
    </w:p>
    <w:p w14:paraId="30422922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7530C967" w14:textId="77777777" w:rsidR="007F5DC7" w:rsidRPr="00952023" w:rsidRDefault="007F5DC7" w:rsidP="0085185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Szczelny zbiornik bezodpływowy nieczystości ciekłych lub oczyszczalnia przydomowa muszą być zlokalizowane w sposób umożliwiający dojazd do nich pojazdu asenizacyjnego firmy wywozowej w celu ich opróżnienia. </w:t>
      </w:r>
    </w:p>
    <w:p w14:paraId="6BAB5C44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27FF939E" w14:textId="279CA359" w:rsidR="007F5DC7" w:rsidRPr="00952023" w:rsidRDefault="007F5DC7" w:rsidP="0085185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Przepustowość przydomowej oczyszczalni ścieków m</w:t>
      </w:r>
      <w:r w:rsidR="00A62422">
        <w:rPr>
          <w:color w:val="auto"/>
          <w:sz w:val="22"/>
          <w:szCs w:val="22"/>
        </w:rPr>
        <w:t>usi być</w:t>
      </w:r>
      <w:r w:rsidR="006C1315">
        <w:rPr>
          <w:color w:val="auto"/>
          <w:sz w:val="22"/>
          <w:szCs w:val="22"/>
        </w:rPr>
        <w:t xml:space="preserve"> dostosowana do liczby mieszkańców, </w:t>
      </w:r>
      <w:r w:rsidR="00660C2A" w:rsidRPr="00952023">
        <w:rPr>
          <w:color w:val="auto"/>
          <w:sz w:val="22"/>
          <w:szCs w:val="22"/>
        </w:rPr>
        <w:t xml:space="preserve">   </w:t>
      </w:r>
      <w:r w:rsidR="00A62422">
        <w:rPr>
          <w:color w:val="auto"/>
          <w:sz w:val="22"/>
          <w:szCs w:val="22"/>
        </w:rPr>
        <w:t xml:space="preserve">     </w:t>
      </w:r>
      <w:r w:rsidR="00660C2A" w:rsidRPr="00952023">
        <w:rPr>
          <w:color w:val="auto"/>
          <w:sz w:val="22"/>
          <w:szCs w:val="22"/>
        </w:rPr>
        <w:t xml:space="preserve">    </w:t>
      </w:r>
      <w:r w:rsidRPr="00952023">
        <w:rPr>
          <w:color w:val="auto"/>
          <w:sz w:val="22"/>
          <w:szCs w:val="22"/>
        </w:rPr>
        <w:t xml:space="preserve">w sposób zapewniający uzyskanie stopnia ich oczyszczania określonego w przepisach odrębnych. </w:t>
      </w:r>
    </w:p>
    <w:p w14:paraId="12CED211" w14:textId="77777777" w:rsidR="007F5DC7" w:rsidRPr="00E45012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59481CE1" w14:textId="4C756071" w:rsidR="007F5DC7" w:rsidRPr="00952023" w:rsidRDefault="007F5DC7" w:rsidP="00D44D1A">
      <w:pPr>
        <w:pStyle w:val="Default"/>
        <w:numPr>
          <w:ilvl w:val="0"/>
          <w:numId w:val="2"/>
        </w:numPr>
        <w:jc w:val="both"/>
      </w:pPr>
      <w:r w:rsidRPr="00E45012">
        <w:rPr>
          <w:color w:val="auto"/>
          <w:sz w:val="22"/>
          <w:szCs w:val="22"/>
        </w:rPr>
        <w:t>Zbiornik przydomowej oczyszczalni ścieków powinien być opróżniany</w:t>
      </w:r>
      <w:r w:rsidR="003B30BF" w:rsidRPr="00E45012">
        <w:rPr>
          <w:color w:val="auto"/>
          <w:sz w:val="22"/>
          <w:szCs w:val="22"/>
        </w:rPr>
        <w:t xml:space="preserve"> zgodnie z instrukcją eksploatacji</w:t>
      </w:r>
      <w:r w:rsidR="00E45012" w:rsidRPr="00E45012">
        <w:rPr>
          <w:color w:val="auto"/>
          <w:sz w:val="22"/>
          <w:szCs w:val="22"/>
        </w:rPr>
        <w:t xml:space="preserve">. </w:t>
      </w:r>
    </w:p>
    <w:p w14:paraId="3E88BE8D" w14:textId="77777777" w:rsidR="007F5DC7" w:rsidRPr="00952023" w:rsidRDefault="007F5DC7" w:rsidP="00D44D1A">
      <w:pPr>
        <w:pStyle w:val="Akapitzlist"/>
        <w:jc w:val="both"/>
      </w:pPr>
    </w:p>
    <w:p w14:paraId="1F0306C2" w14:textId="443E16D5" w:rsidR="007F5DC7" w:rsidRPr="00952023" w:rsidRDefault="00C14850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5</w:t>
      </w:r>
      <w:r w:rsidR="007F5DC7" w:rsidRPr="00952023">
        <w:rPr>
          <w:b/>
          <w:bCs/>
          <w:color w:val="auto"/>
          <w:sz w:val="22"/>
          <w:szCs w:val="22"/>
        </w:rPr>
        <w:t>.</w:t>
      </w:r>
    </w:p>
    <w:p w14:paraId="52270AA8" w14:textId="77777777" w:rsidR="007F5DC7" w:rsidRPr="00952023" w:rsidRDefault="007F5DC7" w:rsidP="00DE53F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ED0A221" w14:textId="2C8C6989" w:rsidR="007F5DC7" w:rsidRPr="00952023" w:rsidRDefault="009769DF" w:rsidP="00DE53F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Inne wymagania wynikające z Wojewódzkiego Planu Gospodarki O</w:t>
      </w:r>
      <w:r w:rsidR="007F5DC7" w:rsidRPr="00952023">
        <w:rPr>
          <w:b/>
          <w:bCs/>
          <w:color w:val="auto"/>
          <w:sz w:val="22"/>
          <w:szCs w:val="22"/>
        </w:rPr>
        <w:t>dpadami</w:t>
      </w:r>
    </w:p>
    <w:p w14:paraId="64E89052" w14:textId="77777777" w:rsidR="007F5DC7" w:rsidRPr="00952023" w:rsidRDefault="007F5DC7" w:rsidP="00D44D1A">
      <w:pPr>
        <w:pStyle w:val="Akapitzlist"/>
        <w:jc w:val="both"/>
      </w:pPr>
    </w:p>
    <w:p w14:paraId="48F58CCE" w14:textId="77777777" w:rsidR="007F5DC7" w:rsidRPr="00952023" w:rsidRDefault="007F5DC7" w:rsidP="00D44D1A">
      <w:pPr>
        <w:pStyle w:val="Default"/>
        <w:ind w:left="-147"/>
        <w:jc w:val="center"/>
        <w:rPr>
          <w:color w:val="auto"/>
          <w:sz w:val="22"/>
          <w:szCs w:val="22"/>
        </w:rPr>
      </w:pPr>
    </w:p>
    <w:p w14:paraId="0F278DB6" w14:textId="427DF64F" w:rsidR="007F5DC7" w:rsidRPr="00952023" w:rsidRDefault="00620C9A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16</w:t>
      </w:r>
    </w:p>
    <w:p w14:paraId="7B742E8B" w14:textId="77777777" w:rsidR="007F5DC7" w:rsidRPr="00952023" w:rsidRDefault="007F5DC7" w:rsidP="00D44D1A">
      <w:pPr>
        <w:pStyle w:val="Default"/>
        <w:tabs>
          <w:tab w:val="center" w:pos="4536"/>
          <w:tab w:val="left" w:pos="5235"/>
        </w:tabs>
        <w:jc w:val="both"/>
        <w:rPr>
          <w:b/>
          <w:bCs/>
          <w:color w:val="auto"/>
          <w:sz w:val="22"/>
          <w:szCs w:val="22"/>
        </w:rPr>
      </w:pPr>
    </w:p>
    <w:p w14:paraId="332A89E0" w14:textId="77777777" w:rsidR="007F5DC7" w:rsidRPr="00952023" w:rsidRDefault="007F5DC7" w:rsidP="00D44D1A">
      <w:pPr>
        <w:pStyle w:val="Default"/>
        <w:tabs>
          <w:tab w:val="center" w:pos="4536"/>
          <w:tab w:val="left" w:pos="5235"/>
        </w:tabs>
        <w:jc w:val="both"/>
        <w:rPr>
          <w:b/>
          <w:bCs/>
          <w:color w:val="auto"/>
          <w:sz w:val="22"/>
          <w:szCs w:val="22"/>
        </w:rPr>
      </w:pPr>
    </w:p>
    <w:p w14:paraId="01F82820" w14:textId="773D9303" w:rsidR="007F5DC7" w:rsidRPr="00952023" w:rsidRDefault="007F5DC7" w:rsidP="00281118">
      <w:pPr>
        <w:pStyle w:val="Default"/>
        <w:numPr>
          <w:ilvl w:val="0"/>
          <w:numId w:val="30"/>
        </w:numPr>
        <w:ind w:left="-284" w:hanging="283"/>
        <w:jc w:val="both"/>
        <w:rPr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Zgodnie z hierarchią postepowania z odpadami,</w:t>
      </w:r>
      <w:r w:rsidRPr="00952023">
        <w:rPr>
          <w:b/>
          <w:bCs/>
          <w:color w:val="auto"/>
          <w:sz w:val="22"/>
          <w:szCs w:val="22"/>
        </w:rPr>
        <w:t xml:space="preserve"> </w:t>
      </w:r>
      <w:r w:rsidRPr="00952023">
        <w:rPr>
          <w:color w:val="auto"/>
          <w:sz w:val="22"/>
          <w:szCs w:val="22"/>
        </w:rPr>
        <w:t xml:space="preserve">właściciele nieruchomości są zobowiązani do zapobiegania </w:t>
      </w:r>
      <w:r w:rsidR="00DB2606" w:rsidRPr="00952023">
        <w:rPr>
          <w:color w:val="auto"/>
          <w:sz w:val="22"/>
          <w:szCs w:val="22"/>
        </w:rPr>
        <w:t>i ograniczenia</w:t>
      </w:r>
      <w:r w:rsidRPr="00952023">
        <w:rPr>
          <w:color w:val="auto"/>
          <w:sz w:val="22"/>
          <w:szCs w:val="22"/>
        </w:rPr>
        <w:t xml:space="preserve"> możliwości powstawania odpadów..</w:t>
      </w:r>
    </w:p>
    <w:p w14:paraId="28280D9F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39F56DF" w14:textId="77777777" w:rsidR="007F5DC7" w:rsidRPr="00952023" w:rsidRDefault="007F5DC7" w:rsidP="00281118">
      <w:pPr>
        <w:pStyle w:val="Default"/>
        <w:numPr>
          <w:ilvl w:val="0"/>
          <w:numId w:val="30"/>
        </w:numPr>
        <w:ind w:left="-284" w:hanging="283"/>
        <w:jc w:val="both"/>
        <w:rPr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 xml:space="preserve"> </w:t>
      </w:r>
      <w:r w:rsidRPr="00952023">
        <w:rPr>
          <w:color w:val="auto"/>
          <w:sz w:val="22"/>
          <w:szCs w:val="22"/>
        </w:rPr>
        <w:t xml:space="preserve">Podmioty prowadzące działalność w zakresie odbierania odpadów komunalnych obowiązane są w miarę możliwości rejestrować masę odbieranych poszczególnych rodzajów segregowanych odpadów komunalnych odbieranych od poszczególnych właścicieli nieruchomości zbierających te odpady w sposób selektywny. </w:t>
      </w:r>
    </w:p>
    <w:p w14:paraId="32D465C8" w14:textId="77777777" w:rsidR="007F5DC7" w:rsidRPr="00952023" w:rsidRDefault="007F5DC7" w:rsidP="00D44D1A">
      <w:pPr>
        <w:pStyle w:val="Default"/>
        <w:jc w:val="center"/>
        <w:rPr>
          <w:color w:val="auto"/>
          <w:sz w:val="22"/>
          <w:szCs w:val="22"/>
        </w:rPr>
      </w:pPr>
    </w:p>
    <w:p w14:paraId="1951690C" w14:textId="58145474" w:rsidR="007F5DC7" w:rsidRPr="00952023" w:rsidRDefault="00620C9A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17</w:t>
      </w:r>
    </w:p>
    <w:p w14:paraId="6337BE75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C928B2F" w14:textId="77777777" w:rsidR="007F5DC7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Zgodnie z ustaleniami Wojewódzkiego Planu Gospodarki Odpadami Mazowsza na lata 2012 -2017 z uwzględnieniem lat 2018- 2023, Gmina Lesznowola wchodzi w skład Regionu Warszawskiego.</w:t>
      </w:r>
    </w:p>
    <w:p w14:paraId="1EF8D137" w14:textId="77777777" w:rsidR="00620C9A" w:rsidRDefault="00620C9A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4A7EF41C" w14:textId="77777777" w:rsidR="00620C9A" w:rsidRDefault="00620C9A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0B5FC934" w14:textId="24255B49" w:rsidR="007F5DC7" w:rsidRPr="00952023" w:rsidRDefault="00620C9A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18</w:t>
      </w:r>
    </w:p>
    <w:p w14:paraId="74B69379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B448305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E63063F" w14:textId="187EC484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Zmieszane odpady komunalne oraz odpady zielone i bioodpady zebrane z ternu Gminy Lesznowola należy przekazywać do regionalnych instalacji do przetwarzania odpadów komunalnych (RIPOK), wyłącznie</w:t>
      </w:r>
      <w:r w:rsidR="00952023" w:rsidRPr="00952023">
        <w:rPr>
          <w:bCs/>
          <w:color w:val="auto"/>
          <w:sz w:val="22"/>
          <w:szCs w:val="22"/>
        </w:rPr>
        <w:t xml:space="preserve">       </w:t>
      </w:r>
      <w:r w:rsidRPr="00952023">
        <w:rPr>
          <w:bCs/>
          <w:color w:val="auto"/>
          <w:sz w:val="22"/>
          <w:szCs w:val="22"/>
        </w:rPr>
        <w:t xml:space="preserve"> w ramach Regionu Warszawskiego, wskazanych w wojewódzkim Planie Gospodarki Odpadami.</w:t>
      </w:r>
    </w:p>
    <w:p w14:paraId="27F377E7" w14:textId="77777777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424BAAAA" w14:textId="77777777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6BDF1C1D" w14:textId="219444A2" w:rsidR="007F5DC7" w:rsidRPr="00952023" w:rsidRDefault="00B23D1C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19</w:t>
      </w:r>
    </w:p>
    <w:p w14:paraId="69467500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F037391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2755119" w14:textId="77777777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Selektywnie zebrane odpady komunalne powinny trafiać do instalacji odzysku lub unieszkodliwiania odpadów zgodnie z hierarchią sposobów postępowania z odpadami, o której mowa w art. 17 ustawy z dnia 2012r. o odpadach.</w:t>
      </w:r>
    </w:p>
    <w:p w14:paraId="79B51A99" w14:textId="77777777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33CA5CB7" w14:textId="77777777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75539924" w14:textId="04A359CB" w:rsidR="007F5DC7" w:rsidRPr="00952023" w:rsidRDefault="00B23D1C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20</w:t>
      </w:r>
    </w:p>
    <w:p w14:paraId="2326F0EB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7F51E25" w14:textId="77777777" w:rsidR="007F5DC7" w:rsidRPr="00952023" w:rsidRDefault="007F5DC7" w:rsidP="00D44D1A">
      <w:pPr>
        <w:pStyle w:val="Default"/>
        <w:ind w:left="-284"/>
        <w:jc w:val="both"/>
        <w:rPr>
          <w:bCs/>
          <w:color w:val="auto"/>
          <w:sz w:val="22"/>
          <w:szCs w:val="22"/>
        </w:rPr>
      </w:pPr>
    </w:p>
    <w:p w14:paraId="019242D1" w14:textId="0BE1BF56" w:rsidR="007F5DC7" w:rsidRPr="00952023" w:rsidRDefault="007F5DC7" w:rsidP="00D44D1A">
      <w:pPr>
        <w:pStyle w:val="Default"/>
        <w:ind w:left="-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Kolejność kierowania strumienia odpadów może ulec tymczasowej zmianie tylko w sytuacji awarii RIPOK lub innej sytuacji uniemożliwiającej przyjęcie odpadów. W takim przypadku, odpady powinny zostać przekazane do instalacji </w:t>
      </w:r>
      <w:r w:rsidR="00DB2606" w:rsidRPr="00952023">
        <w:rPr>
          <w:color w:val="auto"/>
          <w:sz w:val="22"/>
          <w:szCs w:val="22"/>
        </w:rPr>
        <w:t>wskazanej, jako</w:t>
      </w:r>
      <w:r w:rsidRPr="00952023">
        <w:rPr>
          <w:color w:val="auto"/>
          <w:sz w:val="22"/>
          <w:szCs w:val="22"/>
        </w:rPr>
        <w:t xml:space="preserve"> zastępcza na wypadek awarii, zgodnie z uchwałą Sejmiku Województwa Mazowieckiego w sprawie wykonania wojewódzkiego planu gospodarki odpadami.</w:t>
      </w:r>
    </w:p>
    <w:p w14:paraId="2AE89A5E" w14:textId="77777777" w:rsidR="003A56D3" w:rsidRPr="00952023" w:rsidRDefault="003A56D3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631A0971" w14:textId="77777777" w:rsidR="007F5DC7" w:rsidRPr="00952023" w:rsidRDefault="007F5DC7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78E912C2" w14:textId="77777777" w:rsidR="007F5DC7" w:rsidRDefault="007F5DC7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77227C66" w14:textId="77777777" w:rsidR="00E45012" w:rsidRDefault="00E45012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4E01A6A4" w14:textId="77777777" w:rsidR="00DA2F2A" w:rsidRDefault="00DA2F2A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3062C862" w14:textId="77777777" w:rsidR="00DA2F2A" w:rsidRDefault="00DA2F2A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58AE132B" w14:textId="77777777" w:rsidR="00DA2F2A" w:rsidRDefault="00DA2F2A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010B4D9E" w14:textId="77777777" w:rsidR="00E45012" w:rsidRDefault="00E45012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29AD63EB" w14:textId="77777777" w:rsidR="00E45012" w:rsidRPr="00952023" w:rsidRDefault="00E45012" w:rsidP="00D44D1A">
      <w:pPr>
        <w:pStyle w:val="Default"/>
        <w:ind w:left="-284"/>
        <w:jc w:val="both"/>
        <w:rPr>
          <w:color w:val="auto"/>
          <w:sz w:val="22"/>
          <w:szCs w:val="22"/>
        </w:rPr>
      </w:pPr>
    </w:p>
    <w:p w14:paraId="2081988F" w14:textId="739FB801" w:rsidR="007F5DC7" w:rsidRPr="00952023" w:rsidRDefault="00C14850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6</w:t>
      </w:r>
      <w:r w:rsidR="007F5DC7" w:rsidRPr="00952023">
        <w:rPr>
          <w:b/>
          <w:bCs/>
          <w:color w:val="auto"/>
          <w:sz w:val="22"/>
          <w:szCs w:val="22"/>
        </w:rPr>
        <w:t>.</w:t>
      </w:r>
    </w:p>
    <w:p w14:paraId="26C677FF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6F64782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Obowiązki osób utrzymujących zwierzęta domowe, mające na celu ochronę przed zagrożeniem lub uciążliwością dla ludzi oraz przed zanieczyszczeniem terenów przeznaczonych do wspólnego użytku</w:t>
      </w:r>
    </w:p>
    <w:p w14:paraId="7D5B195A" w14:textId="77777777" w:rsidR="003A56D3" w:rsidRPr="00952023" w:rsidRDefault="003A56D3" w:rsidP="00FE5012">
      <w:pPr>
        <w:pStyle w:val="Default"/>
        <w:jc w:val="both"/>
        <w:rPr>
          <w:bCs/>
          <w:color w:val="auto"/>
          <w:sz w:val="22"/>
          <w:szCs w:val="22"/>
        </w:rPr>
      </w:pPr>
    </w:p>
    <w:p w14:paraId="2060F576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42B56A3D" w14:textId="063DEA24" w:rsidR="007F5DC7" w:rsidRPr="00952023" w:rsidRDefault="00B23D1C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21</w:t>
      </w:r>
    </w:p>
    <w:p w14:paraId="44B96CBE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88D92E9" w14:textId="5245C5FB" w:rsidR="007F5DC7" w:rsidRPr="00952023" w:rsidRDefault="007F5DC7" w:rsidP="00D44D1A">
      <w:pPr>
        <w:pStyle w:val="Default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 xml:space="preserve">Osoby będące właścicielami lub opiekunami zwierząt domowych są zobowiązane do sprawowania właściwej opieki nad tymi zwierzętami, w tym w szczególności do nie pozostawiania ich bez nadzoru </w:t>
      </w:r>
      <w:r w:rsidR="00952023" w:rsidRPr="00952023">
        <w:rPr>
          <w:bCs/>
          <w:color w:val="auto"/>
          <w:sz w:val="22"/>
          <w:szCs w:val="22"/>
        </w:rPr>
        <w:t xml:space="preserve"> </w:t>
      </w:r>
      <w:r w:rsidRPr="00952023">
        <w:rPr>
          <w:bCs/>
          <w:color w:val="auto"/>
          <w:sz w:val="22"/>
          <w:szCs w:val="22"/>
        </w:rPr>
        <w:t>i zapewnienia ochrony przed zagrożeniem lub uciążliwością dla innych osób, w tym przed zanieczyszczaniem terenów przeznaczonych do użytku publicznego.</w:t>
      </w:r>
    </w:p>
    <w:p w14:paraId="0A49BEFA" w14:textId="77777777" w:rsidR="007F5DC7" w:rsidRPr="00952023" w:rsidRDefault="007F5DC7" w:rsidP="00D44D1A">
      <w:pPr>
        <w:pStyle w:val="Default"/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.</w:t>
      </w:r>
    </w:p>
    <w:p w14:paraId="4A30377D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6CD98DE" w14:textId="4FD4EB97" w:rsidR="007F5DC7" w:rsidRPr="00952023" w:rsidRDefault="00B23D1C" w:rsidP="00D44D1A">
      <w:pPr>
        <w:pStyle w:val="Default"/>
        <w:ind w:left="-142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22</w:t>
      </w:r>
    </w:p>
    <w:p w14:paraId="086E4A0E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A1BA08E" w14:textId="74405ADA" w:rsidR="007F5DC7" w:rsidRPr="00952023" w:rsidRDefault="007F5DC7" w:rsidP="00C14850">
      <w:pPr>
        <w:pStyle w:val="Default"/>
        <w:tabs>
          <w:tab w:val="left" w:pos="-142"/>
        </w:tabs>
        <w:ind w:left="-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Do obowiązków właścicieli utrzymujących zwierzęta </w:t>
      </w:r>
      <w:r w:rsidR="00C14850" w:rsidRPr="00952023">
        <w:rPr>
          <w:color w:val="auto"/>
          <w:sz w:val="22"/>
          <w:szCs w:val="22"/>
        </w:rPr>
        <w:t>domowe należy ponoszenie pełnej o</w:t>
      </w:r>
      <w:r w:rsidRPr="00952023">
        <w:rPr>
          <w:color w:val="auto"/>
          <w:sz w:val="22"/>
          <w:szCs w:val="22"/>
        </w:rPr>
        <w:t xml:space="preserve">dpowiedzialności za zachowanie utrzymywanych zwierząt, a w szczególności: </w:t>
      </w:r>
    </w:p>
    <w:p w14:paraId="60EB142B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35719262" w14:textId="77777777" w:rsidR="007F5DC7" w:rsidRPr="00952023" w:rsidRDefault="007F5DC7" w:rsidP="00281118">
      <w:pPr>
        <w:pStyle w:val="Default"/>
        <w:numPr>
          <w:ilvl w:val="0"/>
          <w:numId w:val="31"/>
        </w:numPr>
        <w:ind w:left="-284" w:hanging="283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 odniesieniu do psów:  </w:t>
      </w:r>
    </w:p>
    <w:p w14:paraId="61098E7E" w14:textId="77777777" w:rsidR="007F5DC7" w:rsidRPr="00952023" w:rsidRDefault="007F5DC7" w:rsidP="00D44D1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05B70D0" w14:textId="7A04C02B" w:rsidR="007F5DC7" w:rsidRPr="00952023" w:rsidRDefault="007F5DC7" w:rsidP="00E45012">
      <w:pPr>
        <w:pStyle w:val="Default"/>
        <w:numPr>
          <w:ilvl w:val="0"/>
          <w:numId w:val="32"/>
        </w:numPr>
        <w:ind w:left="0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poza obszarem własnej nieruchomości prowadzenie każdego psa na uwięzi oraz </w:t>
      </w:r>
      <w:r w:rsidR="00E45012">
        <w:rPr>
          <w:color w:val="auto"/>
          <w:sz w:val="22"/>
          <w:szCs w:val="22"/>
        </w:rPr>
        <w:t xml:space="preserve">z </w:t>
      </w:r>
      <w:r w:rsidRPr="00952023">
        <w:rPr>
          <w:color w:val="auto"/>
          <w:sz w:val="22"/>
          <w:szCs w:val="22"/>
        </w:rPr>
        <w:t xml:space="preserve">nałożonym kagańcem; </w:t>
      </w:r>
    </w:p>
    <w:p w14:paraId="2F03B76D" w14:textId="292241F9" w:rsidR="007F5DC7" w:rsidRPr="00952023" w:rsidRDefault="007F5DC7" w:rsidP="00E45012">
      <w:pPr>
        <w:pStyle w:val="Default"/>
        <w:numPr>
          <w:ilvl w:val="0"/>
          <w:numId w:val="32"/>
        </w:numPr>
        <w:ind w:left="0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niepozostawianie bez właściciela psów w obrębie </w:t>
      </w:r>
      <w:r w:rsidR="00DB2606" w:rsidRPr="00952023">
        <w:rPr>
          <w:color w:val="auto"/>
          <w:sz w:val="22"/>
          <w:szCs w:val="22"/>
        </w:rPr>
        <w:t>nieruchomości niezamieszkałych</w:t>
      </w:r>
      <w:r w:rsidRPr="00952023">
        <w:rPr>
          <w:color w:val="auto"/>
          <w:sz w:val="22"/>
          <w:szCs w:val="22"/>
        </w:rPr>
        <w:t xml:space="preserve"> lub nieużytkowanych; </w:t>
      </w:r>
    </w:p>
    <w:p w14:paraId="3CA09E99" w14:textId="77777777" w:rsidR="007F5DC7" w:rsidRDefault="007F5DC7" w:rsidP="00E45012">
      <w:pPr>
        <w:pStyle w:val="Default"/>
        <w:numPr>
          <w:ilvl w:val="0"/>
          <w:numId w:val="32"/>
        </w:numPr>
        <w:ind w:left="0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zwolnienie przez właściciela nieruchomości psów ze smyczy na terenie nieruchomości może mieć miejsce w sytuacji, gdy nieruchomość jest ogrodzona w sposób uniemożliwiający jej opuszczenie przez psa i wykluczający samowolny dostęp osób trzecich, odpowiednio oznakowanej tabliczką ze stosownym ostrzeżeniem oraz pod warunkiem, że przebywanie takie nie jest uciążliwe dla sąsiadów; </w:t>
      </w:r>
    </w:p>
    <w:p w14:paraId="4AE365FF" w14:textId="1C1ABB53" w:rsidR="00E45012" w:rsidRPr="00DA2F2A" w:rsidRDefault="00E45012" w:rsidP="00E45012">
      <w:pPr>
        <w:pStyle w:val="Default"/>
        <w:numPr>
          <w:ilvl w:val="0"/>
          <w:numId w:val="32"/>
        </w:numPr>
        <w:ind w:left="0"/>
        <w:jc w:val="both"/>
        <w:rPr>
          <w:color w:val="000000" w:themeColor="text1"/>
          <w:sz w:val="22"/>
          <w:szCs w:val="22"/>
        </w:rPr>
      </w:pPr>
      <w:r w:rsidRPr="00DA2F2A">
        <w:rPr>
          <w:color w:val="000000" w:themeColor="text1"/>
          <w:sz w:val="22"/>
          <w:szCs w:val="22"/>
        </w:rPr>
        <w:t>natychmiastowe usuwanie przez właścicieli psów zanieczyszczeń pozostawionych w obiektach i na innych terenach przeznaczonych do użytku publicznego, a w szczególności na chodnikach, jezdniach, placach, parkingach, terenach zielonych itp., a także nieruchomościach innych właścicieli; nieczystości te, umieszczone w torbach mogą być umieszczane w komunalnych urządzeniach do zbierania odpadów; postanowienie to nie dotyczy osób niewidomych, korzystających   z psów przewodników oraz osób niepełnosprawnych, korzystających z psów opiekunów;</w:t>
      </w:r>
    </w:p>
    <w:p w14:paraId="57E9B416" w14:textId="77777777" w:rsidR="007F5DC7" w:rsidRPr="00952023" w:rsidRDefault="007F5DC7" w:rsidP="00D44D1A">
      <w:pPr>
        <w:pStyle w:val="Default"/>
        <w:ind w:left="720" w:hanging="294"/>
        <w:jc w:val="both"/>
        <w:rPr>
          <w:color w:val="auto"/>
          <w:sz w:val="22"/>
          <w:szCs w:val="22"/>
        </w:rPr>
      </w:pPr>
    </w:p>
    <w:p w14:paraId="3BAE8FD3" w14:textId="77777777" w:rsidR="007F5DC7" w:rsidRPr="00952023" w:rsidRDefault="007F5DC7" w:rsidP="00D44D1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2D077B5" w14:textId="21B988EF" w:rsidR="007F5DC7" w:rsidRPr="00952023" w:rsidRDefault="009769DF" w:rsidP="00281118">
      <w:pPr>
        <w:pStyle w:val="Default"/>
        <w:numPr>
          <w:ilvl w:val="0"/>
          <w:numId w:val="31"/>
        </w:numPr>
        <w:ind w:left="-284" w:hanging="283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 </w:t>
      </w:r>
      <w:r w:rsidR="007F5DC7" w:rsidRPr="00952023">
        <w:rPr>
          <w:color w:val="auto"/>
          <w:sz w:val="22"/>
          <w:szCs w:val="22"/>
        </w:rPr>
        <w:t xml:space="preserve">W odniesieniu do wszystkich zwierząt domowych: </w:t>
      </w:r>
    </w:p>
    <w:p w14:paraId="028D1D5F" w14:textId="77777777" w:rsidR="007F5DC7" w:rsidRPr="00952023" w:rsidRDefault="007F5DC7" w:rsidP="00D44D1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AAC64FA" w14:textId="77777777" w:rsidR="007F5DC7" w:rsidRPr="00952023" w:rsidRDefault="007F5DC7" w:rsidP="00281118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stały i skuteczny dozór; </w:t>
      </w:r>
    </w:p>
    <w:p w14:paraId="42AAD61D" w14:textId="5617FC6A" w:rsidR="007F5DC7" w:rsidRPr="00952023" w:rsidRDefault="007F5DC7" w:rsidP="00281118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 zabezpieczenie przed wydostaniem się z pomieszczenia pajęczaków, owadów, gadów, płazów, ptaków i innych zwierząt egzotycznych utrzymywanych na obszarze   nieruchomości; </w:t>
      </w:r>
    </w:p>
    <w:p w14:paraId="67F2F924" w14:textId="77777777" w:rsidR="00FE5012" w:rsidRDefault="007F5DC7" w:rsidP="00FE5012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wyprowadzanie zwierząt egzotycznych poza lokal jedynie na uwięzi lub w klatce;</w:t>
      </w:r>
    </w:p>
    <w:p w14:paraId="5684ACF3" w14:textId="2E905586" w:rsidR="00FE5012" w:rsidRDefault="007F5DC7" w:rsidP="00FE5012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FE5012">
        <w:rPr>
          <w:color w:val="auto"/>
          <w:sz w:val="22"/>
          <w:szCs w:val="22"/>
        </w:rPr>
        <w:t xml:space="preserve">niepozostawianie bez właściciela zwierząt w obrębie </w:t>
      </w:r>
      <w:r w:rsidR="00DB2606" w:rsidRPr="00FE5012">
        <w:rPr>
          <w:color w:val="auto"/>
          <w:sz w:val="22"/>
          <w:szCs w:val="22"/>
        </w:rPr>
        <w:t>nieruchomości niezamieszkałych</w:t>
      </w:r>
      <w:r w:rsidRPr="00FE5012">
        <w:rPr>
          <w:color w:val="auto"/>
          <w:sz w:val="22"/>
          <w:szCs w:val="22"/>
        </w:rPr>
        <w:t xml:space="preserve"> lub nieużytkowanych; </w:t>
      </w:r>
    </w:p>
    <w:p w14:paraId="7586D604" w14:textId="5BFA4DC0" w:rsidR="002819A1" w:rsidRPr="00DA2F2A" w:rsidRDefault="007F5DC7" w:rsidP="002819A1">
      <w:pPr>
        <w:pStyle w:val="Default"/>
        <w:numPr>
          <w:ilvl w:val="0"/>
          <w:numId w:val="33"/>
        </w:numPr>
        <w:ind w:left="0" w:hanging="284"/>
        <w:jc w:val="both"/>
        <w:rPr>
          <w:color w:val="000000" w:themeColor="text1"/>
          <w:sz w:val="22"/>
          <w:szCs w:val="22"/>
        </w:rPr>
      </w:pPr>
      <w:r w:rsidRPr="00DA2F2A">
        <w:rPr>
          <w:color w:val="auto"/>
          <w:sz w:val="22"/>
          <w:szCs w:val="22"/>
        </w:rPr>
        <w:t xml:space="preserve">natychmiastowe usuwanie przez właścicieli zanieczyszczeń pozostawionych przez zwierzęta domowe w obiektach i na innych terenach przeznaczonych do użytku publicznego, a w szczególności na chodnikach, jezdniach, placach, parkingach, terenach zielonych itp., a także nieruchomościach innych właścicieli; nieczystości te, umieszczone w torbach mogą być umieszczane w komunalnych urządzeniach do zbierania odpadów; </w:t>
      </w:r>
    </w:p>
    <w:p w14:paraId="6869CC8C" w14:textId="77777777" w:rsidR="002819A1" w:rsidRDefault="007F5DC7" w:rsidP="002819A1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2819A1">
        <w:rPr>
          <w:color w:val="auto"/>
          <w:sz w:val="22"/>
          <w:szCs w:val="22"/>
        </w:rPr>
        <w:t xml:space="preserve">zwierzę przebywające na terenie przeznaczonym do wspólnego użytku bez opieki będzie przewiezione do schroniska dla bezdomnych zwierząt, a egzotyczne oddane do ogrodu zoologicznego bądź schroniska; </w:t>
      </w:r>
    </w:p>
    <w:p w14:paraId="78B2C766" w14:textId="77777777" w:rsidR="002819A1" w:rsidRDefault="007F5DC7" w:rsidP="002819A1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2819A1">
        <w:rPr>
          <w:color w:val="auto"/>
          <w:sz w:val="22"/>
          <w:szCs w:val="22"/>
        </w:rPr>
        <w:t>hodowcy zwierząt domowych zobowiązani są spełniać wymogi ustanowione dla</w:t>
      </w:r>
      <w:r w:rsidR="00CC5896" w:rsidRPr="002819A1">
        <w:rPr>
          <w:color w:val="auto"/>
          <w:sz w:val="22"/>
          <w:szCs w:val="22"/>
        </w:rPr>
        <w:t xml:space="preserve">   </w:t>
      </w:r>
      <w:r w:rsidRPr="002819A1">
        <w:rPr>
          <w:color w:val="auto"/>
          <w:sz w:val="22"/>
          <w:szCs w:val="22"/>
        </w:rPr>
        <w:t xml:space="preserve">hodujących zwierzęta gospodarskie na obszarach wyłączonych spod zabudowy; </w:t>
      </w:r>
    </w:p>
    <w:p w14:paraId="7342C220" w14:textId="77777777" w:rsidR="002819A1" w:rsidRDefault="007F5DC7" w:rsidP="002819A1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bookmarkStart w:id="0" w:name="_GoBack"/>
      <w:bookmarkEnd w:id="0"/>
      <w:r w:rsidRPr="002819A1">
        <w:rPr>
          <w:color w:val="auto"/>
          <w:sz w:val="22"/>
          <w:szCs w:val="22"/>
        </w:rPr>
        <w:t>wszelkie pomieszczenia, budynki i budowle służące utrzymaniu zwierząt domowych</w:t>
      </w:r>
      <w:r w:rsidR="00A62422" w:rsidRPr="002819A1">
        <w:rPr>
          <w:color w:val="auto"/>
          <w:sz w:val="22"/>
          <w:szCs w:val="22"/>
        </w:rPr>
        <w:t xml:space="preserve"> </w:t>
      </w:r>
      <w:r w:rsidRPr="002819A1">
        <w:rPr>
          <w:color w:val="auto"/>
          <w:sz w:val="22"/>
          <w:szCs w:val="22"/>
        </w:rPr>
        <w:t xml:space="preserve">muszą spełniać wymogi ustawy z 7 lipca 1994 r. Prawo budowlane; </w:t>
      </w:r>
    </w:p>
    <w:p w14:paraId="47AEAC63" w14:textId="631E3A23" w:rsidR="007F5DC7" w:rsidRPr="002819A1" w:rsidRDefault="007F5DC7" w:rsidP="002819A1">
      <w:pPr>
        <w:pStyle w:val="Default"/>
        <w:numPr>
          <w:ilvl w:val="0"/>
          <w:numId w:val="33"/>
        </w:numPr>
        <w:ind w:left="0" w:hanging="284"/>
        <w:jc w:val="both"/>
        <w:rPr>
          <w:color w:val="auto"/>
          <w:sz w:val="22"/>
          <w:szCs w:val="22"/>
        </w:rPr>
      </w:pPr>
      <w:r w:rsidRPr="002819A1">
        <w:rPr>
          <w:color w:val="auto"/>
          <w:sz w:val="22"/>
          <w:szCs w:val="22"/>
        </w:rPr>
        <w:t>postanowienia pkt 2 dotyczą także zwierząt utrzymywanych w charakterze zwierząt domowych</w:t>
      </w:r>
      <w:r w:rsidR="00A62422" w:rsidRPr="002819A1">
        <w:rPr>
          <w:color w:val="auto"/>
          <w:sz w:val="22"/>
          <w:szCs w:val="22"/>
        </w:rPr>
        <w:t>.</w:t>
      </w:r>
      <w:r w:rsidRPr="002819A1">
        <w:rPr>
          <w:color w:val="auto"/>
          <w:sz w:val="22"/>
          <w:szCs w:val="22"/>
        </w:rPr>
        <w:t xml:space="preserve"> </w:t>
      </w:r>
    </w:p>
    <w:p w14:paraId="131827E9" w14:textId="77777777" w:rsidR="007F5DC7" w:rsidRPr="00952023" w:rsidRDefault="007F5DC7" w:rsidP="00D44D1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0BFD63C" w14:textId="77777777" w:rsidR="007F5DC7" w:rsidRPr="00952023" w:rsidRDefault="007F5DC7" w:rsidP="00D44D1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A8A854C" w14:textId="6EEC5DAE" w:rsidR="007F5DC7" w:rsidRPr="00952023" w:rsidRDefault="00B23D1C" w:rsidP="00D44D1A">
      <w:pPr>
        <w:pStyle w:val="Default"/>
        <w:ind w:left="-142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23</w:t>
      </w:r>
    </w:p>
    <w:p w14:paraId="2F28BC15" w14:textId="77777777" w:rsidR="007F5DC7" w:rsidRPr="00952023" w:rsidRDefault="007F5DC7" w:rsidP="00D44D1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48C434B1" w14:textId="77777777" w:rsidR="007F5DC7" w:rsidRPr="00952023" w:rsidRDefault="007F5DC7" w:rsidP="00D44D1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468192CE" w14:textId="682F0BEB" w:rsidR="00CC5896" w:rsidRDefault="007F5DC7" w:rsidP="00CC5896">
      <w:pPr>
        <w:ind w:left="-207"/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</w:rPr>
        <w:t>Zasady postępowania z bezdomnymi zwierzętami na terenie Gminy Lesznowola reguluje Program opieki nad zwierzętami bezdomnymi oraz zapobiegania bezdomności zwierząt na terenie Gminy Lesznowola (ustawa z 21 sierp</w:t>
      </w:r>
      <w:r w:rsidR="00CC5896">
        <w:rPr>
          <w:rFonts w:ascii="Times New Roman" w:hAnsi="Times New Roman" w:cs="Times New Roman"/>
        </w:rPr>
        <w:t>nia 1997r. o ochronie zwierząt)</w:t>
      </w:r>
    </w:p>
    <w:p w14:paraId="085B86E2" w14:textId="77777777" w:rsidR="00D05A04" w:rsidRPr="00952023" w:rsidRDefault="00D05A04" w:rsidP="00CC5896">
      <w:pPr>
        <w:ind w:left="-207"/>
        <w:jc w:val="both"/>
        <w:rPr>
          <w:rFonts w:ascii="Times New Roman" w:hAnsi="Times New Roman" w:cs="Times New Roman"/>
        </w:rPr>
      </w:pPr>
    </w:p>
    <w:p w14:paraId="0EF3737F" w14:textId="3D014A70" w:rsidR="007F5DC7" w:rsidRPr="00952023" w:rsidRDefault="001303E9" w:rsidP="00D05A0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7</w:t>
      </w:r>
      <w:r w:rsidR="007F5DC7" w:rsidRPr="00952023">
        <w:rPr>
          <w:b/>
          <w:bCs/>
          <w:color w:val="auto"/>
          <w:sz w:val="22"/>
          <w:szCs w:val="22"/>
        </w:rPr>
        <w:t>.</w:t>
      </w:r>
    </w:p>
    <w:p w14:paraId="2CA27F8B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103B802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Wymagania odnośnie utrzymywania zwierząt gospodarskich na terenach wyłączonych</w:t>
      </w:r>
    </w:p>
    <w:p w14:paraId="36B70DA1" w14:textId="0AAE88FD" w:rsidR="007F5DC7" w:rsidRPr="00952023" w:rsidRDefault="00D44D1A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 xml:space="preserve"> </w:t>
      </w:r>
      <w:r w:rsidR="007F5DC7" w:rsidRPr="00952023">
        <w:rPr>
          <w:b/>
          <w:bCs/>
          <w:color w:val="auto"/>
          <w:sz w:val="22"/>
          <w:szCs w:val="22"/>
        </w:rPr>
        <w:t xml:space="preserve"> z produkcji rolniczej</w:t>
      </w:r>
    </w:p>
    <w:p w14:paraId="2792985B" w14:textId="77777777" w:rsidR="007F5DC7" w:rsidRPr="00952023" w:rsidRDefault="007F5DC7" w:rsidP="00D44D1A">
      <w:pPr>
        <w:pStyle w:val="Default"/>
        <w:jc w:val="center"/>
        <w:rPr>
          <w:color w:val="auto"/>
          <w:sz w:val="22"/>
          <w:szCs w:val="22"/>
        </w:rPr>
      </w:pPr>
    </w:p>
    <w:p w14:paraId="7B5B7EEB" w14:textId="77777777" w:rsidR="00952023" w:rsidRPr="00952023" w:rsidRDefault="00952023" w:rsidP="00D44D1A">
      <w:pPr>
        <w:pStyle w:val="Default"/>
        <w:jc w:val="center"/>
        <w:rPr>
          <w:color w:val="auto"/>
          <w:sz w:val="22"/>
          <w:szCs w:val="22"/>
        </w:rPr>
      </w:pPr>
    </w:p>
    <w:p w14:paraId="3DEB9DBF" w14:textId="3DF77BEE" w:rsidR="007F5DC7" w:rsidRPr="00952023" w:rsidRDefault="00B23D1C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24</w:t>
      </w:r>
    </w:p>
    <w:p w14:paraId="130F7531" w14:textId="77777777" w:rsidR="007F5DC7" w:rsidRPr="00952023" w:rsidRDefault="007F5DC7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30F933E" w14:textId="2867FDE7" w:rsidR="007F5DC7" w:rsidRPr="00952023" w:rsidRDefault="007F5DC7" w:rsidP="0085185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Zabrania się utrzymywania zwierząt gospodarskich </w:t>
      </w:r>
      <w:r w:rsidR="00AD0497" w:rsidRPr="00952023">
        <w:rPr>
          <w:color w:val="auto"/>
          <w:sz w:val="22"/>
          <w:szCs w:val="22"/>
        </w:rPr>
        <w:t xml:space="preserve"> na</w:t>
      </w:r>
      <w:r w:rsidRPr="00952023">
        <w:rPr>
          <w:color w:val="auto"/>
          <w:sz w:val="22"/>
          <w:szCs w:val="22"/>
        </w:rPr>
        <w:t xml:space="preserve"> terenach zabudowy wielorodzinnej, w budynkach zamieszkania zbiorowego, użyteczności publicznej oraz centrach handlowych restauracjach </w:t>
      </w:r>
      <w:r w:rsidR="00952023" w:rsidRPr="00952023">
        <w:rPr>
          <w:color w:val="auto"/>
          <w:sz w:val="22"/>
          <w:szCs w:val="22"/>
        </w:rPr>
        <w:t xml:space="preserve">     </w:t>
      </w:r>
      <w:r w:rsidRPr="00952023">
        <w:rPr>
          <w:color w:val="auto"/>
          <w:sz w:val="22"/>
          <w:szCs w:val="22"/>
        </w:rPr>
        <w:t xml:space="preserve">i ogrodach działkowych.. </w:t>
      </w:r>
    </w:p>
    <w:p w14:paraId="1790A571" w14:textId="77777777" w:rsidR="007F5DC7" w:rsidRPr="00952023" w:rsidRDefault="007F5DC7" w:rsidP="00D44D1A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23279374" w14:textId="2C90DCDA" w:rsidR="007F5DC7" w:rsidRPr="00952023" w:rsidRDefault="007F5DC7" w:rsidP="0085185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Utrzymywanie zwierząt gospodarskich jest zabronione na terenach wyłączonych z produkcji rolniczej, oznaczonych w miejscowych planach zagospodarowania </w:t>
      </w:r>
      <w:r w:rsidR="00AD0497" w:rsidRPr="00952023">
        <w:rPr>
          <w:color w:val="auto"/>
          <w:sz w:val="22"/>
          <w:szCs w:val="22"/>
        </w:rPr>
        <w:t>przestrzennego, jako</w:t>
      </w:r>
      <w:r w:rsidRPr="00952023">
        <w:rPr>
          <w:color w:val="auto"/>
          <w:sz w:val="22"/>
          <w:szCs w:val="22"/>
        </w:rPr>
        <w:t xml:space="preserve"> takie, na których rozpoczęto inwestowanie zgodne z tymi planami. </w:t>
      </w:r>
    </w:p>
    <w:p w14:paraId="405093D8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6E44A2FA" w14:textId="0BB27DA0" w:rsidR="007F5DC7" w:rsidRPr="00952023" w:rsidRDefault="00AD0497" w:rsidP="0085185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 Na pozostałych</w:t>
      </w:r>
      <w:r w:rsidR="007F5DC7" w:rsidRPr="00952023">
        <w:rPr>
          <w:color w:val="auto"/>
          <w:sz w:val="22"/>
          <w:szCs w:val="22"/>
        </w:rPr>
        <w:t xml:space="preserve"> terenach wyłączonych z produkcji rolnej, dopuszcza się utrzymywanie zwierząt gospodarskich pod następującymi </w:t>
      </w:r>
      <w:r w:rsidRPr="00952023">
        <w:rPr>
          <w:color w:val="auto"/>
          <w:sz w:val="22"/>
          <w:szCs w:val="22"/>
        </w:rPr>
        <w:t>warunkami:</w:t>
      </w:r>
    </w:p>
    <w:p w14:paraId="5A2D4508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15BE399F" w14:textId="77777777" w:rsidR="007F5DC7" w:rsidRPr="00952023" w:rsidRDefault="007F5DC7" w:rsidP="0085185C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posiadania budynków gospodarskich przeznaczonych do hodowli zwierząt spełniających wymogi ustawy z 7 lipca 1994 r. Prawo budowlane; </w:t>
      </w:r>
    </w:p>
    <w:p w14:paraId="3DB549F3" w14:textId="46B5045A" w:rsidR="007F5DC7" w:rsidRPr="00952023" w:rsidRDefault="007F5DC7" w:rsidP="0085185C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wszelka uciążliwość hodowli dla środowiska, w tym emisje będące jej skutkiem, zostaną ograniczone do obszaru nieruchom</w:t>
      </w:r>
      <w:r w:rsidR="00A62422">
        <w:rPr>
          <w:color w:val="auto"/>
          <w:sz w:val="22"/>
          <w:szCs w:val="22"/>
        </w:rPr>
        <w:t>ości, na której są one utrzymywane.</w:t>
      </w:r>
      <w:r w:rsidRPr="00952023">
        <w:rPr>
          <w:color w:val="auto"/>
          <w:sz w:val="22"/>
          <w:szCs w:val="22"/>
        </w:rPr>
        <w:t xml:space="preserve"> </w:t>
      </w:r>
    </w:p>
    <w:p w14:paraId="6EE2CA2A" w14:textId="77777777" w:rsidR="007F5DC7" w:rsidRPr="00952023" w:rsidRDefault="007F5DC7" w:rsidP="00D44D1A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0D7293C3" w14:textId="77777777" w:rsidR="007F5DC7" w:rsidRPr="00952023" w:rsidRDefault="007F5DC7" w:rsidP="0085185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Prowadzący chów zwierząt gospodarskich na terenach wymienionych w pkt 3, zobowiązani są przestrzegać zapisów niniejszego regulaminu, a ponadto: </w:t>
      </w:r>
    </w:p>
    <w:p w14:paraId="7F9B65E5" w14:textId="77777777" w:rsidR="007F5DC7" w:rsidRPr="00952023" w:rsidRDefault="007F5DC7" w:rsidP="00D44D1A">
      <w:pPr>
        <w:pStyle w:val="Default"/>
        <w:ind w:left="-567"/>
        <w:jc w:val="both"/>
        <w:rPr>
          <w:color w:val="auto"/>
          <w:sz w:val="22"/>
          <w:szCs w:val="22"/>
        </w:rPr>
      </w:pPr>
    </w:p>
    <w:p w14:paraId="07A0FC07" w14:textId="77777777" w:rsidR="007F5DC7" w:rsidRPr="00952023" w:rsidRDefault="007F5DC7" w:rsidP="0085185C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przestrzegać przepisów sanitarno-epidemiologicznych; </w:t>
      </w:r>
    </w:p>
    <w:p w14:paraId="45F15981" w14:textId="77777777" w:rsidR="007F5DC7" w:rsidRPr="00952023" w:rsidRDefault="007F5DC7" w:rsidP="00D44D1A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57039635" w14:textId="4F3F178B" w:rsidR="007F5DC7" w:rsidRPr="00952023" w:rsidRDefault="007F5DC7" w:rsidP="0085185C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składować obornik w </w:t>
      </w:r>
      <w:r w:rsidR="00370BEE" w:rsidRPr="00952023">
        <w:rPr>
          <w:color w:val="auto"/>
          <w:sz w:val="22"/>
          <w:szCs w:val="22"/>
        </w:rPr>
        <w:t>odległości, co</w:t>
      </w:r>
      <w:r w:rsidRPr="00952023">
        <w:rPr>
          <w:color w:val="auto"/>
          <w:sz w:val="22"/>
          <w:szCs w:val="22"/>
        </w:rPr>
        <w:t xml:space="preserve"> najmniej 20 m od linii rozgraniczającej nieruchomości, na terenie płaskim, tak by odcieki nie mogły przedostawać się na teren sąsiednich nieruchomości;</w:t>
      </w:r>
    </w:p>
    <w:p w14:paraId="3FA6621F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6D0F0431" w14:textId="77777777" w:rsidR="007F5DC7" w:rsidRPr="00952023" w:rsidRDefault="007F5DC7" w:rsidP="0085185C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pszczoły trzymać w ulach, ustawionych w odległości, co najmniej 10 m od granicy nieruchomości lub 3 m przy zastosowaniu szczelnego ogrodzenia o minimum 3 m wysokości oraz 30 m od najbliższego budynku mieszkalnego, w taki sposób, aby wylatujące i przylatujące pszczoły nie stanowiły uciążliwości dla właścicieli nieruchomości sąsiednich;</w:t>
      </w:r>
    </w:p>
    <w:p w14:paraId="7420D032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 </w:t>
      </w:r>
    </w:p>
    <w:p w14:paraId="3F818D1E" w14:textId="2974C06C" w:rsidR="00C24DDE" w:rsidRDefault="007F5DC7" w:rsidP="0085185C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trzymanie gołębi w budynkach wielorodzinnych jest zabronione</w:t>
      </w:r>
      <w:r w:rsidR="00A62422">
        <w:rPr>
          <w:color w:val="auto"/>
          <w:sz w:val="22"/>
          <w:szCs w:val="22"/>
        </w:rPr>
        <w:t>,</w:t>
      </w:r>
      <w:r w:rsidRPr="00952023">
        <w:rPr>
          <w:color w:val="auto"/>
          <w:sz w:val="22"/>
          <w:szCs w:val="22"/>
        </w:rPr>
        <w:t xml:space="preserve"> chyba, że właściciel nieruchomości </w:t>
      </w:r>
    </w:p>
    <w:p w14:paraId="29E00CDF" w14:textId="680F84EC" w:rsidR="007F5DC7" w:rsidRDefault="007F5DC7" w:rsidP="00A62422">
      <w:pPr>
        <w:pStyle w:val="Default"/>
        <w:ind w:left="76"/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>wyrazi na to zgodę.</w:t>
      </w:r>
    </w:p>
    <w:p w14:paraId="19A93BF1" w14:textId="77777777" w:rsidR="002819A1" w:rsidRDefault="002819A1" w:rsidP="00A62422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0C6D3D42" w14:textId="77777777" w:rsidR="002819A1" w:rsidRDefault="002819A1" w:rsidP="00A62422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55D3C300" w14:textId="77777777" w:rsidR="002819A1" w:rsidRDefault="002819A1" w:rsidP="00A62422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37ECAF6B" w14:textId="77777777" w:rsidR="002819A1" w:rsidRDefault="002819A1" w:rsidP="00A62422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2C859FC9" w14:textId="77777777" w:rsidR="00DA2F2A" w:rsidRDefault="00DA2F2A" w:rsidP="00A62422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0E125C3D" w14:textId="77777777" w:rsidR="002819A1" w:rsidRDefault="002819A1" w:rsidP="00A62422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1816794B" w14:textId="77777777" w:rsidR="00C24DDE" w:rsidRDefault="00C24DDE" w:rsidP="00C24DDE">
      <w:pPr>
        <w:pStyle w:val="Default"/>
        <w:ind w:left="76"/>
        <w:jc w:val="both"/>
        <w:rPr>
          <w:color w:val="auto"/>
          <w:sz w:val="22"/>
          <w:szCs w:val="22"/>
        </w:rPr>
      </w:pPr>
    </w:p>
    <w:p w14:paraId="3F835843" w14:textId="6A794201" w:rsidR="007F5DC7" w:rsidRPr="00952023" w:rsidRDefault="001303E9" w:rsidP="00D05A0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8</w:t>
      </w:r>
      <w:r w:rsidR="007F5DC7" w:rsidRPr="00952023">
        <w:rPr>
          <w:b/>
          <w:bCs/>
          <w:color w:val="auto"/>
          <w:sz w:val="22"/>
          <w:szCs w:val="22"/>
        </w:rPr>
        <w:t>.</w:t>
      </w:r>
    </w:p>
    <w:p w14:paraId="1C3BA0B6" w14:textId="77777777" w:rsidR="001303E9" w:rsidRPr="00952023" w:rsidRDefault="001303E9" w:rsidP="00D44D1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7FE0F3E" w14:textId="77777777" w:rsidR="007F5DC7" w:rsidRPr="00952023" w:rsidRDefault="007F5DC7" w:rsidP="00DE53F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Obszary podlegające obowiązkowej deratyzacji i terminy jej przeprowadzania</w:t>
      </w:r>
    </w:p>
    <w:p w14:paraId="78280709" w14:textId="77777777" w:rsidR="001303E9" w:rsidRPr="00952023" w:rsidRDefault="001303E9" w:rsidP="00D44D1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89B9ACF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148ED683" w14:textId="525A980A" w:rsidR="007F5DC7" w:rsidRPr="00952023" w:rsidRDefault="00B23D1C" w:rsidP="00D44D1A">
      <w:pPr>
        <w:pStyle w:val="Default"/>
        <w:tabs>
          <w:tab w:val="center" w:pos="4536"/>
          <w:tab w:val="left" w:pos="5265"/>
        </w:tabs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  <w:t>§ 25</w:t>
      </w:r>
      <w:r w:rsidR="007F5DC7" w:rsidRPr="00952023">
        <w:rPr>
          <w:b/>
          <w:bCs/>
          <w:color w:val="auto"/>
          <w:sz w:val="22"/>
          <w:szCs w:val="22"/>
        </w:rPr>
        <w:tab/>
      </w:r>
    </w:p>
    <w:p w14:paraId="36911D91" w14:textId="77777777" w:rsidR="001303E9" w:rsidRPr="00952023" w:rsidRDefault="001303E9" w:rsidP="00D44D1A">
      <w:pPr>
        <w:pStyle w:val="Default"/>
        <w:tabs>
          <w:tab w:val="center" w:pos="4536"/>
          <w:tab w:val="left" w:pos="5265"/>
        </w:tabs>
        <w:jc w:val="both"/>
        <w:rPr>
          <w:b/>
          <w:bCs/>
          <w:color w:val="auto"/>
          <w:sz w:val="22"/>
          <w:szCs w:val="22"/>
        </w:rPr>
      </w:pPr>
    </w:p>
    <w:p w14:paraId="46C814DD" w14:textId="77777777" w:rsidR="007F5DC7" w:rsidRPr="00952023" w:rsidRDefault="007F5DC7" w:rsidP="00D44D1A">
      <w:pPr>
        <w:pStyle w:val="Default"/>
        <w:tabs>
          <w:tab w:val="center" w:pos="4536"/>
          <w:tab w:val="left" w:pos="5265"/>
        </w:tabs>
        <w:jc w:val="both"/>
        <w:rPr>
          <w:b/>
          <w:bCs/>
          <w:color w:val="auto"/>
          <w:sz w:val="22"/>
          <w:szCs w:val="22"/>
        </w:rPr>
      </w:pPr>
    </w:p>
    <w:p w14:paraId="04D541BF" w14:textId="77777777" w:rsidR="007F5DC7" w:rsidRPr="00952023" w:rsidRDefault="007F5DC7" w:rsidP="0085185C">
      <w:pPr>
        <w:pStyle w:val="Default"/>
        <w:numPr>
          <w:ilvl w:val="0"/>
          <w:numId w:val="6"/>
        </w:numPr>
        <w:tabs>
          <w:tab w:val="center" w:pos="4536"/>
          <w:tab w:val="left" w:pos="5265"/>
        </w:tabs>
        <w:jc w:val="both"/>
        <w:rPr>
          <w:bCs/>
          <w:color w:val="auto"/>
          <w:sz w:val="22"/>
          <w:szCs w:val="22"/>
        </w:rPr>
      </w:pPr>
      <w:r w:rsidRPr="00952023">
        <w:rPr>
          <w:bCs/>
          <w:color w:val="auto"/>
          <w:sz w:val="22"/>
          <w:szCs w:val="22"/>
        </w:rPr>
        <w:t>W przypadku pojawienia się na terenie gminy powiększonej populacji gryzoni, która może stwarzać zagrożenie sanitarne należy przeprowadzenie deratyzację.</w:t>
      </w:r>
    </w:p>
    <w:p w14:paraId="0447FF9A" w14:textId="77777777" w:rsidR="007F5DC7" w:rsidRPr="00952023" w:rsidRDefault="007F5DC7" w:rsidP="00D44D1A">
      <w:pPr>
        <w:pStyle w:val="Default"/>
        <w:tabs>
          <w:tab w:val="center" w:pos="4536"/>
          <w:tab w:val="left" w:pos="5265"/>
        </w:tabs>
        <w:jc w:val="both"/>
        <w:rPr>
          <w:b/>
          <w:bCs/>
          <w:color w:val="auto"/>
          <w:sz w:val="22"/>
          <w:szCs w:val="22"/>
        </w:rPr>
      </w:pPr>
    </w:p>
    <w:p w14:paraId="592567CC" w14:textId="77777777" w:rsidR="007F5DC7" w:rsidRPr="00952023" w:rsidRDefault="007F5DC7" w:rsidP="0085185C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Przeprowadzaniem cyklicznych deratyzacji objęte są: szkoły, przedszkola, placówki handlowe, budynki wielorodzinne oraz budynki i urządzenia użyteczności publicznej a także zakłady zajmujące się zbiorowym żywieniem ludzi lub produkcja żywności. </w:t>
      </w:r>
    </w:p>
    <w:p w14:paraId="0B0BE770" w14:textId="77777777" w:rsidR="007F5DC7" w:rsidRPr="00952023" w:rsidRDefault="007F5DC7" w:rsidP="00D44D1A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62BA5D7F" w14:textId="77777777" w:rsidR="007F5DC7" w:rsidRPr="00952023" w:rsidRDefault="007F5DC7" w:rsidP="00D44D1A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22A1B89D" w14:textId="77777777" w:rsidR="007F5DC7" w:rsidRPr="00952023" w:rsidRDefault="007F5DC7" w:rsidP="0085185C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Ustala się następujące terminy deratyzacji: </w:t>
      </w:r>
    </w:p>
    <w:p w14:paraId="313432F5" w14:textId="77777777" w:rsidR="007F5DC7" w:rsidRPr="00952023" w:rsidRDefault="007F5DC7" w:rsidP="00D44D1A">
      <w:pPr>
        <w:pStyle w:val="Default"/>
        <w:ind w:left="-207"/>
        <w:jc w:val="both"/>
        <w:rPr>
          <w:color w:val="auto"/>
          <w:sz w:val="22"/>
          <w:szCs w:val="22"/>
        </w:rPr>
      </w:pPr>
    </w:p>
    <w:p w14:paraId="3A93A544" w14:textId="77777777" w:rsidR="007F5DC7" w:rsidRPr="00952023" w:rsidRDefault="007F5DC7" w:rsidP="0085185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 okresie wiosennym od 1 do 30 kwietnia, </w:t>
      </w:r>
    </w:p>
    <w:p w14:paraId="4D37E763" w14:textId="77777777" w:rsidR="007F5DC7" w:rsidRPr="00952023" w:rsidRDefault="007F5DC7" w:rsidP="00D44D1A">
      <w:pPr>
        <w:pStyle w:val="Default"/>
        <w:ind w:left="76" w:hanging="360"/>
        <w:jc w:val="both"/>
        <w:rPr>
          <w:color w:val="auto"/>
          <w:sz w:val="22"/>
          <w:szCs w:val="22"/>
        </w:rPr>
      </w:pPr>
    </w:p>
    <w:p w14:paraId="74B497F4" w14:textId="77777777" w:rsidR="007F5DC7" w:rsidRPr="00952023" w:rsidRDefault="007F5DC7" w:rsidP="0085185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 okresie jesiennym od 1 do 30 września. </w:t>
      </w:r>
    </w:p>
    <w:p w14:paraId="4F36676C" w14:textId="77777777" w:rsidR="007F5DC7" w:rsidRPr="00952023" w:rsidRDefault="007F5DC7" w:rsidP="00D44D1A">
      <w:pPr>
        <w:pStyle w:val="Default"/>
        <w:jc w:val="both"/>
        <w:rPr>
          <w:color w:val="auto"/>
          <w:sz w:val="22"/>
          <w:szCs w:val="22"/>
        </w:rPr>
      </w:pPr>
    </w:p>
    <w:p w14:paraId="752A76C5" w14:textId="77777777" w:rsidR="007F5DC7" w:rsidRPr="00952023" w:rsidRDefault="007F5DC7" w:rsidP="0085185C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952023">
        <w:rPr>
          <w:color w:val="auto"/>
          <w:sz w:val="22"/>
          <w:szCs w:val="22"/>
        </w:rPr>
        <w:t xml:space="preserve">W przypadku wystąpienia gryzoni deratyzację należy wykonać niezwłocznie. </w:t>
      </w:r>
    </w:p>
    <w:p w14:paraId="628B6839" w14:textId="77777777" w:rsidR="001303E9" w:rsidRPr="00952023" w:rsidRDefault="001303E9" w:rsidP="001303E9">
      <w:pPr>
        <w:pStyle w:val="Default"/>
        <w:jc w:val="both"/>
        <w:rPr>
          <w:color w:val="auto"/>
          <w:sz w:val="22"/>
          <w:szCs w:val="22"/>
        </w:rPr>
      </w:pPr>
    </w:p>
    <w:p w14:paraId="192A2CEC" w14:textId="77777777" w:rsidR="001303E9" w:rsidRPr="00952023" w:rsidRDefault="001303E9" w:rsidP="001303E9">
      <w:pPr>
        <w:pStyle w:val="Default"/>
        <w:jc w:val="both"/>
        <w:rPr>
          <w:color w:val="auto"/>
          <w:sz w:val="22"/>
          <w:szCs w:val="22"/>
        </w:rPr>
      </w:pPr>
    </w:p>
    <w:p w14:paraId="7BBEB424" w14:textId="3FD82836" w:rsidR="007F5DC7" w:rsidRDefault="001303E9" w:rsidP="00D05A0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Rozdział 9</w:t>
      </w:r>
      <w:r w:rsidR="007F5DC7" w:rsidRPr="00952023">
        <w:rPr>
          <w:b/>
          <w:bCs/>
          <w:color w:val="auto"/>
          <w:sz w:val="22"/>
          <w:szCs w:val="22"/>
        </w:rPr>
        <w:t>.</w:t>
      </w:r>
    </w:p>
    <w:p w14:paraId="02DA13FE" w14:textId="77777777" w:rsidR="00115D64" w:rsidRPr="00952023" w:rsidRDefault="00115D64" w:rsidP="00115D6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C9FD2AD" w14:textId="77777777" w:rsidR="007F5DC7" w:rsidRPr="00952023" w:rsidRDefault="007F5DC7" w:rsidP="00D05A04">
      <w:pPr>
        <w:pStyle w:val="Default"/>
        <w:tabs>
          <w:tab w:val="center" w:pos="4536"/>
          <w:tab w:val="left" w:pos="6165"/>
        </w:tabs>
        <w:jc w:val="center"/>
        <w:rPr>
          <w:b/>
          <w:bCs/>
          <w:color w:val="auto"/>
          <w:sz w:val="22"/>
          <w:szCs w:val="22"/>
        </w:rPr>
      </w:pPr>
      <w:r w:rsidRPr="00952023">
        <w:rPr>
          <w:b/>
          <w:bCs/>
          <w:color w:val="auto"/>
          <w:sz w:val="22"/>
          <w:szCs w:val="22"/>
        </w:rPr>
        <w:t>Postanowienia końcowe</w:t>
      </w:r>
    </w:p>
    <w:p w14:paraId="36BB7145" w14:textId="77777777" w:rsidR="00D44D1A" w:rsidRPr="00952023" w:rsidRDefault="00D44D1A" w:rsidP="00D44D1A">
      <w:pPr>
        <w:pStyle w:val="Default"/>
        <w:tabs>
          <w:tab w:val="center" w:pos="4536"/>
          <w:tab w:val="left" w:pos="6165"/>
        </w:tabs>
        <w:jc w:val="center"/>
        <w:rPr>
          <w:b/>
          <w:bCs/>
          <w:color w:val="auto"/>
          <w:sz w:val="22"/>
          <w:szCs w:val="22"/>
        </w:rPr>
      </w:pPr>
    </w:p>
    <w:p w14:paraId="4A621E40" w14:textId="77777777" w:rsidR="007F5DC7" w:rsidRPr="00952023" w:rsidRDefault="007F5DC7" w:rsidP="00D44D1A">
      <w:pPr>
        <w:pStyle w:val="Default"/>
        <w:tabs>
          <w:tab w:val="center" w:pos="4536"/>
          <w:tab w:val="left" w:pos="6165"/>
        </w:tabs>
        <w:jc w:val="both"/>
        <w:rPr>
          <w:b/>
          <w:bCs/>
          <w:color w:val="auto"/>
          <w:sz w:val="22"/>
          <w:szCs w:val="22"/>
        </w:rPr>
      </w:pPr>
    </w:p>
    <w:p w14:paraId="312F4A34" w14:textId="04ED14BC" w:rsidR="007F5DC7" w:rsidRPr="00952023" w:rsidRDefault="00B23D1C" w:rsidP="00D44D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26</w:t>
      </w:r>
    </w:p>
    <w:p w14:paraId="071A6FB1" w14:textId="77777777" w:rsidR="001303E9" w:rsidRPr="00952023" w:rsidRDefault="001303E9" w:rsidP="00D44D1A">
      <w:pPr>
        <w:jc w:val="center"/>
        <w:rPr>
          <w:rFonts w:ascii="Times New Roman" w:hAnsi="Times New Roman" w:cs="Times New Roman"/>
          <w:b/>
          <w:bCs/>
        </w:rPr>
      </w:pPr>
    </w:p>
    <w:p w14:paraId="7E3E7545" w14:textId="77777777" w:rsidR="007F5DC7" w:rsidRPr="00952023" w:rsidRDefault="007F5DC7" w:rsidP="00D44D1A">
      <w:pPr>
        <w:ind w:left="-567"/>
        <w:jc w:val="both"/>
        <w:rPr>
          <w:rFonts w:ascii="Times New Roman" w:hAnsi="Times New Roman" w:cs="Times New Roman"/>
        </w:rPr>
      </w:pPr>
      <w:r w:rsidRPr="00952023">
        <w:rPr>
          <w:rFonts w:ascii="Times New Roman" w:hAnsi="Times New Roman" w:cs="Times New Roman"/>
        </w:rPr>
        <w:t>Nadzór nad realizacją obowiązków wynikających z niniejszego Regulaminu, sprawuje Wójt Gminy Lesznowola poprzez działania funkcjonariuszy policji oraz uprawnionych pracowników Urzędu Gminy Lesznowola.</w:t>
      </w:r>
    </w:p>
    <w:p w14:paraId="3D25C3BD" w14:textId="77777777" w:rsidR="008E678B" w:rsidRPr="00952023" w:rsidRDefault="008E678B" w:rsidP="00D44D1A">
      <w:pPr>
        <w:jc w:val="both"/>
      </w:pPr>
    </w:p>
    <w:sectPr w:rsidR="008E678B" w:rsidRPr="00952023" w:rsidSect="0072139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EFB9F" w14:textId="77777777" w:rsidR="00F03BD3" w:rsidRDefault="00F03BD3" w:rsidP="00C93BFF">
      <w:pPr>
        <w:spacing w:after="0" w:line="240" w:lineRule="auto"/>
      </w:pPr>
      <w:r>
        <w:separator/>
      </w:r>
    </w:p>
  </w:endnote>
  <w:endnote w:type="continuationSeparator" w:id="0">
    <w:p w14:paraId="4732A81F" w14:textId="77777777" w:rsidR="00F03BD3" w:rsidRDefault="00F03BD3" w:rsidP="00C9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984479"/>
      <w:docPartObj>
        <w:docPartGallery w:val="Page Numbers (Bottom of Page)"/>
        <w:docPartUnique/>
      </w:docPartObj>
    </w:sdtPr>
    <w:sdtEndPr/>
    <w:sdtContent>
      <w:p w14:paraId="1F446F32" w14:textId="546F5940" w:rsidR="00F03BD3" w:rsidRDefault="00F03B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F70">
          <w:rPr>
            <w:noProof/>
          </w:rPr>
          <w:t>12</w:t>
        </w:r>
        <w:r>
          <w:fldChar w:fldCharType="end"/>
        </w:r>
      </w:p>
    </w:sdtContent>
  </w:sdt>
  <w:p w14:paraId="7DD5CFE7" w14:textId="77777777" w:rsidR="00F03BD3" w:rsidRDefault="00F03B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43C7F" w14:textId="77777777" w:rsidR="00F03BD3" w:rsidRDefault="00F03BD3" w:rsidP="00C93BFF">
      <w:pPr>
        <w:spacing w:after="0" w:line="240" w:lineRule="auto"/>
      </w:pPr>
      <w:r>
        <w:separator/>
      </w:r>
    </w:p>
  </w:footnote>
  <w:footnote w:type="continuationSeparator" w:id="0">
    <w:p w14:paraId="29A8EC81" w14:textId="77777777" w:rsidR="00F03BD3" w:rsidRDefault="00F03BD3" w:rsidP="00C9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7B8"/>
    <w:multiLevelType w:val="hybridMultilevel"/>
    <w:tmpl w:val="0E427EFC"/>
    <w:lvl w:ilvl="0" w:tplc="EBA4B36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3" w:hanging="360"/>
      </w:pPr>
    </w:lvl>
    <w:lvl w:ilvl="2" w:tplc="0415001B" w:tentative="1">
      <w:start w:val="1"/>
      <w:numFmt w:val="lowerRoman"/>
      <w:lvlText w:val="%3."/>
      <w:lvlJc w:val="right"/>
      <w:pPr>
        <w:ind w:left="1293" w:hanging="180"/>
      </w:pPr>
    </w:lvl>
    <w:lvl w:ilvl="3" w:tplc="0415000F" w:tentative="1">
      <w:start w:val="1"/>
      <w:numFmt w:val="decimal"/>
      <w:lvlText w:val="%4."/>
      <w:lvlJc w:val="left"/>
      <w:pPr>
        <w:ind w:left="2013" w:hanging="360"/>
      </w:pPr>
    </w:lvl>
    <w:lvl w:ilvl="4" w:tplc="04150019" w:tentative="1">
      <w:start w:val="1"/>
      <w:numFmt w:val="lowerLetter"/>
      <w:lvlText w:val="%5."/>
      <w:lvlJc w:val="left"/>
      <w:pPr>
        <w:ind w:left="2733" w:hanging="360"/>
      </w:pPr>
    </w:lvl>
    <w:lvl w:ilvl="5" w:tplc="0415001B" w:tentative="1">
      <w:start w:val="1"/>
      <w:numFmt w:val="lowerRoman"/>
      <w:lvlText w:val="%6."/>
      <w:lvlJc w:val="right"/>
      <w:pPr>
        <w:ind w:left="3453" w:hanging="180"/>
      </w:pPr>
    </w:lvl>
    <w:lvl w:ilvl="6" w:tplc="0415000F" w:tentative="1">
      <w:start w:val="1"/>
      <w:numFmt w:val="decimal"/>
      <w:lvlText w:val="%7."/>
      <w:lvlJc w:val="left"/>
      <w:pPr>
        <w:ind w:left="4173" w:hanging="360"/>
      </w:pPr>
    </w:lvl>
    <w:lvl w:ilvl="7" w:tplc="04150019" w:tentative="1">
      <w:start w:val="1"/>
      <w:numFmt w:val="lowerLetter"/>
      <w:lvlText w:val="%8."/>
      <w:lvlJc w:val="left"/>
      <w:pPr>
        <w:ind w:left="4893" w:hanging="360"/>
      </w:pPr>
    </w:lvl>
    <w:lvl w:ilvl="8" w:tplc="0415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" w15:restartNumberingAfterBreak="0">
    <w:nsid w:val="06580D0B"/>
    <w:multiLevelType w:val="hybridMultilevel"/>
    <w:tmpl w:val="D1E49906"/>
    <w:lvl w:ilvl="0" w:tplc="260037D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6FE6F47"/>
    <w:multiLevelType w:val="hybridMultilevel"/>
    <w:tmpl w:val="97B0A382"/>
    <w:lvl w:ilvl="0" w:tplc="1FB00DF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75A39CE"/>
    <w:multiLevelType w:val="hybridMultilevel"/>
    <w:tmpl w:val="A8C8B4A2"/>
    <w:lvl w:ilvl="0" w:tplc="20AA59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0A4F29CD"/>
    <w:multiLevelType w:val="hybridMultilevel"/>
    <w:tmpl w:val="78188B22"/>
    <w:lvl w:ilvl="0" w:tplc="FCF01EC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AF3476C"/>
    <w:multiLevelType w:val="hybridMultilevel"/>
    <w:tmpl w:val="7CDA36B4"/>
    <w:lvl w:ilvl="0" w:tplc="5950D8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A57B30"/>
    <w:multiLevelType w:val="hybridMultilevel"/>
    <w:tmpl w:val="D88AB40C"/>
    <w:lvl w:ilvl="0" w:tplc="117E64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5C4477F"/>
    <w:multiLevelType w:val="hybridMultilevel"/>
    <w:tmpl w:val="41409C22"/>
    <w:lvl w:ilvl="0" w:tplc="8508ED0A">
      <w:start w:val="1"/>
      <w:numFmt w:val="decimal"/>
      <w:lvlText w:val="%1)"/>
      <w:lvlJc w:val="left"/>
      <w:pPr>
        <w:ind w:left="-20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7722803"/>
    <w:multiLevelType w:val="hybridMultilevel"/>
    <w:tmpl w:val="E0DAA926"/>
    <w:lvl w:ilvl="0" w:tplc="ECB444D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0616861"/>
    <w:multiLevelType w:val="hybridMultilevel"/>
    <w:tmpl w:val="93362BF4"/>
    <w:lvl w:ilvl="0" w:tplc="7F92691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2264392"/>
    <w:multiLevelType w:val="hybridMultilevel"/>
    <w:tmpl w:val="EE00FEF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2303833"/>
    <w:multiLevelType w:val="hybridMultilevel"/>
    <w:tmpl w:val="356E0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B3673"/>
    <w:multiLevelType w:val="hybridMultilevel"/>
    <w:tmpl w:val="30E426F8"/>
    <w:lvl w:ilvl="0" w:tplc="BA8E7BC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7202A1D"/>
    <w:multiLevelType w:val="hybridMultilevel"/>
    <w:tmpl w:val="57E2DF28"/>
    <w:lvl w:ilvl="0" w:tplc="200A8D9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77E4B08"/>
    <w:multiLevelType w:val="hybridMultilevel"/>
    <w:tmpl w:val="F580ED0E"/>
    <w:lvl w:ilvl="0" w:tplc="F08E40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9055A50"/>
    <w:multiLevelType w:val="hybridMultilevel"/>
    <w:tmpl w:val="02024EDE"/>
    <w:lvl w:ilvl="0" w:tplc="1A06B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3734A"/>
    <w:multiLevelType w:val="hybridMultilevel"/>
    <w:tmpl w:val="9C6EAF4A"/>
    <w:lvl w:ilvl="0" w:tplc="9E3CD8C6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04158AC"/>
    <w:multiLevelType w:val="hybridMultilevel"/>
    <w:tmpl w:val="A1ACB570"/>
    <w:lvl w:ilvl="0" w:tplc="0C1AAB06">
      <w:start w:val="1"/>
      <w:numFmt w:val="decimal"/>
      <w:lvlText w:val="%1)"/>
      <w:lvlJc w:val="left"/>
      <w:pPr>
        <w:ind w:left="-20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21E6F3F"/>
    <w:multiLevelType w:val="hybridMultilevel"/>
    <w:tmpl w:val="12C45058"/>
    <w:lvl w:ilvl="0" w:tplc="CA9EA668">
      <w:start w:val="1"/>
      <w:numFmt w:val="lowerLetter"/>
      <w:lvlText w:val="%1)"/>
      <w:lvlJc w:val="left"/>
      <w:pPr>
        <w:ind w:left="294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34C5189D"/>
    <w:multiLevelType w:val="hybridMultilevel"/>
    <w:tmpl w:val="90C0A8C6"/>
    <w:lvl w:ilvl="0" w:tplc="FC0A8E32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3A4061D1"/>
    <w:multiLevelType w:val="hybridMultilevel"/>
    <w:tmpl w:val="DA4417B6"/>
    <w:lvl w:ilvl="0" w:tplc="5E9011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3A702BC4"/>
    <w:multiLevelType w:val="hybridMultilevel"/>
    <w:tmpl w:val="CFF23624"/>
    <w:lvl w:ilvl="0" w:tplc="57C0F11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AF80A03"/>
    <w:multiLevelType w:val="hybridMultilevel"/>
    <w:tmpl w:val="302A2652"/>
    <w:lvl w:ilvl="0" w:tplc="449A51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B864569"/>
    <w:multiLevelType w:val="hybridMultilevel"/>
    <w:tmpl w:val="04BC1868"/>
    <w:lvl w:ilvl="0" w:tplc="CF10542E">
      <w:start w:val="1"/>
      <w:numFmt w:val="decimal"/>
      <w:lvlText w:val="%1)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E2718CE"/>
    <w:multiLevelType w:val="hybridMultilevel"/>
    <w:tmpl w:val="93C470AE"/>
    <w:lvl w:ilvl="0" w:tplc="4EAA3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862FA"/>
    <w:multiLevelType w:val="hybridMultilevel"/>
    <w:tmpl w:val="3C3E6ADE"/>
    <w:lvl w:ilvl="0" w:tplc="3B302D42">
      <w:start w:val="1"/>
      <w:numFmt w:val="lowerLetter"/>
      <w:lvlText w:val="%1)"/>
      <w:lvlJc w:val="left"/>
      <w:pPr>
        <w:ind w:left="43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F65479E"/>
    <w:multiLevelType w:val="hybridMultilevel"/>
    <w:tmpl w:val="086A4594"/>
    <w:lvl w:ilvl="0" w:tplc="9A4A76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FCF3149"/>
    <w:multiLevelType w:val="hybridMultilevel"/>
    <w:tmpl w:val="A49EB804"/>
    <w:lvl w:ilvl="0" w:tplc="EBB085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4D7CF8"/>
    <w:multiLevelType w:val="hybridMultilevel"/>
    <w:tmpl w:val="F814DFB6"/>
    <w:lvl w:ilvl="0" w:tplc="FA3A132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408E4005"/>
    <w:multiLevelType w:val="hybridMultilevel"/>
    <w:tmpl w:val="1A9AF0E4"/>
    <w:lvl w:ilvl="0" w:tplc="8508ED0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40A54549"/>
    <w:multiLevelType w:val="hybridMultilevel"/>
    <w:tmpl w:val="E90639D2"/>
    <w:lvl w:ilvl="0" w:tplc="865E55E4">
      <w:start w:val="1"/>
      <w:numFmt w:val="decimal"/>
      <w:lvlText w:val="%1)"/>
      <w:lvlJc w:val="left"/>
      <w:pPr>
        <w:ind w:left="15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41BF03D8"/>
    <w:multiLevelType w:val="hybridMultilevel"/>
    <w:tmpl w:val="B80661EE"/>
    <w:lvl w:ilvl="0" w:tplc="75CC7AC8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2" w15:restartNumberingAfterBreak="0">
    <w:nsid w:val="476C50FC"/>
    <w:multiLevelType w:val="hybridMultilevel"/>
    <w:tmpl w:val="35AED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16429"/>
    <w:multiLevelType w:val="hybridMultilevel"/>
    <w:tmpl w:val="20AA72EE"/>
    <w:lvl w:ilvl="0" w:tplc="EC168ECE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49697EB1"/>
    <w:multiLevelType w:val="hybridMultilevel"/>
    <w:tmpl w:val="EEF4979A"/>
    <w:lvl w:ilvl="0" w:tplc="54DE2BC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4AD75AF9"/>
    <w:multiLevelType w:val="hybridMultilevel"/>
    <w:tmpl w:val="99B09DFC"/>
    <w:lvl w:ilvl="0" w:tplc="4C524320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4CE52398"/>
    <w:multiLevelType w:val="hybridMultilevel"/>
    <w:tmpl w:val="98440BC2"/>
    <w:lvl w:ilvl="0" w:tplc="D1CE5EF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4E6F3D03"/>
    <w:multiLevelType w:val="hybridMultilevel"/>
    <w:tmpl w:val="36FE0FB2"/>
    <w:lvl w:ilvl="0" w:tplc="E65E2A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519927E3"/>
    <w:multiLevelType w:val="hybridMultilevel"/>
    <w:tmpl w:val="5A48017C"/>
    <w:lvl w:ilvl="0" w:tplc="74F2DCB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51FA3424"/>
    <w:multiLevelType w:val="hybridMultilevel"/>
    <w:tmpl w:val="FB301182"/>
    <w:lvl w:ilvl="0" w:tplc="692883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52FD736F"/>
    <w:multiLevelType w:val="hybridMultilevel"/>
    <w:tmpl w:val="FD6E3148"/>
    <w:lvl w:ilvl="0" w:tplc="45183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7079B7"/>
    <w:multiLevelType w:val="hybridMultilevel"/>
    <w:tmpl w:val="EF202C74"/>
    <w:lvl w:ilvl="0" w:tplc="962C8F5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EC56F5"/>
    <w:multiLevelType w:val="hybridMultilevel"/>
    <w:tmpl w:val="535C84D8"/>
    <w:lvl w:ilvl="0" w:tplc="52B8BA02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5F046188"/>
    <w:multiLevelType w:val="hybridMultilevel"/>
    <w:tmpl w:val="C22833BC"/>
    <w:lvl w:ilvl="0" w:tplc="9536BC6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62397A6C"/>
    <w:multiLevelType w:val="hybridMultilevel"/>
    <w:tmpl w:val="9C5A925E"/>
    <w:lvl w:ilvl="0" w:tplc="16A28B2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666E4C2A"/>
    <w:multiLevelType w:val="hybridMultilevel"/>
    <w:tmpl w:val="550A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9D7111"/>
    <w:multiLevelType w:val="hybridMultilevel"/>
    <w:tmpl w:val="E3DAB2E4"/>
    <w:lvl w:ilvl="0" w:tplc="925AFADE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7" w15:restartNumberingAfterBreak="0">
    <w:nsid w:val="6AB1588C"/>
    <w:multiLevelType w:val="hybridMultilevel"/>
    <w:tmpl w:val="5B4E2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7625D"/>
    <w:multiLevelType w:val="hybridMultilevel"/>
    <w:tmpl w:val="62E0B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13737"/>
    <w:multiLevelType w:val="hybridMultilevel"/>
    <w:tmpl w:val="4B18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510DE5"/>
    <w:multiLevelType w:val="hybridMultilevel"/>
    <w:tmpl w:val="97FC40E4"/>
    <w:lvl w:ilvl="0" w:tplc="008E9A28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1" w15:restartNumberingAfterBreak="0">
    <w:nsid w:val="6E311226"/>
    <w:multiLevelType w:val="hybridMultilevel"/>
    <w:tmpl w:val="09B0F4F8"/>
    <w:lvl w:ilvl="0" w:tplc="5D804C8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2" w15:restartNumberingAfterBreak="0">
    <w:nsid w:val="71B21124"/>
    <w:multiLevelType w:val="hybridMultilevel"/>
    <w:tmpl w:val="D3587894"/>
    <w:lvl w:ilvl="0" w:tplc="5CB634C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3" w15:restartNumberingAfterBreak="0">
    <w:nsid w:val="74B3497D"/>
    <w:multiLevelType w:val="hybridMultilevel"/>
    <w:tmpl w:val="964458DC"/>
    <w:lvl w:ilvl="0" w:tplc="E6A61EE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4" w15:restartNumberingAfterBreak="0">
    <w:nsid w:val="74E956D6"/>
    <w:multiLevelType w:val="hybridMultilevel"/>
    <w:tmpl w:val="418E56E2"/>
    <w:lvl w:ilvl="0" w:tplc="9BF81A2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5" w15:restartNumberingAfterBreak="0">
    <w:nsid w:val="75935D14"/>
    <w:multiLevelType w:val="hybridMultilevel"/>
    <w:tmpl w:val="AC1A15BC"/>
    <w:lvl w:ilvl="0" w:tplc="D3EE0EC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AC10FBB"/>
    <w:multiLevelType w:val="hybridMultilevel"/>
    <w:tmpl w:val="9000FB72"/>
    <w:lvl w:ilvl="0" w:tplc="D840B304">
      <w:start w:val="1"/>
      <w:numFmt w:val="decimal"/>
      <w:lvlText w:val="%1)"/>
      <w:lvlJc w:val="left"/>
      <w:pPr>
        <w:ind w:left="15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7" w15:restartNumberingAfterBreak="0">
    <w:nsid w:val="7C8312DB"/>
    <w:multiLevelType w:val="hybridMultilevel"/>
    <w:tmpl w:val="342AA03A"/>
    <w:lvl w:ilvl="0" w:tplc="401E453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8" w15:restartNumberingAfterBreak="0">
    <w:nsid w:val="7D0A2C5F"/>
    <w:multiLevelType w:val="hybridMultilevel"/>
    <w:tmpl w:val="8E6656BE"/>
    <w:lvl w:ilvl="0" w:tplc="C950B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6"/>
  </w:num>
  <w:num w:numId="2">
    <w:abstractNumId w:val="0"/>
  </w:num>
  <w:num w:numId="3">
    <w:abstractNumId w:val="22"/>
  </w:num>
  <w:num w:numId="4">
    <w:abstractNumId w:val="13"/>
  </w:num>
  <w:num w:numId="5">
    <w:abstractNumId w:val="44"/>
  </w:num>
  <w:num w:numId="6">
    <w:abstractNumId w:val="5"/>
  </w:num>
  <w:num w:numId="7">
    <w:abstractNumId w:val="54"/>
  </w:num>
  <w:num w:numId="8">
    <w:abstractNumId w:val="18"/>
  </w:num>
  <w:num w:numId="9">
    <w:abstractNumId w:val="57"/>
  </w:num>
  <w:num w:numId="10">
    <w:abstractNumId w:val="20"/>
  </w:num>
  <w:num w:numId="11">
    <w:abstractNumId w:val="14"/>
  </w:num>
  <w:num w:numId="12">
    <w:abstractNumId w:val="29"/>
  </w:num>
  <w:num w:numId="13">
    <w:abstractNumId w:val="21"/>
  </w:num>
  <w:num w:numId="14">
    <w:abstractNumId w:val="9"/>
  </w:num>
  <w:num w:numId="15">
    <w:abstractNumId w:val="24"/>
  </w:num>
  <w:num w:numId="16">
    <w:abstractNumId w:val="38"/>
  </w:num>
  <w:num w:numId="17">
    <w:abstractNumId w:val="2"/>
  </w:num>
  <w:num w:numId="18">
    <w:abstractNumId w:val="46"/>
  </w:num>
  <w:num w:numId="19">
    <w:abstractNumId w:val="23"/>
  </w:num>
  <w:num w:numId="20">
    <w:abstractNumId w:val="3"/>
  </w:num>
  <w:num w:numId="21">
    <w:abstractNumId w:val="31"/>
  </w:num>
  <w:num w:numId="22">
    <w:abstractNumId w:val="35"/>
  </w:num>
  <w:num w:numId="23">
    <w:abstractNumId w:val="25"/>
  </w:num>
  <w:num w:numId="24">
    <w:abstractNumId w:val="27"/>
  </w:num>
  <w:num w:numId="25">
    <w:abstractNumId w:val="49"/>
  </w:num>
  <w:num w:numId="26">
    <w:abstractNumId w:val="30"/>
  </w:num>
  <w:num w:numId="27">
    <w:abstractNumId w:val="12"/>
  </w:num>
  <w:num w:numId="28">
    <w:abstractNumId w:val="42"/>
  </w:num>
  <w:num w:numId="29">
    <w:abstractNumId w:val="28"/>
  </w:num>
  <w:num w:numId="30">
    <w:abstractNumId w:val="34"/>
  </w:num>
  <w:num w:numId="31">
    <w:abstractNumId w:val="15"/>
  </w:num>
  <w:num w:numId="32">
    <w:abstractNumId w:val="32"/>
  </w:num>
  <w:num w:numId="33">
    <w:abstractNumId w:val="45"/>
  </w:num>
  <w:num w:numId="34">
    <w:abstractNumId w:val="41"/>
  </w:num>
  <w:num w:numId="35">
    <w:abstractNumId w:val="17"/>
  </w:num>
  <w:num w:numId="36">
    <w:abstractNumId w:val="4"/>
  </w:num>
  <w:num w:numId="37">
    <w:abstractNumId w:val="53"/>
  </w:num>
  <w:num w:numId="38">
    <w:abstractNumId w:val="56"/>
  </w:num>
  <w:num w:numId="39">
    <w:abstractNumId w:val="51"/>
  </w:num>
  <w:num w:numId="40">
    <w:abstractNumId w:val="43"/>
  </w:num>
  <w:num w:numId="41">
    <w:abstractNumId w:val="19"/>
  </w:num>
  <w:num w:numId="42">
    <w:abstractNumId w:val="58"/>
  </w:num>
  <w:num w:numId="43">
    <w:abstractNumId w:val="55"/>
  </w:num>
  <w:num w:numId="44">
    <w:abstractNumId w:val="40"/>
  </w:num>
  <w:num w:numId="45">
    <w:abstractNumId w:val="50"/>
  </w:num>
  <w:num w:numId="46">
    <w:abstractNumId w:val="48"/>
  </w:num>
  <w:num w:numId="47">
    <w:abstractNumId w:val="37"/>
  </w:num>
  <w:num w:numId="48">
    <w:abstractNumId w:val="6"/>
  </w:num>
  <w:num w:numId="49">
    <w:abstractNumId w:val="52"/>
  </w:num>
  <w:num w:numId="50">
    <w:abstractNumId w:val="16"/>
  </w:num>
  <w:num w:numId="51">
    <w:abstractNumId w:val="36"/>
  </w:num>
  <w:num w:numId="52">
    <w:abstractNumId w:val="33"/>
  </w:num>
  <w:num w:numId="53">
    <w:abstractNumId w:val="11"/>
  </w:num>
  <w:num w:numId="54">
    <w:abstractNumId w:val="1"/>
  </w:num>
  <w:num w:numId="55">
    <w:abstractNumId w:val="39"/>
  </w:num>
  <w:num w:numId="56">
    <w:abstractNumId w:val="8"/>
  </w:num>
  <w:num w:numId="57">
    <w:abstractNumId w:val="10"/>
  </w:num>
  <w:num w:numId="58">
    <w:abstractNumId w:val="7"/>
  </w:num>
  <w:num w:numId="59">
    <w:abstractNumId w:val="4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C7"/>
    <w:rsid w:val="00006903"/>
    <w:rsid w:val="00015207"/>
    <w:rsid w:val="00017F82"/>
    <w:rsid w:val="00026BB8"/>
    <w:rsid w:val="00046E06"/>
    <w:rsid w:val="000474D6"/>
    <w:rsid w:val="00054D9B"/>
    <w:rsid w:val="00055A51"/>
    <w:rsid w:val="00067A23"/>
    <w:rsid w:val="0007083E"/>
    <w:rsid w:val="000933E2"/>
    <w:rsid w:val="0009431A"/>
    <w:rsid w:val="000E3732"/>
    <w:rsid w:val="000F4613"/>
    <w:rsid w:val="001034D5"/>
    <w:rsid w:val="001060B1"/>
    <w:rsid w:val="001115F7"/>
    <w:rsid w:val="001124C6"/>
    <w:rsid w:val="00112971"/>
    <w:rsid w:val="00115D64"/>
    <w:rsid w:val="001303E9"/>
    <w:rsid w:val="001314FA"/>
    <w:rsid w:val="00154CD7"/>
    <w:rsid w:val="0016229D"/>
    <w:rsid w:val="0018055C"/>
    <w:rsid w:val="00180AC1"/>
    <w:rsid w:val="00185EBC"/>
    <w:rsid w:val="0019129C"/>
    <w:rsid w:val="001A6F57"/>
    <w:rsid w:val="001B118F"/>
    <w:rsid w:val="001B2DEA"/>
    <w:rsid w:val="001D68A1"/>
    <w:rsid w:val="001E4FAA"/>
    <w:rsid w:val="002013D3"/>
    <w:rsid w:val="00205B80"/>
    <w:rsid w:val="0020676E"/>
    <w:rsid w:val="00222D0A"/>
    <w:rsid w:val="00232BAB"/>
    <w:rsid w:val="00253E5C"/>
    <w:rsid w:val="00257703"/>
    <w:rsid w:val="002664CC"/>
    <w:rsid w:val="00273F8A"/>
    <w:rsid w:val="00281118"/>
    <w:rsid w:val="002819A1"/>
    <w:rsid w:val="00284E80"/>
    <w:rsid w:val="00291216"/>
    <w:rsid w:val="002937DB"/>
    <w:rsid w:val="002D2312"/>
    <w:rsid w:val="002D5DE4"/>
    <w:rsid w:val="002F1625"/>
    <w:rsid w:val="002F681F"/>
    <w:rsid w:val="002F7C1F"/>
    <w:rsid w:val="00304A8E"/>
    <w:rsid w:val="00311282"/>
    <w:rsid w:val="00324484"/>
    <w:rsid w:val="00333BA4"/>
    <w:rsid w:val="00335F74"/>
    <w:rsid w:val="0033677F"/>
    <w:rsid w:val="0034093C"/>
    <w:rsid w:val="00350E94"/>
    <w:rsid w:val="0035257B"/>
    <w:rsid w:val="00357370"/>
    <w:rsid w:val="00370BEE"/>
    <w:rsid w:val="0039149B"/>
    <w:rsid w:val="00395BEB"/>
    <w:rsid w:val="003A24C1"/>
    <w:rsid w:val="003A56D3"/>
    <w:rsid w:val="003B30BF"/>
    <w:rsid w:val="003B5B20"/>
    <w:rsid w:val="003C6B08"/>
    <w:rsid w:val="003C7E17"/>
    <w:rsid w:val="003D67DB"/>
    <w:rsid w:val="003E634A"/>
    <w:rsid w:val="003F24A1"/>
    <w:rsid w:val="00400FDC"/>
    <w:rsid w:val="00403F1F"/>
    <w:rsid w:val="00414B0F"/>
    <w:rsid w:val="00426344"/>
    <w:rsid w:val="004829ED"/>
    <w:rsid w:val="004926A6"/>
    <w:rsid w:val="0049421F"/>
    <w:rsid w:val="004A20AA"/>
    <w:rsid w:val="004A50E1"/>
    <w:rsid w:val="004C60E6"/>
    <w:rsid w:val="004C665E"/>
    <w:rsid w:val="004E2287"/>
    <w:rsid w:val="004E514A"/>
    <w:rsid w:val="004E6F1E"/>
    <w:rsid w:val="004F0188"/>
    <w:rsid w:val="004F3A73"/>
    <w:rsid w:val="00501B51"/>
    <w:rsid w:val="00503FB8"/>
    <w:rsid w:val="00522681"/>
    <w:rsid w:val="00581308"/>
    <w:rsid w:val="0058471E"/>
    <w:rsid w:val="00596120"/>
    <w:rsid w:val="005977E2"/>
    <w:rsid w:val="005D1A12"/>
    <w:rsid w:val="005E73EF"/>
    <w:rsid w:val="00600C59"/>
    <w:rsid w:val="00617A0C"/>
    <w:rsid w:val="00620C9A"/>
    <w:rsid w:val="006271B9"/>
    <w:rsid w:val="00630025"/>
    <w:rsid w:val="00660C2A"/>
    <w:rsid w:val="00691E47"/>
    <w:rsid w:val="00697B9F"/>
    <w:rsid w:val="006A266E"/>
    <w:rsid w:val="006C1315"/>
    <w:rsid w:val="006D1BAA"/>
    <w:rsid w:val="006D3481"/>
    <w:rsid w:val="006E2B75"/>
    <w:rsid w:val="006E37ED"/>
    <w:rsid w:val="006E3F7C"/>
    <w:rsid w:val="006F49B3"/>
    <w:rsid w:val="00703A3E"/>
    <w:rsid w:val="007121FF"/>
    <w:rsid w:val="00721394"/>
    <w:rsid w:val="00727F70"/>
    <w:rsid w:val="00734931"/>
    <w:rsid w:val="00736852"/>
    <w:rsid w:val="007474E4"/>
    <w:rsid w:val="0076484A"/>
    <w:rsid w:val="007968CC"/>
    <w:rsid w:val="007A5730"/>
    <w:rsid w:val="007B6FF4"/>
    <w:rsid w:val="007C2B4E"/>
    <w:rsid w:val="007F17C3"/>
    <w:rsid w:val="007F5DC7"/>
    <w:rsid w:val="008066D7"/>
    <w:rsid w:val="008111C2"/>
    <w:rsid w:val="00820D06"/>
    <w:rsid w:val="00825994"/>
    <w:rsid w:val="00826773"/>
    <w:rsid w:val="0085185C"/>
    <w:rsid w:val="00865A8B"/>
    <w:rsid w:val="00866D37"/>
    <w:rsid w:val="008827EE"/>
    <w:rsid w:val="00883D96"/>
    <w:rsid w:val="008B4A4B"/>
    <w:rsid w:val="008C0BCE"/>
    <w:rsid w:val="008E0F90"/>
    <w:rsid w:val="008E3303"/>
    <w:rsid w:val="008E678B"/>
    <w:rsid w:val="008F1EE7"/>
    <w:rsid w:val="008F563F"/>
    <w:rsid w:val="0090525F"/>
    <w:rsid w:val="00911988"/>
    <w:rsid w:val="00917B61"/>
    <w:rsid w:val="00921C9F"/>
    <w:rsid w:val="00934E9A"/>
    <w:rsid w:val="009462A9"/>
    <w:rsid w:val="00946C35"/>
    <w:rsid w:val="00952023"/>
    <w:rsid w:val="00954573"/>
    <w:rsid w:val="00955E39"/>
    <w:rsid w:val="00957A68"/>
    <w:rsid w:val="00962FBC"/>
    <w:rsid w:val="00966EB6"/>
    <w:rsid w:val="009714A6"/>
    <w:rsid w:val="009755BC"/>
    <w:rsid w:val="009769DF"/>
    <w:rsid w:val="009821CD"/>
    <w:rsid w:val="009A387C"/>
    <w:rsid w:val="009A6AD6"/>
    <w:rsid w:val="009C07C2"/>
    <w:rsid w:val="009D7F73"/>
    <w:rsid w:val="009E2E34"/>
    <w:rsid w:val="00A04D8A"/>
    <w:rsid w:val="00A062DE"/>
    <w:rsid w:val="00A10722"/>
    <w:rsid w:val="00A37BA2"/>
    <w:rsid w:val="00A412AB"/>
    <w:rsid w:val="00A500EE"/>
    <w:rsid w:val="00A56794"/>
    <w:rsid w:val="00A62422"/>
    <w:rsid w:val="00A7089B"/>
    <w:rsid w:val="00A74C02"/>
    <w:rsid w:val="00A7553B"/>
    <w:rsid w:val="00A9167F"/>
    <w:rsid w:val="00A95BF0"/>
    <w:rsid w:val="00AB7DA4"/>
    <w:rsid w:val="00AD0497"/>
    <w:rsid w:val="00AE544F"/>
    <w:rsid w:val="00AF15D3"/>
    <w:rsid w:val="00AF458F"/>
    <w:rsid w:val="00AF57B4"/>
    <w:rsid w:val="00B06428"/>
    <w:rsid w:val="00B06449"/>
    <w:rsid w:val="00B079D4"/>
    <w:rsid w:val="00B07BC2"/>
    <w:rsid w:val="00B12862"/>
    <w:rsid w:val="00B23D1C"/>
    <w:rsid w:val="00B316A2"/>
    <w:rsid w:val="00B3386E"/>
    <w:rsid w:val="00B522A0"/>
    <w:rsid w:val="00B61749"/>
    <w:rsid w:val="00B6652C"/>
    <w:rsid w:val="00B71D1E"/>
    <w:rsid w:val="00BA4EFC"/>
    <w:rsid w:val="00BB27A4"/>
    <w:rsid w:val="00BD5851"/>
    <w:rsid w:val="00C06657"/>
    <w:rsid w:val="00C14850"/>
    <w:rsid w:val="00C24DDE"/>
    <w:rsid w:val="00C337FD"/>
    <w:rsid w:val="00C43013"/>
    <w:rsid w:val="00C5014F"/>
    <w:rsid w:val="00C50C29"/>
    <w:rsid w:val="00C653F5"/>
    <w:rsid w:val="00C7468C"/>
    <w:rsid w:val="00C80ECA"/>
    <w:rsid w:val="00C82D56"/>
    <w:rsid w:val="00C93BFF"/>
    <w:rsid w:val="00CA0A7C"/>
    <w:rsid w:val="00CA2EDE"/>
    <w:rsid w:val="00CC5896"/>
    <w:rsid w:val="00CD16B0"/>
    <w:rsid w:val="00CE02CF"/>
    <w:rsid w:val="00D01D61"/>
    <w:rsid w:val="00D05A04"/>
    <w:rsid w:val="00D0631D"/>
    <w:rsid w:val="00D237C1"/>
    <w:rsid w:val="00D32A7C"/>
    <w:rsid w:val="00D4477E"/>
    <w:rsid w:val="00D44D1A"/>
    <w:rsid w:val="00D629A0"/>
    <w:rsid w:val="00DA2F2A"/>
    <w:rsid w:val="00DA6965"/>
    <w:rsid w:val="00DB2606"/>
    <w:rsid w:val="00DC20E2"/>
    <w:rsid w:val="00DC5F09"/>
    <w:rsid w:val="00DC6FBA"/>
    <w:rsid w:val="00DC7C9B"/>
    <w:rsid w:val="00DE53F9"/>
    <w:rsid w:val="00DE58AC"/>
    <w:rsid w:val="00DE7606"/>
    <w:rsid w:val="00DF1F68"/>
    <w:rsid w:val="00E12321"/>
    <w:rsid w:val="00E12A66"/>
    <w:rsid w:val="00E33913"/>
    <w:rsid w:val="00E345EF"/>
    <w:rsid w:val="00E45012"/>
    <w:rsid w:val="00E668C3"/>
    <w:rsid w:val="00E75398"/>
    <w:rsid w:val="00E94DAF"/>
    <w:rsid w:val="00EA2F29"/>
    <w:rsid w:val="00EB4E86"/>
    <w:rsid w:val="00EB71D4"/>
    <w:rsid w:val="00ED6126"/>
    <w:rsid w:val="00EE4297"/>
    <w:rsid w:val="00EF321D"/>
    <w:rsid w:val="00F03BD3"/>
    <w:rsid w:val="00F07A7E"/>
    <w:rsid w:val="00F10121"/>
    <w:rsid w:val="00F10168"/>
    <w:rsid w:val="00F1761A"/>
    <w:rsid w:val="00F27B44"/>
    <w:rsid w:val="00F3015F"/>
    <w:rsid w:val="00F41731"/>
    <w:rsid w:val="00F56C66"/>
    <w:rsid w:val="00F65FC6"/>
    <w:rsid w:val="00F71AD5"/>
    <w:rsid w:val="00F74122"/>
    <w:rsid w:val="00F74487"/>
    <w:rsid w:val="00F824E7"/>
    <w:rsid w:val="00F84EF9"/>
    <w:rsid w:val="00F922A6"/>
    <w:rsid w:val="00FA1293"/>
    <w:rsid w:val="00FB54B7"/>
    <w:rsid w:val="00FC08AA"/>
    <w:rsid w:val="00FC0FD2"/>
    <w:rsid w:val="00FE5012"/>
    <w:rsid w:val="00FF06BB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BCEB"/>
  <w15:chartTrackingRefBased/>
  <w15:docId w15:val="{D51F3C2E-E706-4E43-BE1A-7AD4AFA2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5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DC7"/>
  </w:style>
  <w:style w:type="paragraph" w:styleId="Stopka">
    <w:name w:val="footer"/>
    <w:basedOn w:val="Normalny"/>
    <w:link w:val="StopkaZnak"/>
    <w:uiPriority w:val="99"/>
    <w:unhideWhenUsed/>
    <w:rsid w:val="007F5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DC7"/>
  </w:style>
  <w:style w:type="character" w:styleId="Odwoaniedokomentarza">
    <w:name w:val="annotation reference"/>
    <w:basedOn w:val="Domylnaczcionkaakapitu"/>
    <w:uiPriority w:val="99"/>
    <w:semiHidden/>
    <w:unhideWhenUsed/>
    <w:rsid w:val="007F5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D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D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D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5DC7"/>
    <w:pPr>
      <w:ind w:left="720"/>
      <w:contextualSpacing/>
    </w:pPr>
  </w:style>
  <w:style w:type="paragraph" w:styleId="Poprawka">
    <w:name w:val="Revision"/>
    <w:hidden/>
    <w:uiPriority w:val="99"/>
    <w:semiHidden/>
    <w:rsid w:val="00232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5A03-AF72-4BD6-ADBC-57180912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4620</Words>
  <Characters>27726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Kilanowski</dc:creator>
  <cp:keywords/>
  <dc:description/>
  <cp:lastModifiedBy>Iwonna Góra</cp:lastModifiedBy>
  <cp:revision>4</cp:revision>
  <cp:lastPrinted>2017-07-07T12:20:00Z</cp:lastPrinted>
  <dcterms:created xsi:type="dcterms:W3CDTF">2017-07-07T11:06:00Z</dcterms:created>
  <dcterms:modified xsi:type="dcterms:W3CDTF">2017-07-07T12:21:00Z</dcterms:modified>
</cp:coreProperties>
</file>