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31" w:rsidRDefault="00C92131" w:rsidP="00C92131">
      <w:pPr>
        <w:ind w:right="860"/>
        <w:rPr>
          <w:b/>
          <w:color w:val="70AD47" w:themeColor="accent6"/>
        </w:rPr>
      </w:pPr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</w:rPr>
        <w:t xml:space="preserve">                                                                             </w:t>
      </w:r>
    </w:p>
    <w:p w:rsidR="00C92131" w:rsidRDefault="00C92131" w:rsidP="00C92131">
      <w:pPr>
        <w:rPr>
          <w:b/>
          <w:color w:val="70AD47" w:themeColor="accent6"/>
        </w:rPr>
      </w:pPr>
      <w:r>
        <w:rPr>
          <w:b/>
          <w:color w:val="70AD47" w:themeColor="accent6"/>
        </w:rPr>
        <w:t>Rada Gminy Lesznowola</w:t>
      </w:r>
    </w:p>
    <w:p w:rsidR="00C92131" w:rsidRPr="00C92131" w:rsidRDefault="00C92131" w:rsidP="00C921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BRG – 0002.IX.2019</w:t>
      </w:r>
    </w:p>
    <w:p w:rsidR="00C92131" w:rsidRDefault="00C92131" w:rsidP="00C9213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OGŁOSZENIE</w:t>
      </w:r>
    </w:p>
    <w:p w:rsidR="00C92131" w:rsidRDefault="00C92131" w:rsidP="00C92131">
      <w:pPr>
        <w:pStyle w:val="Default"/>
        <w:jc w:val="both"/>
      </w:pPr>
    </w:p>
    <w:p w:rsidR="00C92131" w:rsidRDefault="00C92131" w:rsidP="00C92131">
      <w:pPr>
        <w:pStyle w:val="Default"/>
        <w:ind w:firstLine="708"/>
        <w:jc w:val="both"/>
        <w:rPr>
          <w:b/>
          <w:sz w:val="22"/>
          <w:szCs w:val="22"/>
        </w:rPr>
      </w:pPr>
      <w:r>
        <w:rPr>
          <w:b/>
        </w:rPr>
        <w:t xml:space="preserve">                  </w:t>
      </w:r>
      <w:r>
        <w:rPr>
          <w:b/>
          <w:sz w:val="22"/>
          <w:szCs w:val="22"/>
        </w:rPr>
        <w:t xml:space="preserve">Na    podstawie    art.   20 ust.  2  ustawy   z    dnia   08    marca     1990r.,  </w:t>
      </w:r>
    </w:p>
    <w:p w:rsidR="00C92131" w:rsidRDefault="00C92131" w:rsidP="00C9213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    samorządzie  gminnym (t. j. Dz. U. z 2019r. poz. 506</w:t>
      </w:r>
      <w:r>
        <w:rPr>
          <w:b/>
          <w:bCs/>
          <w:sz w:val="22"/>
          <w:szCs w:val="22"/>
        </w:rPr>
        <w:t xml:space="preserve">),  </w:t>
      </w:r>
      <w:r>
        <w:rPr>
          <w:b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zwołuję  IX  Sesję     Rady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Gminy     Lesznowola   w     dniu    14 maja     2019r.    ( wtorek)   o  godz. 9.00.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Sesja   odbędzie   się   w    sali    konferencyjnej  Urzędu  Gminy  Lesznowola (pok. 113).</w:t>
      </w:r>
    </w:p>
    <w:p w:rsidR="00C92131" w:rsidRDefault="00C92131" w:rsidP="00C92131">
      <w:pPr>
        <w:pStyle w:val="Default"/>
        <w:jc w:val="both"/>
        <w:rPr>
          <w:b/>
          <w:bCs/>
          <w:sz w:val="22"/>
          <w:szCs w:val="22"/>
        </w:rPr>
      </w:pPr>
    </w:p>
    <w:p w:rsidR="00C92131" w:rsidRDefault="00C92131" w:rsidP="00C92131">
      <w:pPr>
        <w:pStyle w:val="Default"/>
        <w:rPr>
          <w:b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Proponuje się następujący porządek posiedzenia : </w:t>
      </w:r>
    </w:p>
    <w:p w:rsidR="00C92131" w:rsidRDefault="00C92131" w:rsidP="00C92131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Otwarcie obrad IX Sesji Rady Gminy Lesznowola. </w:t>
      </w:r>
    </w:p>
    <w:p w:rsidR="00C92131" w:rsidRDefault="00C92131" w:rsidP="00C92131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Przyjęcie porządku obrad i stwierdzenie quorum.</w:t>
      </w:r>
    </w:p>
    <w:p w:rsidR="00C92131" w:rsidRDefault="00C92131" w:rsidP="00C92131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Przyjęcie   Sprawozdania   Wójta   Gminy   za  okres od 18 kwietnia  2019r. do 7 maja 2019r. </w:t>
      </w:r>
    </w:p>
    <w:p w:rsidR="00C92131" w:rsidRDefault="00C92131" w:rsidP="00C92131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Informacja   Przewodniczącej  Rady   Gminy   Lesznowola  o  działaniach podejmowanych </w:t>
      </w:r>
    </w:p>
    <w:p w:rsidR="00C92131" w:rsidRDefault="00C92131" w:rsidP="00C92131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okresie między sesjami. </w:t>
      </w:r>
    </w:p>
    <w:p w:rsidR="00C92131" w:rsidRDefault="00C92131" w:rsidP="00C92131">
      <w:pPr>
        <w:pStyle w:val="Default"/>
        <w:ind w:left="360" w:hanging="360"/>
        <w:jc w:val="both"/>
        <w:rPr>
          <w:sz w:val="22"/>
          <w:szCs w:val="22"/>
        </w:rPr>
      </w:pPr>
    </w:p>
    <w:p w:rsidR="00C92131" w:rsidRDefault="00C92131" w:rsidP="00C92131">
      <w:pPr>
        <w:pStyle w:val="Default"/>
        <w:ind w:left="360" w:hanging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5. Rozpatrzenie projektów uchwał Rady Gminy Lesznowola w sprawie : 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zmiany  Wieloletniej  Prognozy  Finansowej   Gminy   Lesznowola na lata 2019-2033.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zmiany uchwały budżetowej Gminy Lesznowola na 2019r.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zmieniająca uchwałę Rady Gminy Lesznowola Nr 639/XLIV/2018 z dnia 29 maja 2018r. w sprawie przystąpienia do sporządzenia miejscowego planu zagospodarowania przestrzennego gminy Lesznowola dla części obrębu PGR i Radiostacja Łazy ( obszar położony pomiędzy ulicami: Rolną, Produkcyjną, Sarenki na granicy z miejscowością Magdalenka).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przystąpienia do sporządzenia miejscowego planu zagospodarowania przestrzennego gminy Lesznowola dla części obrębu Wola Mrokowska.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przystąpienia do sporządzenia miejscowego planu zagospodarowania przestrzennego gminy Lesznowola dla części obrębu Nowa Iwiczna.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uchwalenia miejscowego planu zagospodarowania przestrzennego gminy Lesznowola dla części obrębu Nowa Iwiczna.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uchwalenia miejscowego planu zagospodarowania przestrzennego gminy Lesznowola dla części obrębów: Mysiadło, Zgorzała, Nowa Iwiczna.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uchwalenia miejscowego planu zagospodarowania przestrzennego gminy Lesznowola dla części obrębu Stara Iwiczna.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zgody na wydzierżawienie w drodze bezprzetargowej gruntu o pow. 24m2, stanowiącego część nieruchomości oznaczonej w ewidencji gruntów nr 31/2 , położonej w obrębie PGR i Radiostacja Łazy.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wyrażenia zgody na wydzierżawienie w drodze bezprzetargowej gruntu o pow. 16,5 m2, stanowiącego część nieruchomości oznaczonej w ewidencji gruntów nr 31/2 , położonej w obrębie PGR i Radiostacja Łazy.</w:t>
      </w:r>
    </w:p>
    <w:p w:rsidR="00C92131" w:rsidRDefault="00C92131" w:rsidP="00C9213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wyrażenia zgody na nieodpłatne nabycie na rzecz Gminy Lesznowola prawa własności niezbudowanej nieruchomości, oznaczonej w ewidencji gruntów i budynków </w:t>
      </w:r>
    </w:p>
    <w:p w:rsidR="00C92131" w:rsidRDefault="00C92131" w:rsidP="00C92131">
      <w:pPr>
        <w:pStyle w:val="Akapitzlist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nr 431/1,położonej w obrębie Łazy , gmina Lesznowola, powiat piaseczyński.</w:t>
      </w:r>
    </w:p>
    <w:p w:rsidR="00C92131" w:rsidRDefault="00C92131" w:rsidP="00C92131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ustalenia sieci publicznych szkół podstawowych dla których organem prowadzącym jest Gmina Lesznowola oraz określenia granic obwodów publicznych szkół podstawowych od dnia 1 września 2019 roku.</w:t>
      </w:r>
    </w:p>
    <w:p w:rsidR="00C92131" w:rsidRDefault="00C92131" w:rsidP="00C92131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ustalenia sieci publicznych przedszkoli i oddziałów przedszkolnych w szkołach podstawowych prowadzonych przez Gminę Lesznowola.</w:t>
      </w:r>
    </w:p>
    <w:p w:rsidR="00C92131" w:rsidRDefault="00C92131" w:rsidP="00C92131">
      <w:pPr>
        <w:tabs>
          <w:tab w:val="left" w:pos="124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Przyjęcie Protokołu Nr VII/R/2019 z dnia 18 kwietnia 2019 roku. </w:t>
      </w:r>
    </w:p>
    <w:p w:rsidR="00C92131" w:rsidRDefault="00C92131" w:rsidP="00C921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Sprawy różne</w:t>
      </w:r>
      <w:r>
        <w:rPr>
          <w:color w:val="000000"/>
          <w:sz w:val="22"/>
          <w:szCs w:val="22"/>
        </w:rPr>
        <w:t>.</w:t>
      </w:r>
    </w:p>
    <w:p w:rsidR="00C92131" w:rsidRDefault="00C92131" w:rsidP="00C921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>Zamknięcie IX Sesji Rady Gminy Lesznowola.</w:t>
      </w:r>
    </w:p>
    <w:p w:rsidR="00C92131" w:rsidRDefault="00C92131" w:rsidP="00C9213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</w:t>
      </w:r>
    </w:p>
    <w:p w:rsidR="00C92131" w:rsidRDefault="00C92131" w:rsidP="00C92131">
      <w:r>
        <w:t xml:space="preserve">                                                                                                     Przewodnicząca </w:t>
      </w:r>
    </w:p>
    <w:p w:rsidR="00C92131" w:rsidRDefault="00C92131" w:rsidP="00C92131">
      <w:r>
        <w:t xml:space="preserve">                                                                                            Rady Gminy Lesznowola</w:t>
      </w:r>
    </w:p>
    <w:p w:rsidR="00C92131" w:rsidRDefault="00C92131" w:rsidP="00C92131"/>
    <w:p w:rsidR="00C92131" w:rsidRDefault="00C92131" w:rsidP="00C92131">
      <w:r>
        <w:t xml:space="preserve">                                                                                                    Bożenna </w:t>
      </w:r>
      <w:proofErr w:type="spellStart"/>
      <w:r>
        <w:t>Korlak</w:t>
      </w:r>
      <w:proofErr w:type="spellEnd"/>
      <w:r>
        <w:t xml:space="preserve">          </w:t>
      </w:r>
      <w:bookmarkStart w:id="0" w:name="_GoBack"/>
      <w:bookmarkEnd w:id="0"/>
    </w:p>
    <w:p w:rsidR="0085238B" w:rsidRDefault="0085238B"/>
    <w:sectPr w:rsidR="0085238B" w:rsidSect="00C9213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BE0"/>
    <w:multiLevelType w:val="hybridMultilevel"/>
    <w:tmpl w:val="A8C416D8"/>
    <w:lvl w:ilvl="0" w:tplc="B464FB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31"/>
    <w:rsid w:val="0085238B"/>
    <w:rsid w:val="00C92131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8C73B-3E4E-474E-84E2-7495AB9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C92131"/>
    <w:pPr>
      <w:ind w:left="720"/>
      <w:contextualSpacing/>
    </w:pPr>
  </w:style>
  <w:style w:type="paragraph" w:customStyle="1" w:styleId="Default">
    <w:name w:val="Default"/>
    <w:rsid w:val="00C92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</cp:revision>
  <dcterms:created xsi:type="dcterms:W3CDTF">2019-05-10T10:51:00Z</dcterms:created>
  <dcterms:modified xsi:type="dcterms:W3CDTF">2019-05-10T10:52:00Z</dcterms:modified>
</cp:coreProperties>
</file>