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B1" w:rsidRPr="002947B1" w:rsidRDefault="002947B1" w:rsidP="002947B1">
      <w:pPr>
        <w:spacing w:line="256" w:lineRule="auto"/>
        <w:jc w:val="center"/>
        <w:rPr>
          <w:rFonts w:ascii="Cambria" w:hAnsi="Cambria"/>
          <w:b/>
          <w:sz w:val="28"/>
          <w:szCs w:val="28"/>
        </w:rPr>
      </w:pPr>
      <w:r w:rsidRPr="002947B1">
        <w:rPr>
          <w:rFonts w:ascii="Cambria" w:hAnsi="Cambria"/>
          <w:b/>
          <w:sz w:val="28"/>
          <w:szCs w:val="28"/>
        </w:rPr>
        <w:t>OBJAŚNIENIE</w:t>
      </w:r>
    </w:p>
    <w:p w:rsidR="002947B1" w:rsidRPr="002947B1" w:rsidRDefault="002947B1" w:rsidP="002947B1">
      <w:pPr>
        <w:spacing w:line="256" w:lineRule="auto"/>
        <w:jc w:val="center"/>
        <w:rPr>
          <w:rFonts w:ascii="Cambria" w:hAnsi="Cambria"/>
          <w:b/>
          <w:sz w:val="24"/>
          <w:szCs w:val="24"/>
        </w:rPr>
      </w:pPr>
      <w:r w:rsidRPr="002947B1">
        <w:rPr>
          <w:rFonts w:ascii="Cambria" w:hAnsi="Cambria"/>
          <w:b/>
          <w:sz w:val="24"/>
          <w:szCs w:val="24"/>
        </w:rPr>
        <w:t xml:space="preserve">do </w:t>
      </w:r>
      <w:r>
        <w:rPr>
          <w:rFonts w:ascii="Cambria" w:hAnsi="Cambria"/>
          <w:b/>
          <w:sz w:val="24"/>
          <w:szCs w:val="24"/>
        </w:rPr>
        <w:t xml:space="preserve">projektu </w:t>
      </w:r>
      <w:r w:rsidRPr="002947B1">
        <w:rPr>
          <w:rFonts w:ascii="Cambria" w:hAnsi="Cambria"/>
          <w:b/>
          <w:sz w:val="24"/>
          <w:szCs w:val="24"/>
        </w:rPr>
        <w:t>uchwały Rady Gminy w sprawie zmiany Wieloletniej Prognozy Finansowej</w:t>
      </w:r>
    </w:p>
    <w:p w:rsidR="002947B1" w:rsidRPr="002947B1" w:rsidRDefault="002947B1" w:rsidP="002947B1">
      <w:pPr>
        <w:spacing w:line="256" w:lineRule="auto"/>
        <w:jc w:val="center"/>
        <w:rPr>
          <w:rFonts w:ascii="Cambria" w:hAnsi="Cambria"/>
          <w:b/>
          <w:sz w:val="24"/>
          <w:szCs w:val="24"/>
        </w:rPr>
      </w:pPr>
      <w:r w:rsidRPr="002947B1">
        <w:rPr>
          <w:rFonts w:ascii="Cambria" w:hAnsi="Cambria"/>
          <w:b/>
          <w:sz w:val="24"/>
          <w:szCs w:val="24"/>
        </w:rPr>
        <w:t xml:space="preserve"> na lata 2016-2025</w:t>
      </w:r>
    </w:p>
    <w:p w:rsidR="002947B1" w:rsidRDefault="002947B1" w:rsidP="002947B1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2947B1">
        <w:rPr>
          <w:rFonts w:ascii="Cambria" w:hAnsi="Cambria"/>
          <w:b/>
          <w:sz w:val="24"/>
          <w:szCs w:val="24"/>
        </w:rPr>
        <w:t>Załącznik Nr 1-„Wieloletnia Prognoza Finansowa”</w:t>
      </w:r>
      <w:r w:rsidR="00D86094">
        <w:rPr>
          <w:rFonts w:ascii="Cambria" w:hAnsi="Cambria"/>
          <w:b/>
          <w:sz w:val="24"/>
          <w:szCs w:val="24"/>
        </w:rPr>
        <w:t xml:space="preserve"> (w stosunku do WPF z dnia 30.05</w:t>
      </w:r>
      <w:r w:rsidRPr="002947B1">
        <w:rPr>
          <w:rFonts w:ascii="Cambria" w:hAnsi="Cambria"/>
          <w:b/>
          <w:sz w:val="24"/>
          <w:szCs w:val="24"/>
        </w:rPr>
        <w:t>.2016r.) zmienia się w sposób następujący:</w:t>
      </w:r>
    </w:p>
    <w:p w:rsidR="009F4B87" w:rsidRDefault="009F4B87" w:rsidP="009F4B8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86094">
        <w:rPr>
          <w:rFonts w:ascii="Cambria" w:hAnsi="Cambria"/>
          <w:sz w:val="24"/>
          <w:szCs w:val="24"/>
        </w:rPr>
        <w:t xml:space="preserve">Dochody, wydatki oraz wydatki majątkowe </w:t>
      </w:r>
      <w:r>
        <w:rPr>
          <w:rFonts w:ascii="Cambria" w:hAnsi="Cambria"/>
          <w:sz w:val="24"/>
          <w:szCs w:val="24"/>
        </w:rPr>
        <w:t>nie ulegają zmianie. Przenosi się wyłącznie plan wydatków poprzez:</w:t>
      </w:r>
    </w:p>
    <w:p w:rsidR="009F4B87" w:rsidRDefault="009F4B87" w:rsidP="009F4B8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Zmniejszenie planu wydatków majątkowych o kwotę 659.000,-zł w tym:</w:t>
      </w:r>
    </w:p>
    <w:p w:rsidR="009F4B87" w:rsidRDefault="009F4B87" w:rsidP="009F4B87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kanalizację 474.000,-zł</w:t>
      </w:r>
    </w:p>
    <w:p w:rsidR="009F4B87" w:rsidRDefault="009F4B87" w:rsidP="009F4B87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rozbudowę szkoły 185.000,-zł.</w:t>
      </w:r>
    </w:p>
    <w:p w:rsidR="009F4B87" w:rsidRDefault="009F4B87" w:rsidP="009F4B87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Zwiększenie planu wydatków </w:t>
      </w:r>
      <w:r w:rsidR="007435E1">
        <w:rPr>
          <w:rFonts w:ascii="Cambria" w:hAnsi="Cambria"/>
          <w:sz w:val="24"/>
          <w:szCs w:val="24"/>
        </w:rPr>
        <w:t xml:space="preserve">majątkowych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o kwotę 659.000,-zł w tym:</w:t>
      </w:r>
    </w:p>
    <w:p w:rsidR="009F4B87" w:rsidRDefault="009F4B87" w:rsidP="009F4B87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budowę wodociągów i kanalizacji 116.000,-zł.</w:t>
      </w:r>
    </w:p>
    <w:p w:rsidR="009F4B87" w:rsidRDefault="009F4B87" w:rsidP="009F4B87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budowę drogi 220.000,-zł</w:t>
      </w:r>
    </w:p>
    <w:p w:rsidR="009F4B87" w:rsidRDefault="009F4B87" w:rsidP="009F4B87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nabycie gruntów pod drogi gminne 183.000,-zł</w:t>
      </w:r>
    </w:p>
    <w:p w:rsidR="009F4B87" w:rsidRPr="009F4B87" w:rsidRDefault="009F4B87" w:rsidP="009F4B87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budowę boiska szkolnego 140.000,-zł.</w:t>
      </w:r>
    </w:p>
    <w:p w:rsidR="00D86094" w:rsidRDefault="00D86094" w:rsidP="002947B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86094">
        <w:rPr>
          <w:rFonts w:ascii="Cambria" w:hAnsi="Cambria"/>
          <w:sz w:val="24"/>
          <w:szCs w:val="24"/>
        </w:rPr>
        <w:t xml:space="preserve">W tabeli </w:t>
      </w:r>
      <w:r>
        <w:rPr>
          <w:rFonts w:ascii="Cambria" w:hAnsi="Cambria"/>
          <w:sz w:val="24"/>
          <w:szCs w:val="24"/>
        </w:rPr>
        <w:t>„ Informacje uzupełniające o wybranych rodzajach wydatków budżetowych”</w:t>
      </w:r>
    </w:p>
    <w:p w:rsidR="00D86094" w:rsidRDefault="00D86094" w:rsidP="002947B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86094">
        <w:rPr>
          <w:rFonts w:ascii="Cambria" w:hAnsi="Cambria"/>
          <w:b/>
          <w:sz w:val="24"/>
          <w:szCs w:val="24"/>
        </w:rPr>
        <w:t>W 2016r.-</w:t>
      </w:r>
      <w:r>
        <w:rPr>
          <w:rFonts w:ascii="Cambria" w:hAnsi="Cambria"/>
          <w:sz w:val="24"/>
          <w:szCs w:val="24"/>
        </w:rPr>
        <w:t xml:space="preserve"> w poz. 11.3 – Wydatki objęte limitami zmienia się kwotę z </w:t>
      </w:r>
      <w:r w:rsidR="00AD5D59">
        <w:rPr>
          <w:rFonts w:ascii="Cambria" w:hAnsi="Cambria"/>
          <w:sz w:val="24"/>
          <w:szCs w:val="24"/>
        </w:rPr>
        <w:t>49.973.267,-zł na</w:t>
      </w:r>
      <w:r w:rsidR="00C06CD8">
        <w:rPr>
          <w:rFonts w:ascii="Cambria" w:hAnsi="Cambria"/>
          <w:sz w:val="24"/>
          <w:szCs w:val="24"/>
        </w:rPr>
        <w:t xml:space="preserve"> kwotę</w:t>
      </w:r>
      <w:r w:rsidR="00AD5D59">
        <w:rPr>
          <w:rFonts w:ascii="Cambria" w:hAnsi="Cambria"/>
          <w:sz w:val="24"/>
          <w:szCs w:val="24"/>
        </w:rPr>
        <w:t xml:space="preserve"> 49.534.267,-zł</w:t>
      </w:r>
      <w:r>
        <w:rPr>
          <w:rFonts w:ascii="Cambria" w:hAnsi="Cambria"/>
          <w:sz w:val="24"/>
          <w:szCs w:val="24"/>
        </w:rPr>
        <w:t xml:space="preserve"> tj. o 439.000,-zł a w poz. 11.3.2 zmienia się kwotę z 31.536.337</w:t>
      </w:r>
      <w:r w:rsidR="00AD5D59">
        <w:rPr>
          <w:rFonts w:ascii="Cambria" w:hAnsi="Cambria"/>
          <w:sz w:val="24"/>
          <w:szCs w:val="24"/>
        </w:rPr>
        <w:t>,-zł</w:t>
      </w:r>
      <w:r>
        <w:rPr>
          <w:rFonts w:ascii="Cambria" w:hAnsi="Cambria"/>
          <w:sz w:val="24"/>
          <w:szCs w:val="24"/>
        </w:rPr>
        <w:t xml:space="preserve"> na kwotę 31.097.337,-zł tj. o 439.000,-zł </w:t>
      </w:r>
    </w:p>
    <w:p w:rsidR="00D86094" w:rsidRPr="00D86094" w:rsidRDefault="00D86094" w:rsidP="002947B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86094">
        <w:rPr>
          <w:rFonts w:ascii="Cambria" w:hAnsi="Cambria"/>
          <w:b/>
          <w:sz w:val="24"/>
          <w:szCs w:val="24"/>
        </w:rPr>
        <w:t>W 2017r.-</w:t>
      </w:r>
      <w:r>
        <w:rPr>
          <w:rFonts w:ascii="Cambria" w:hAnsi="Cambria"/>
          <w:sz w:val="24"/>
          <w:szCs w:val="24"/>
        </w:rPr>
        <w:t xml:space="preserve"> w poz. 11.3 zmienia się kwotę z 23.005.653,-zł na kwotę 22.775.653,-zł tj. </w:t>
      </w:r>
      <w:r w:rsidR="009F4B87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o kwotę 230.000,-zł a w poz. 11.4 z kwoty 4.720.453,-zł na kwotę 4.</w:t>
      </w:r>
      <w:r w:rsidR="00C06CD8">
        <w:rPr>
          <w:rFonts w:ascii="Cambria" w:hAnsi="Cambria"/>
          <w:sz w:val="24"/>
          <w:szCs w:val="24"/>
        </w:rPr>
        <w:t>490.453</w:t>
      </w:r>
      <w:r>
        <w:rPr>
          <w:rFonts w:ascii="Cambria" w:hAnsi="Cambria"/>
          <w:sz w:val="24"/>
          <w:szCs w:val="24"/>
        </w:rPr>
        <w:t>,-zł</w:t>
      </w:r>
      <w:r w:rsidR="00C06CD8">
        <w:rPr>
          <w:rFonts w:ascii="Cambria" w:hAnsi="Cambria"/>
          <w:sz w:val="24"/>
          <w:szCs w:val="24"/>
        </w:rPr>
        <w:t xml:space="preserve"> tj. o kwotę 230.000,-zł</w:t>
      </w:r>
    </w:p>
    <w:p w:rsidR="00367E90" w:rsidRDefault="00367E90" w:rsidP="00D8609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2947B1" w:rsidRPr="00D86094" w:rsidRDefault="002947B1" w:rsidP="00D8609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2947B1">
        <w:rPr>
          <w:rFonts w:ascii="Cambria" w:hAnsi="Cambria"/>
          <w:b/>
          <w:sz w:val="24"/>
          <w:szCs w:val="24"/>
        </w:rPr>
        <w:t>Załącznik Nr 2- Wykaz przedsięwzięć do WPF, wprowadza się następujące zmiany:</w:t>
      </w:r>
    </w:p>
    <w:p w:rsidR="00D77AF5" w:rsidRDefault="00D86094" w:rsidP="006761E3">
      <w:pPr>
        <w:numPr>
          <w:ilvl w:val="0"/>
          <w:numId w:val="3"/>
        </w:numPr>
        <w:spacing w:after="0" w:line="257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poz. 1.3.2.2 </w:t>
      </w:r>
      <w:r w:rsidR="00D77AF5" w:rsidRPr="00D77AF5">
        <w:rPr>
          <w:rFonts w:ascii="Cambria" w:hAnsi="Cambria"/>
          <w:sz w:val="24"/>
          <w:szCs w:val="24"/>
        </w:rPr>
        <w:t>w  przedsięwzięciu</w:t>
      </w:r>
      <w:r>
        <w:rPr>
          <w:rFonts w:ascii="Cambria" w:hAnsi="Cambria"/>
          <w:sz w:val="24"/>
          <w:szCs w:val="24"/>
        </w:rPr>
        <w:t xml:space="preserve"> pn. „</w:t>
      </w:r>
      <w:r>
        <w:rPr>
          <w:rFonts w:ascii="Cambria" w:hAnsi="Cambria"/>
          <w:sz w:val="24"/>
          <w:szCs w:val="24"/>
        </w:rPr>
        <w:t>Budowa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kanalizacji w Podolszynie, Janczewicach i Lesznowoli –I etap”</w:t>
      </w:r>
      <w:r>
        <w:rPr>
          <w:rFonts w:ascii="Cambria" w:hAnsi="Cambria"/>
          <w:sz w:val="24"/>
          <w:szCs w:val="24"/>
        </w:rPr>
        <w:t xml:space="preserve"> zmniejsza się limit w 2016r. o kwotę 474.000,-zł. Nakłady po zmianach </w:t>
      </w:r>
      <w:r w:rsidR="00C06CD8">
        <w:rPr>
          <w:rFonts w:ascii="Cambria" w:hAnsi="Cambria"/>
          <w:sz w:val="24"/>
          <w:szCs w:val="24"/>
        </w:rPr>
        <w:t xml:space="preserve">wynoszą </w:t>
      </w:r>
      <w:r>
        <w:rPr>
          <w:rFonts w:ascii="Cambria" w:hAnsi="Cambria"/>
          <w:sz w:val="24"/>
          <w:szCs w:val="24"/>
        </w:rPr>
        <w:t>4.246.962,-zł a limit w 2016r.</w:t>
      </w:r>
      <w:r w:rsidR="00170AD8">
        <w:rPr>
          <w:rFonts w:ascii="Cambria" w:hAnsi="Cambria"/>
          <w:sz w:val="24"/>
          <w:szCs w:val="24"/>
        </w:rPr>
        <w:t>-1.876.000,-zł. Zmniejszenie wynika z odliczenia podatku VAT naliczonego i zmniejszenia nakładów.</w:t>
      </w:r>
    </w:p>
    <w:p w:rsidR="00170AD8" w:rsidRDefault="002947B1" w:rsidP="00170AD8">
      <w:pPr>
        <w:pStyle w:val="Akapitzlist"/>
        <w:numPr>
          <w:ilvl w:val="0"/>
          <w:numId w:val="3"/>
        </w:numPr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  <w:r w:rsidRPr="00170AD8">
        <w:rPr>
          <w:rFonts w:ascii="Cambria" w:hAnsi="Cambria"/>
          <w:sz w:val="24"/>
          <w:szCs w:val="24"/>
        </w:rPr>
        <w:t>W poz. 1.3.</w:t>
      </w:r>
      <w:r w:rsidR="00170AD8" w:rsidRPr="00170AD8">
        <w:rPr>
          <w:rFonts w:ascii="Cambria" w:hAnsi="Cambria"/>
          <w:sz w:val="24"/>
          <w:szCs w:val="24"/>
        </w:rPr>
        <w:t>2.8</w:t>
      </w:r>
      <w:r w:rsidR="00D77AF5" w:rsidRPr="00170AD8">
        <w:rPr>
          <w:rFonts w:ascii="Cambria" w:hAnsi="Cambria"/>
          <w:sz w:val="24"/>
          <w:szCs w:val="24"/>
        </w:rPr>
        <w:t xml:space="preserve"> w przedsięwzięciu</w:t>
      </w:r>
      <w:r w:rsidRPr="00170AD8">
        <w:rPr>
          <w:rFonts w:ascii="Cambria" w:hAnsi="Cambria"/>
          <w:sz w:val="24"/>
          <w:szCs w:val="24"/>
        </w:rPr>
        <w:t xml:space="preserve"> pn. „</w:t>
      </w:r>
      <w:r w:rsidR="00170AD8" w:rsidRPr="00170AD8"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>Łazy - Adaptacja świetlicy środowiskowej z przeznaczeniem na budynek szkolny (z funkcją świetlicy środowiskowej)” zmniejsz</w:t>
      </w:r>
      <w:r w:rsidR="00C06CD8"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>a</w:t>
      </w:r>
      <w:r w:rsidR="00170AD8" w:rsidRPr="00170AD8"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 xml:space="preserve"> się limit w 2016r. o kwotę 186.000,-zł i w 2017r. </w:t>
      </w:r>
      <w:r w:rsidR="00C06CD8"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 xml:space="preserve"> o kwotę </w:t>
      </w:r>
      <w:r w:rsidR="00170AD8" w:rsidRPr="00170AD8"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>230.000,-zł. Nakłady po zmianach wynoszą 3.554.000,-zł a limity w 2016r.- 1.781.810,-zł i w 2017r. – 1.749.524,-zł. W wyniku przetargu kwota niższa od planowanej.</w:t>
      </w:r>
    </w:p>
    <w:p w:rsidR="00170AD8" w:rsidRPr="00170AD8" w:rsidRDefault="00170AD8" w:rsidP="00170AD8">
      <w:pPr>
        <w:pStyle w:val="Akapitzlist"/>
        <w:numPr>
          <w:ilvl w:val="0"/>
          <w:numId w:val="3"/>
        </w:numPr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  <w:r w:rsidRPr="00170AD8">
        <w:rPr>
          <w:rFonts w:ascii="Cambria" w:hAnsi="Cambria"/>
          <w:sz w:val="24"/>
          <w:szCs w:val="24"/>
        </w:rPr>
        <w:t>W poz. 1.3.</w:t>
      </w:r>
      <w:r>
        <w:rPr>
          <w:rFonts w:ascii="Cambria" w:hAnsi="Cambria"/>
          <w:sz w:val="24"/>
          <w:szCs w:val="24"/>
        </w:rPr>
        <w:t>2.9</w:t>
      </w:r>
      <w:r w:rsidRPr="00170AD8">
        <w:rPr>
          <w:rFonts w:ascii="Cambria" w:hAnsi="Cambria"/>
          <w:sz w:val="24"/>
          <w:szCs w:val="24"/>
        </w:rPr>
        <w:t xml:space="preserve"> w przedsięwzięciu pn</w:t>
      </w:r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 Łazy - Budowa  ul. Spokojnej, Marzeń i Szmaragdowej wraz z kanalizacją deszczową”</w:t>
      </w:r>
      <w:r>
        <w:rPr>
          <w:rFonts w:ascii="Cambria" w:hAnsi="Cambria"/>
          <w:sz w:val="24"/>
          <w:szCs w:val="24"/>
        </w:rPr>
        <w:t xml:space="preserve"> zwiększa się limit w 2016r. o kwotę 220.000,-zł. Nakłady po zmianach wynoszą 2.006.876</w:t>
      </w:r>
      <w:r w:rsidR="0058723A">
        <w:rPr>
          <w:rFonts w:ascii="Cambria" w:hAnsi="Cambria"/>
          <w:sz w:val="24"/>
          <w:szCs w:val="24"/>
        </w:rPr>
        <w:t>,-zł a limit w 2016r. 1.071.589,-zł. Wykonawca nie wykonał zadanie w 100%</w:t>
      </w:r>
      <w:r w:rsidR="00C06CD8" w:rsidRPr="00C06CD8">
        <w:rPr>
          <w:rFonts w:ascii="Cambria" w:hAnsi="Cambria"/>
          <w:sz w:val="24"/>
          <w:szCs w:val="24"/>
        </w:rPr>
        <w:t xml:space="preserve"> </w:t>
      </w:r>
      <w:r w:rsidR="00C06CD8">
        <w:rPr>
          <w:rFonts w:ascii="Cambria" w:hAnsi="Cambria"/>
          <w:sz w:val="24"/>
          <w:szCs w:val="24"/>
        </w:rPr>
        <w:t>w związku z czym konieczna była</w:t>
      </w:r>
      <w:r w:rsidR="00C06CD8">
        <w:rPr>
          <w:rFonts w:ascii="Cambria" w:hAnsi="Cambria"/>
          <w:sz w:val="24"/>
          <w:szCs w:val="24"/>
        </w:rPr>
        <w:t xml:space="preserve"> </w:t>
      </w:r>
      <w:r w:rsidR="00C06CD8">
        <w:rPr>
          <w:rFonts w:ascii="Cambria" w:hAnsi="Cambria"/>
          <w:sz w:val="24"/>
          <w:szCs w:val="24"/>
        </w:rPr>
        <w:t>inwentaryzacja wykonanych robót budowlanych  a w celu ich zakończenia ponowne</w:t>
      </w:r>
      <w:r w:rsidR="00C06CD8">
        <w:rPr>
          <w:rFonts w:ascii="Cambria" w:hAnsi="Cambria"/>
          <w:sz w:val="24"/>
          <w:szCs w:val="24"/>
        </w:rPr>
        <w:t xml:space="preserve"> </w:t>
      </w:r>
      <w:r w:rsidR="00C06CD8">
        <w:rPr>
          <w:rFonts w:ascii="Cambria" w:hAnsi="Cambria"/>
          <w:sz w:val="24"/>
          <w:szCs w:val="24"/>
        </w:rPr>
        <w:t>ogłoszenie przetargu, w wyniku którego kwota nakładów jest wyższa od planowanej</w:t>
      </w:r>
      <w:r w:rsidR="00C06CD8">
        <w:rPr>
          <w:rFonts w:ascii="Cambria" w:hAnsi="Cambria"/>
          <w:sz w:val="24"/>
          <w:szCs w:val="24"/>
        </w:rPr>
        <w:t>.</w:t>
      </w:r>
    </w:p>
    <w:p w:rsidR="00170AD8" w:rsidRPr="00170AD8" w:rsidRDefault="00170AD8" w:rsidP="00170AD8">
      <w:pPr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</w:p>
    <w:p w:rsidR="00170AD8" w:rsidRPr="00170AD8" w:rsidRDefault="00170AD8" w:rsidP="00170AD8">
      <w:pPr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</w:p>
    <w:p w:rsidR="00CB377A" w:rsidRDefault="00CB377A" w:rsidP="00170AD8">
      <w:pPr>
        <w:spacing w:after="0" w:line="257" w:lineRule="auto"/>
        <w:ind w:left="720"/>
        <w:contextualSpacing/>
      </w:pPr>
    </w:p>
    <w:sectPr w:rsidR="00CB3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874"/>
    <w:multiLevelType w:val="hybridMultilevel"/>
    <w:tmpl w:val="58400092"/>
    <w:lvl w:ilvl="0" w:tplc="C76C2A6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30702CC"/>
    <w:multiLevelType w:val="hybridMultilevel"/>
    <w:tmpl w:val="33324C06"/>
    <w:lvl w:ilvl="0" w:tplc="025A815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B865F6B"/>
    <w:multiLevelType w:val="hybridMultilevel"/>
    <w:tmpl w:val="8D50B9FE"/>
    <w:lvl w:ilvl="0" w:tplc="FBFA3A3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EC7342D"/>
    <w:multiLevelType w:val="hybridMultilevel"/>
    <w:tmpl w:val="A19C6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31A27"/>
    <w:multiLevelType w:val="hybridMultilevel"/>
    <w:tmpl w:val="2CECAB54"/>
    <w:lvl w:ilvl="0" w:tplc="0F3004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6B69EE"/>
    <w:multiLevelType w:val="hybridMultilevel"/>
    <w:tmpl w:val="6172E634"/>
    <w:lvl w:ilvl="0" w:tplc="13F856E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D72C6"/>
    <w:multiLevelType w:val="hybridMultilevel"/>
    <w:tmpl w:val="291C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1DCA"/>
    <w:multiLevelType w:val="hybridMultilevel"/>
    <w:tmpl w:val="05F016E2"/>
    <w:lvl w:ilvl="0" w:tplc="7DD85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4008C5"/>
    <w:multiLevelType w:val="hybridMultilevel"/>
    <w:tmpl w:val="8C0654DE"/>
    <w:lvl w:ilvl="0" w:tplc="6166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606A9"/>
    <w:multiLevelType w:val="hybridMultilevel"/>
    <w:tmpl w:val="54664AA8"/>
    <w:lvl w:ilvl="0" w:tplc="4B12736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23F93"/>
    <w:rsid w:val="00066B34"/>
    <w:rsid w:val="000D1FAC"/>
    <w:rsid w:val="00170AD8"/>
    <w:rsid w:val="00171904"/>
    <w:rsid w:val="001779AB"/>
    <w:rsid w:val="002947B1"/>
    <w:rsid w:val="00367E90"/>
    <w:rsid w:val="00551AFD"/>
    <w:rsid w:val="0058723A"/>
    <w:rsid w:val="006D51A7"/>
    <w:rsid w:val="00714CA8"/>
    <w:rsid w:val="007435E1"/>
    <w:rsid w:val="009316B8"/>
    <w:rsid w:val="009F4B87"/>
    <w:rsid w:val="00AD5D59"/>
    <w:rsid w:val="00C06CD8"/>
    <w:rsid w:val="00CA3EB9"/>
    <w:rsid w:val="00CB061D"/>
    <w:rsid w:val="00CB377A"/>
    <w:rsid w:val="00D77AF5"/>
    <w:rsid w:val="00D86094"/>
    <w:rsid w:val="00DE7B87"/>
    <w:rsid w:val="00ED6CFF"/>
    <w:rsid w:val="00F3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Ewa Laskus</cp:lastModifiedBy>
  <cp:revision>18</cp:revision>
  <cp:lastPrinted>2016-06-02T08:51:00Z</cp:lastPrinted>
  <dcterms:created xsi:type="dcterms:W3CDTF">2016-05-20T07:41:00Z</dcterms:created>
  <dcterms:modified xsi:type="dcterms:W3CDTF">2016-06-02T09:24:00Z</dcterms:modified>
</cp:coreProperties>
</file>