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8B" w:rsidRDefault="008A618B" w:rsidP="008A618B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PROJEKT</w:t>
      </w:r>
    </w:p>
    <w:p w:rsidR="0077032E" w:rsidRPr="00E26332" w:rsidRDefault="0077032E" w:rsidP="00E26332">
      <w:pPr>
        <w:jc w:val="center"/>
        <w:rPr>
          <w:rFonts w:ascii="Times New Roman" w:hAnsi="Times New Roman" w:cs="Times New Roman"/>
          <w:b/>
          <w:sz w:val="32"/>
        </w:rPr>
      </w:pPr>
      <w:r w:rsidRPr="00E26332">
        <w:rPr>
          <w:rFonts w:ascii="Times New Roman" w:hAnsi="Times New Roman" w:cs="Times New Roman"/>
          <w:b/>
          <w:sz w:val="32"/>
        </w:rPr>
        <w:t>Uchwała Nr    /      /</w:t>
      </w:r>
      <w:r w:rsidRPr="00E26332">
        <w:rPr>
          <w:rFonts w:ascii="Times New Roman" w:hAnsi="Times New Roman" w:cs="Times New Roman"/>
          <w:sz w:val="32"/>
        </w:rPr>
        <w:t xml:space="preserve"> </w:t>
      </w:r>
      <w:r w:rsidRPr="00E26332">
        <w:rPr>
          <w:rFonts w:ascii="Times New Roman" w:hAnsi="Times New Roman" w:cs="Times New Roman"/>
          <w:b/>
          <w:sz w:val="32"/>
        </w:rPr>
        <w:t>2014</w:t>
      </w:r>
    </w:p>
    <w:p w:rsidR="0077032E" w:rsidRPr="00E26332" w:rsidRDefault="0077032E" w:rsidP="00E26332">
      <w:pPr>
        <w:jc w:val="center"/>
        <w:rPr>
          <w:rFonts w:ascii="Times New Roman" w:hAnsi="Times New Roman" w:cs="Times New Roman"/>
          <w:b/>
          <w:sz w:val="32"/>
        </w:rPr>
      </w:pPr>
      <w:r w:rsidRPr="00E26332">
        <w:rPr>
          <w:rFonts w:ascii="Times New Roman" w:hAnsi="Times New Roman" w:cs="Times New Roman"/>
          <w:b/>
          <w:sz w:val="32"/>
        </w:rPr>
        <w:t>Rady Gminy Lesznowola</w:t>
      </w:r>
    </w:p>
    <w:p w:rsidR="0077032E" w:rsidRPr="00E26332" w:rsidRDefault="0077032E" w:rsidP="00E26332">
      <w:pPr>
        <w:jc w:val="center"/>
        <w:rPr>
          <w:rFonts w:ascii="Times New Roman" w:hAnsi="Times New Roman" w:cs="Times New Roman"/>
          <w:b/>
          <w:sz w:val="32"/>
        </w:rPr>
      </w:pPr>
      <w:r w:rsidRPr="00E26332">
        <w:rPr>
          <w:rFonts w:ascii="Times New Roman" w:hAnsi="Times New Roman" w:cs="Times New Roman"/>
          <w:b/>
          <w:sz w:val="32"/>
        </w:rPr>
        <w:t>z dnia                2014r.</w:t>
      </w:r>
    </w:p>
    <w:p w:rsidR="0077032E" w:rsidRPr="00E26332" w:rsidRDefault="0077032E" w:rsidP="00770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32">
        <w:rPr>
          <w:rFonts w:ascii="Times New Roman" w:hAnsi="Times New Roman" w:cs="Times New Roman"/>
          <w:b/>
          <w:sz w:val="28"/>
          <w:szCs w:val="28"/>
        </w:rPr>
        <w:t xml:space="preserve">w sprawie wykonywania przez Gminę Lesznowola działalności polegającej na świadczeniu usług </w:t>
      </w:r>
      <w:proofErr w:type="spellStart"/>
      <w:r w:rsidRPr="00E26332">
        <w:rPr>
          <w:rFonts w:ascii="Times New Roman" w:hAnsi="Times New Roman" w:cs="Times New Roman"/>
          <w:b/>
          <w:sz w:val="28"/>
          <w:szCs w:val="28"/>
        </w:rPr>
        <w:t>HotSpot</w:t>
      </w:r>
      <w:proofErr w:type="spellEnd"/>
      <w:r w:rsidRPr="00E26332">
        <w:rPr>
          <w:rFonts w:ascii="Times New Roman" w:hAnsi="Times New Roman" w:cs="Times New Roman"/>
          <w:b/>
          <w:sz w:val="28"/>
          <w:szCs w:val="28"/>
        </w:rPr>
        <w:t xml:space="preserve"> (darmowy dostęp do Internetu) na rzecz użytkowników końcowych z wykorzystaniem posiadanej infrastruktury telekomunikacyjnej.</w:t>
      </w:r>
    </w:p>
    <w:p w:rsidR="0077032E" w:rsidRPr="00E26332" w:rsidRDefault="0077032E" w:rsidP="00770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63A" w:rsidRPr="00E26332" w:rsidRDefault="0077032E" w:rsidP="00697D1B">
      <w:pPr>
        <w:jc w:val="both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 xml:space="preserve">Na podstawie art. 7 ust. 1 pkt 3a, art. 18 ust. 2 pkt 15 ustawy z dnia 8 marca 1990 r. o samorządzie gminnym (tekst jednolity: Dz. U. z 2013 r., poz. 594 z </w:t>
      </w:r>
      <w:proofErr w:type="spellStart"/>
      <w:r w:rsidRPr="00E26332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E26332">
        <w:rPr>
          <w:rFonts w:ascii="Times New Roman" w:hAnsi="Times New Roman" w:cs="Times New Roman"/>
          <w:sz w:val="28"/>
          <w:szCs w:val="28"/>
        </w:rPr>
        <w:t xml:space="preserve">. zm.) oraz art. </w:t>
      </w:r>
      <w:r w:rsidR="00495E14">
        <w:rPr>
          <w:rFonts w:ascii="Times New Roman" w:hAnsi="Times New Roman" w:cs="Times New Roman"/>
          <w:sz w:val="28"/>
          <w:szCs w:val="28"/>
        </w:rPr>
        <w:t>3 ust. 1 pkt 2 oraz pkt 3 lit. c</w:t>
      </w:r>
      <w:bookmarkStart w:id="0" w:name="_GoBack"/>
      <w:bookmarkEnd w:id="0"/>
      <w:r w:rsidRPr="00E26332">
        <w:rPr>
          <w:rFonts w:ascii="Times New Roman" w:hAnsi="Times New Roman" w:cs="Times New Roman"/>
          <w:sz w:val="28"/>
          <w:szCs w:val="28"/>
        </w:rPr>
        <w:t xml:space="preserve"> i ust. 5 ustawy z dnia 7 maja 2010 r., o wspieraniu rozwoju i usług sieci telekomunikacyjnych (Dz. U. Nr 106, poz. 675 z </w:t>
      </w:r>
      <w:proofErr w:type="spellStart"/>
      <w:r w:rsidRPr="00E26332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E26332">
        <w:rPr>
          <w:rFonts w:ascii="Times New Roman" w:hAnsi="Times New Roman" w:cs="Times New Roman"/>
          <w:sz w:val="28"/>
          <w:szCs w:val="28"/>
        </w:rPr>
        <w:t xml:space="preserve">. zm.) </w:t>
      </w:r>
    </w:p>
    <w:p w:rsidR="0077032E" w:rsidRPr="00E26332" w:rsidRDefault="0077032E" w:rsidP="00056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32">
        <w:rPr>
          <w:rFonts w:ascii="Times New Roman" w:hAnsi="Times New Roman" w:cs="Times New Roman"/>
          <w:b/>
          <w:sz w:val="28"/>
          <w:szCs w:val="28"/>
        </w:rPr>
        <w:t xml:space="preserve">Rada Gminy </w:t>
      </w:r>
      <w:r w:rsidR="0005663A" w:rsidRPr="00E26332">
        <w:rPr>
          <w:rFonts w:ascii="Times New Roman" w:hAnsi="Times New Roman" w:cs="Times New Roman"/>
          <w:b/>
          <w:sz w:val="28"/>
          <w:szCs w:val="28"/>
        </w:rPr>
        <w:t>Lesznowola</w:t>
      </w:r>
      <w:r w:rsidRPr="00E26332">
        <w:rPr>
          <w:rFonts w:ascii="Times New Roman" w:hAnsi="Times New Roman" w:cs="Times New Roman"/>
          <w:b/>
          <w:sz w:val="28"/>
          <w:szCs w:val="28"/>
        </w:rPr>
        <w:t xml:space="preserve"> uchwala, co następuje:</w:t>
      </w:r>
    </w:p>
    <w:p w:rsidR="0005663A" w:rsidRPr="00E26332" w:rsidRDefault="0005663A" w:rsidP="005459F2">
      <w:pPr>
        <w:rPr>
          <w:rFonts w:ascii="Times New Roman" w:hAnsi="Times New Roman" w:cs="Times New Roman"/>
          <w:sz w:val="28"/>
          <w:szCs w:val="28"/>
        </w:rPr>
      </w:pPr>
    </w:p>
    <w:p w:rsidR="0005663A" w:rsidRPr="00E26332" w:rsidRDefault="0005663A" w:rsidP="00056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>§1</w:t>
      </w:r>
    </w:p>
    <w:p w:rsidR="00697D1B" w:rsidRPr="000341AD" w:rsidRDefault="005459F2" w:rsidP="000341AD">
      <w:pPr>
        <w:jc w:val="both"/>
        <w:rPr>
          <w:rFonts w:ascii="Times New Roman" w:hAnsi="Times New Roman" w:cs="Times New Roman"/>
          <w:sz w:val="28"/>
          <w:szCs w:val="28"/>
        </w:rPr>
      </w:pPr>
      <w:r w:rsidRPr="000341AD">
        <w:rPr>
          <w:rFonts w:ascii="Times New Roman" w:hAnsi="Times New Roman" w:cs="Times New Roman"/>
          <w:sz w:val="28"/>
          <w:szCs w:val="28"/>
        </w:rPr>
        <w:t xml:space="preserve">Wyraża się zgodę na wykonanie przez Gminę </w:t>
      </w:r>
      <w:r w:rsidR="00697D1B" w:rsidRPr="000341AD">
        <w:rPr>
          <w:rFonts w:ascii="Times New Roman" w:hAnsi="Times New Roman" w:cs="Times New Roman"/>
          <w:sz w:val="28"/>
          <w:szCs w:val="28"/>
        </w:rPr>
        <w:t>Lesznowola</w:t>
      </w:r>
      <w:r w:rsidRPr="000341AD">
        <w:rPr>
          <w:rFonts w:ascii="Times New Roman" w:hAnsi="Times New Roman" w:cs="Times New Roman"/>
          <w:sz w:val="28"/>
          <w:szCs w:val="28"/>
        </w:rPr>
        <w:t xml:space="preserve"> działalności polegającej na świadczeniu usług </w:t>
      </w:r>
      <w:proofErr w:type="spellStart"/>
      <w:r w:rsidRPr="000341AD">
        <w:rPr>
          <w:rFonts w:ascii="Times New Roman" w:hAnsi="Times New Roman" w:cs="Times New Roman"/>
          <w:sz w:val="28"/>
          <w:szCs w:val="28"/>
        </w:rPr>
        <w:t>HotSpot</w:t>
      </w:r>
      <w:proofErr w:type="spellEnd"/>
      <w:r w:rsidRPr="000341AD">
        <w:rPr>
          <w:rFonts w:ascii="Times New Roman" w:hAnsi="Times New Roman" w:cs="Times New Roman"/>
          <w:sz w:val="28"/>
          <w:szCs w:val="28"/>
        </w:rPr>
        <w:t xml:space="preserve"> na rzecz użytkowników końcowych z wykorzystaniem posiadanej infrastruktury</w:t>
      </w:r>
      <w:r w:rsidR="000341AD" w:rsidRPr="000341AD">
        <w:rPr>
          <w:rFonts w:ascii="Times New Roman" w:hAnsi="Times New Roman" w:cs="Times New Roman"/>
          <w:sz w:val="28"/>
          <w:szCs w:val="28"/>
        </w:rPr>
        <w:t xml:space="preserve"> telekomunikacyjnej</w:t>
      </w:r>
      <w:r w:rsidR="00B35BAB" w:rsidRPr="000341AD">
        <w:rPr>
          <w:rFonts w:ascii="Times New Roman" w:hAnsi="Times New Roman" w:cs="Times New Roman"/>
          <w:sz w:val="28"/>
          <w:szCs w:val="28"/>
        </w:rPr>
        <w:t>.</w:t>
      </w:r>
    </w:p>
    <w:p w:rsidR="00697D1B" w:rsidRPr="00E26332" w:rsidRDefault="005459F2" w:rsidP="00697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>§2.</w:t>
      </w:r>
    </w:p>
    <w:p w:rsidR="005459F2" w:rsidRPr="00E26332" w:rsidRDefault="005459F2" w:rsidP="008A618B">
      <w:pPr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>Wykonanie uchwały powierza się Wójtowi Gminy</w:t>
      </w:r>
      <w:r w:rsidR="00697D1B" w:rsidRPr="00E26332">
        <w:rPr>
          <w:rFonts w:ascii="Times New Roman" w:hAnsi="Times New Roman" w:cs="Times New Roman"/>
          <w:sz w:val="28"/>
          <w:szCs w:val="28"/>
        </w:rPr>
        <w:t xml:space="preserve"> Lesznowola</w:t>
      </w:r>
      <w:r w:rsidRPr="00E26332">
        <w:rPr>
          <w:rFonts w:ascii="Times New Roman" w:hAnsi="Times New Roman" w:cs="Times New Roman"/>
          <w:sz w:val="28"/>
          <w:szCs w:val="28"/>
        </w:rPr>
        <w:t>.</w:t>
      </w:r>
    </w:p>
    <w:p w:rsidR="005459F2" w:rsidRPr="00E26332" w:rsidRDefault="005459F2" w:rsidP="00697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>§ 3.</w:t>
      </w:r>
    </w:p>
    <w:p w:rsidR="00CB04A5" w:rsidRPr="00E26332" w:rsidRDefault="005459F2" w:rsidP="008A618B">
      <w:pPr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5459F2" w:rsidRDefault="005459F2" w:rsidP="005459F2"/>
    <w:p w:rsidR="000341AD" w:rsidRDefault="000341AD" w:rsidP="005459F2"/>
    <w:p w:rsidR="000341AD" w:rsidRDefault="000341AD" w:rsidP="005459F2"/>
    <w:p w:rsidR="000341AD" w:rsidRDefault="000341AD" w:rsidP="005459F2"/>
    <w:p w:rsidR="005459F2" w:rsidRDefault="005459F2" w:rsidP="005459F2">
      <w:r>
        <w:lastRenderedPageBreak/>
        <w:t>UZASADNIENIE</w:t>
      </w:r>
    </w:p>
    <w:p w:rsidR="005459F2" w:rsidRDefault="005459F2" w:rsidP="00697D1B">
      <w:pPr>
        <w:jc w:val="both"/>
      </w:pPr>
      <w:r>
        <w:t>Zgodnie z art. 3 ust. 1 Ustawy z dnia 7 maja 2010 r. o wspieraniu rozwoju usług i sieci</w:t>
      </w:r>
      <w:r w:rsidR="00697D1B">
        <w:t xml:space="preserve"> telekomunikacyj</w:t>
      </w:r>
      <w:r>
        <w:t>nych jednostki samorządu terytorialnego w celu zaspokajania zbiorowych</w:t>
      </w:r>
      <w:r w:rsidR="00697D1B">
        <w:t xml:space="preserve"> </w:t>
      </w:r>
      <w:r>
        <w:t>potrzeb wspólnoty samorządowej mogą:</w:t>
      </w:r>
    </w:p>
    <w:p w:rsidR="005459F2" w:rsidRDefault="005459F2" w:rsidP="00697D1B">
      <w:pPr>
        <w:pStyle w:val="Akapitzlist"/>
        <w:numPr>
          <w:ilvl w:val="0"/>
          <w:numId w:val="2"/>
        </w:numPr>
        <w:jc w:val="both"/>
      </w:pPr>
      <w:r>
        <w:t>budować lub eksploatować infrastrukturę i sieci telekomunikacyjne oraz nabywać do nich prawa,</w:t>
      </w:r>
    </w:p>
    <w:p w:rsidR="005459F2" w:rsidRDefault="005459F2" w:rsidP="00697D1B">
      <w:pPr>
        <w:pStyle w:val="Akapitzlist"/>
        <w:numPr>
          <w:ilvl w:val="0"/>
          <w:numId w:val="2"/>
        </w:numPr>
        <w:jc w:val="both"/>
      </w:pPr>
      <w:r>
        <w:t xml:space="preserve">dostarczać sieci telekomunikacyjne lub zapewniać dostęp do infrastruktury </w:t>
      </w:r>
      <w:r w:rsidR="00697D1B">
        <w:t>t</w:t>
      </w:r>
      <w:r>
        <w:t>elekomunikacyjnej;</w:t>
      </w:r>
    </w:p>
    <w:p w:rsidR="005459F2" w:rsidRDefault="005459F2" w:rsidP="00697D1B">
      <w:pPr>
        <w:pStyle w:val="Akapitzlist"/>
        <w:numPr>
          <w:ilvl w:val="0"/>
          <w:numId w:val="2"/>
        </w:numPr>
        <w:jc w:val="both"/>
      </w:pPr>
      <w:r>
        <w:t>świadczyć w miejscach publicznych usługi bezpłatnego dostępu do Internetu mającymi na celu</w:t>
      </w:r>
      <w:r w:rsidR="00697D1B">
        <w:t xml:space="preserve"> </w:t>
      </w:r>
      <w:r>
        <w:t>zapewnienie możliwości załatwiania spraw pomiędzy obywatelem czy podmiotem gospodarczym</w:t>
      </w:r>
      <w:r w:rsidR="00697D1B">
        <w:t xml:space="preserve"> </w:t>
      </w:r>
      <w:r>
        <w:t>a administracją drogą elektroniczną, a także wychodząc naprzeciw potrzebom lokalnej społeczności</w:t>
      </w:r>
      <w:r w:rsidR="00697D1B">
        <w:t xml:space="preserve"> </w:t>
      </w:r>
      <w:r>
        <w:t>oraz użytkowników mobilnych (np. turyści) zapewnienia okazjonalnego dostępu do Internetu.</w:t>
      </w:r>
    </w:p>
    <w:p w:rsidR="005459F2" w:rsidRDefault="005459F2" w:rsidP="00697D1B">
      <w:pPr>
        <w:jc w:val="both"/>
      </w:pPr>
      <w:r>
        <w:t>Zgodnie z art. 3 ust. 5 w/w ustawy „Jednostka samorządu terytorialnego wykonuje działalność o której</w:t>
      </w:r>
      <w:r w:rsidR="00697D1B">
        <w:t xml:space="preserve"> </w:t>
      </w:r>
      <w:r>
        <w:t xml:space="preserve">mowa w ust. l, na podstawie </w:t>
      </w:r>
      <w:r w:rsidR="00697D1B">
        <w:t>uchwały</w:t>
      </w:r>
      <w:r>
        <w:t xml:space="preserve"> organu stanowiącego”. Przepis ten oznacza, że najpóźniej przed</w:t>
      </w:r>
      <w:r w:rsidR="00697D1B">
        <w:t xml:space="preserve"> </w:t>
      </w:r>
      <w:r>
        <w:t>rozpoczęciem wykonywania działalności, o której mowa w art. 3 ust. 1 ustawy, konieczna jest</w:t>
      </w:r>
      <w:r w:rsidR="00697D1B">
        <w:t xml:space="preserve"> </w:t>
      </w:r>
      <w:r>
        <w:t>uchwała organu stanowiącego. Wykonywanie działalności, o której mowa w ust. I, to budowa lub</w:t>
      </w:r>
      <w:r w:rsidR="00697D1B">
        <w:t xml:space="preserve"> </w:t>
      </w:r>
      <w:r>
        <w:t>eksploatacja infrastruktury i sieci, nabycie prawa do nich, dostarczenie sieci, zapewnienie dostępu do</w:t>
      </w:r>
      <w:r w:rsidR="00697D1B">
        <w:t xml:space="preserve"> </w:t>
      </w:r>
      <w:r>
        <w:t>infrastruktury, świadczenie usług. Uchwala organu stanowiącego powinna być zatem podjęta</w:t>
      </w:r>
      <w:r w:rsidR="00697D1B">
        <w:t xml:space="preserve"> </w:t>
      </w:r>
      <w:r>
        <w:t>najpóźniej przed rozpoczęciem wykonywania tych czynności.</w:t>
      </w:r>
    </w:p>
    <w:p w:rsidR="005459F2" w:rsidRDefault="005459F2" w:rsidP="00697D1B">
      <w:pPr>
        <w:jc w:val="both"/>
      </w:pPr>
      <w:r>
        <w:t>Podjęcie niniejszej uchwały daje możliwość podjęcia działań, w porozumieniu z Prezesem Urzędu</w:t>
      </w:r>
      <w:r w:rsidR="00697D1B">
        <w:t xml:space="preserve"> </w:t>
      </w:r>
      <w:r>
        <w:t>Komunikacji Elektronicznej, w celu utwo</w:t>
      </w:r>
      <w:r w:rsidR="00697D1B">
        <w:t xml:space="preserve">rzenia na terenie Gminy Lesznowola </w:t>
      </w:r>
      <w:r>
        <w:t>sieci bezpłatnych</w:t>
      </w:r>
      <w:r w:rsidR="00697D1B">
        <w:t xml:space="preserve"> </w:t>
      </w:r>
      <w:r>
        <w:t>publicznych punktów dostępu</w:t>
      </w:r>
      <w:r w:rsidR="00697D1B">
        <w:t xml:space="preserve"> do sieci Internet tzw. </w:t>
      </w:r>
      <w:proofErr w:type="spellStart"/>
      <w:r w:rsidR="00697D1B">
        <w:t>HotSpot</w:t>
      </w:r>
      <w:r>
        <w:t>ów</w:t>
      </w:r>
      <w:proofErr w:type="spellEnd"/>
      <w:r>
        <w:t>.</w:t>
      </w:r>
    </w:p>
    <w:p w:rsidR="005459F2" w:rsidRDefault="005459F2" w:rsidP="00697D1B">
      <w:pPr>
        <w:jc w:val="both"/>
      </w:pPr>
      <w:r>
        <w:t>Dodatkowa informacja dotycząca przedmiotowej uchwały:</w:t>
      </w:r>
    </w:p>
    <w:p w:rsidR="005459F2" w:rsidRDefault="005459F2" w:rsidP="00697D1B">
      <w:pPr>
        <w:jc w:val="both"/>
      </w:pPr>
      <w:r>
        <w:t>Najważniejszą rzeczą jest uzyskanie zgody od Prezesa Urzędu Komunikacji Elektronicznej na</w:t>
      </w:r>
      <w:r w:rsidR="00697D1B">
        <w:t xml:space="preserve"> </w:t>
      </w:r>
      <w:r>
        <w:t xml:space="preserve">prowadzenie przez Gminę </w:t>
      </w:r>
      <w:r w:rsidR="00697D1B">
        <w:t xml:space="preserve">Lesznowola </w:t>
      </w:r>
      <w:r>
        <w:t>działalności gospodarczej polegającej na świadczeniu usługi</w:t>
      </w:r>
      <w:r w:rsidR="00697D1B">
        <w:t xml:space="preserve"> </w:t>
      </w:r>
      <w:r>
        <w:t>darmowego dostępu do Internetu.</w:t>
      </w:r>
    </w:p>
    <w:p w:rsidR="005459F2" w:rsidRDefault="005459F2" w:rsidP="00697D1B">
      <w:pPr>
        <w:jc w:val="both"/>
      </w:pPr>
      <w:r>
        <w:t xml:space="preserve">Zgodnie z wytycznymi UKE </w:t>
      </w:r>
      <w:proofErr w:type="spellStart"/>
      <w:r>
        <w:t>HotSpoty</w:t>
      </w:r>
      <w:proofErr w:type="spellEnd"/>
      <w:r>
        <w:t xml:space="preserve"> organizowane przez Gminy muszą posiadać</w:t>
      </w:r>
      <w:r w:rsidR="00697D1B">
        <w:t xml:space="preserve"> </w:t>
      </w:r>
      <w:r>
        <w:t>ograniczenia:</w:t>
      </w:r>
    </w:p>
    <w:p w:rsidR="00697D1B" w:rsidRDefault="005459F2" w:rsidP="00697D1B">
      <w:pPr>
        <w:pStyle w:val="Akapitzlist"/>
        <w:numPr>
          <w:ilvl w:val="0"/>
          <w:numId w:val="3"/>
        </w:numPr>
      </w:pPr>
      <w:r>
        <w:t>Każdy będący w zasięgu sieci może się zalogować po zapoznaniu i akceptacji regulaminu</w:t>
      </w:r>
      <w:r w:rsidR="00697D1B">
        <w:t xml:space="preserve"> </w:t>
      </w:r>
      <w:r>
        <w:t>dostępnego w momencie wybrania sieci HotSpot,</w:t>
      </w:r>
    </w:p>
    <w:p w:rsidR="005459F2" w:rsidRDefault="005459F2" w:rsidP="00697D1B">
      <w:pPr>
        <w:pStyle w:val="Akapitzlist"/>
        <w:numPr>
          <w:ilvl w:val="0"/>
          <w:numId w:val="3"/>
        </w:numPr>
      </w:pPr>
      <w:r>
        <w:t>Wysyłanie i odbieranie danych z maksymalną prędkością</w:t>
      </w:r>
      <w:r w:rsidR="00697D1B">
        <w:t xml:space="preserve"> połączenia - nie więcej niż 512</w:t>
      </w:r>
      <w:r>
        <w:t xml:space="preserve"> </w:t>
      </w:r>
      <w:proofErr w:type="spellStart"/>
      <w:r>
        <w:t>kbit</w:t>
      </w:r>
      <w:proofErr w:type="spellEnd"/>
      <w:r>
        <w:t>/s,</w:t>
      </w:r>
    </w:p>
    <w:p w:rsidR="00B35BAB" w:rsidRDefault="005459F2" w:rsidP="00B35BAB">
      <w:pPr>
        <w:pStyle w:val="Akapitzlist"/>
        <w:numPr>
          <w:ilvl w:val="0"/>
          <w:numId w:val="3"/>
        </w:numPr>
      </w:pPr>
      <w:r>
        <w:t xml:space="preserve">Czas jednorazowej sesji w ramach dostępu nieodpłatnego nie będzie dłuższy niż </w:t>
      </w:r>
      <w:r w:rsidR="00B35BAB">
        <w:t>45</w:t>
      </w:r>
      <w:r>
        <w:t xml:space="preserve"> minut </w:t>
      </w:r>
      <w:r w:rsidR="00B35BAB" w:rsidRPr="00B35BAB">
        <w:t xml:space="preserve">oraz przerwa pomiędzy poszczególnymi sesjami nie krótsza niż 15 minut </w:t>
      </w:r>
    </w:p>
    <w:p w:rsidR="005459F2" w:rsidRDefault="005459F2" w:rsidP="00B35BAB">
      <w:pPr>
        <w:pStyle w:val="Akapitzlist"/>
        <w:numPr>
          <w:ilvl w:val="0"/>
          <w:numId w:val="3"/>
        </w:numPr>
      </w:pPr>
      <w:r>
        <w:t>Miesięczny limit transferu danych - nie więcej niż 750 MB dla użytkownika (urządzenia) (zliczanie</w:t>
      </w:r>
      <w:r w:rsidR="00697D1B">
        <w:t xml:space="preserve"> </w:t>
      </w:r>
      <w:r>
        <w:t xml:space="preserve">transferu dla danego adresu MAC) z myślą o mieszkańcach będących w zasięgu sieci </w:t>
      </w:r>
      <w:proofErr w:type="spellStart"/>
      <w:r>
        <w:t>HotSpot</w:t>
      </w:r>
      <w:proofErr w:type="spellEnd"/>
      <w:r>
        <w:t>,</w:t>
      </w:r>
    </w:p>
    <w:p w:rsidR="005459F2" w:rsidRDefault="005459F2" w:rsidP="008A618B">
      <w:pPr>
        <w:pStyle w:val="Akapitzlist"/>
      </w:pPr>
    </w:p>
    <w:sectPr w:rsidR="0054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0900"/>
    <w:multiLevelType w:val="hybridMultilevel"/>
    <w:tmpl w:val="F7344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4B5B"/>
    <w:multiLevelType w:val="hybridMultilevel"/>
    <w:tmpl w:val="4122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58C9"/>
    <w:multiLevelType w:val="hybridMultilevel"/>
    <w:tmpl w:val="C758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F2"/>
    <w:rsid w:val="000341AD"/>
    <w:rsid w:val="0005663A"/>
    <w:rsid w:val="00394A67"/>
    <w:rsid w:val="00495E14"/>
    <w:rsid w:val="005459F2"/>
    <w:rsid w:val="00647C8C"/>
    <w:rsid w:val="00697D1B"/>
    <w:rsid w:val="0077032E"/>
    <w:rsid w:val="008A618B"/>
    <w:rsid w:val="009F4006"/>
    <w:rsid w:val="00B35BAB"/>
    <w:rsid w:val="00D5252C"/>
    <w:rsid w:val="00E2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Maksymiuk</dc:creator>
  <cp:lastModifiedBy>Artur Maksymiuk</cp:lastModifiedBy>
  <cp:revision>8</cp:revision>
  <cp:lastPrinted>2014-12-03T12:28:00Z</cp:lastPrinted>
  <dcterms:created xsi:type="dcterms:W3CDTF">2014-12-03T11:33:00Z</dcterms:created>
  <dcterms:modified xsi:type="dcterms:W3CDTF">2014-12-03T14:08:00Z</dcterms:modified>
</cp:coreProperties>
</file>