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3E" w:rsidRDefault="004775CF" w:rsidP="005039D8">
      <w:pPr>
        <w:spacing w:after="0"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Uchwała Nr </w:t>
      </w:r>
      <w:bookmarkStart w:id="0" w:name="_GoBack"/>
      <w:bookmarkEnd w:id="0"/>
      <w:r w:rsidR="00A52BB7">
        <w:rPr>
          <w:rFonts w:ascii="Cambria" w:hAnsi="Cambria"/>
          <w:b/>
          <w:sz w:val="28"/>
          <w:szCs w:val="28"/>
        </w:rPr>
        <w:t>7</w:t>
      </w:r>
      <w:r w:rsidR="00400CF7">
        <w:rPr>
          <w:rFonts w:ascii="Cambria" w:hAnsi="Cambria"/>
          <w:b/>
          <w:sz w:val="28"/>
          <w:szCs w:val="28"/>
        </w:rPr>
        <w:t>25/L/2018</w:t>
      </w:r>
    </w:p>
    <w:p w:rsidR="00A660FF" w:rsidRDefault="005A1862" w:rsidP="00A660FF">
      <w:pPr>
        <w:spacing w:after="0"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</w:t>
      </w:r>
      <w:r w:rsidR="003C563F">
        <w:rPr>
          <w:rFonts w:ascii="Cambria" w:hAnsi="Cambria"/>
          <w:b/>
          <w:sz w:val="28"/>
          <w:szCs w:val="28"/>
        </w:rPr>
        <w:t>ady G</w:t>
      </w:r>
      <w:r w:rsidR="007705BF" w:rsidRPr="007705BF">
        <w:rPr>
          <w:rFonts w:ascii="Cambria" w:hAnsi="Cambria"/>
          <w:b/>
          <w:sz w:val="28"/>
          <w:szCs w:val="28"/>
        </w:rPr>
        <w:t>miny Lesznowola</w:t>
      </w:r>
    </w:p>
    <w:p w:rsidR="00A660FF" w:rsidRPr="00A660FF" w:rsidRDefault="007705BF" w:rsidP="00A660FF">
      <w:pPr>
        <w:spacing w:after="0" w:line="276" w:lineRule="auto"/>
        <w:jc w:val="center"/>
        <w:rPr>
          <w:rFonts w:ascii="Cambria" w:hAnsi="Cambria"/>
          <w:b/>
          <w:sz w:val="28"/>
          <w:szCs w:val="28"/>
        </w:rPr>
      </w:pPr>
      <w:r w:rsidRPr="007705BF">
        <w:rPr>
          <w:rFonts w:ascii="Cambria" w:hAnsi="Cambria"/>
          <w:b/>
          <w:sz w:val="24"/>
          <w:szCs w:val="24"/>
        </w:rPr>
        <w:t>z dnia</w:t>
      </w:r>
      <w:r w:rsidR="00AD29D7">
        <w:rPr>
          <w:rFonts w:ascii="Cambria" w:hAnsi="Cambria"/>
          <w:b/>
          <w:sz w:val="24"/>
          <w:szCs w:val="24"/>
        </w:rPr>
        <w:t xml:space="preserve"> </w:t>
      </w:r>
      <w:r w:rsidR="00400CF7">
        <w:rPr>
          <w:rFonts w:ascii="Cambria" w:hAnsi="Cambria"/>
          <w:b/>
          <w:sz w:val="24"/>
          <w:szCs w:val="24"/>
        </w:rPr>
        <w:t>14 listopada 2018r.</w:t>
      </w:r>
    </w:p>
    <w:p w:rsidR="00A23D99" w:rsidRDefault="00D254C9" w:rsidP="005039D8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7705BF" w:rsidRPr="007705BF">
        <w:rPr>
          <w:rFonts w:ascii="Cambria" w:hAnsi="Cambria"/>
          <w:b/>
          <w:sz w:val="24"/>
          <w:szCs w:val="24"/>
        </w:rPr>
        <w:t>w sprawie zmiany Wieloletniej Prognozy Finansowej</w:t>
      </w:r>
    </w:p>
    <w:p w:rsidR="007705BF" w:rsidRDefault="00181A97" w:rsidP="005039D8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Gminy Lesznowola na lata 2018</w:t>
      </w:r>
      <w:r w:rsidR="00331D1B">
        <w:rPr>
          <w:rFonts w:ascii="Cambria" w:hAnsi="Cambria"/>
          <w:b/>
          <w:sz w:val="24"/>
          <w:szCs w:val="24"/>
        </w:rPr>
        <w:t>-2033</w:t>
      </w:r>
    </w:p>
    <w:p w:rsidR="007705BF" w:rsidRDefault="007705BF" w:rsidP="003C563F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</w:p>
    <w:p w:rsidR="007705BF" w:rsidRDefault="007705BF" w:rsidP="007F49F0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podstawie art. 18 ust. 2 pkt 15 ustawy z dnia 8 marca 1990r. o samorządzie gminnym (t</w:t>
      </w:r>
      <w:r w:rsidR="00B0619A">
        <w:rPr>
          <w:rFonts w:ascii="Cambria" w:hAnsi="Cambria"/>
          <w:sz w:val="24"/>
          <w:szCs w:val="24"/>
        </w:rPr>
        <w:t>.</w:t>
      </w:r>
      <w:r w:rsidR="00EC62CA">
        <w:rPr>
          <w:rFonts w:ascii="Cambria" w:hAnsi="Cambria"/>
          <w:sz w:val="24"/>
          <w:szCs w:val="24"/>
        </w:rPr>
        <w:t xml:space="preserve">j. </w:t>
      </w:r>
      <w:r w:rsidR="00D66636">
        <w:rPr>
          <w:rFonts w:ascii="Cambria" w:hAnsi="Cambria"/>
          <w:sz w:val="24"/>
          <w:szCs w:val="24"/>
        </w:rPr>
        <w:t>Dz.U. z 2018</w:t>
      </w:r>
      <w:r>
        <w:rPr>
          <w:rFonts w:ascii="Cambria" w:hAnsi="Cambria"/>
          <w:sz w:val="24"/>
          <w:szCs w:val="24"/>
        </w:rPr>
        <w:t>r. poz.</w:t>
      </w:r>
      <w:r w:rsidR="00CA5161">
        <w:rPr>
          <w:rFonts w:ascii="Cambria" w:hAnsi="Cambria"/>
          <w:sz w:val="24"/>
          <w:szCs w:val="24"/>
        </w:rPr>
        <w:t xml:space="preserve"> </w:t>
      </w:r>
      <w:r w:rsidR="00D66636">
        <w:rPr>
          <w:rFonts w:ascii="Cambria" w:hAnsi="Cambria"/>
          <w:sz w:val="24"/>
          <w:szCs w:val="24"/>
        </w:rPr>
        <w:t>994</w:t>
      </w:r>
      <w:r w:rsidR="00410F3E">
        <w:rPr>
          <w:rFonts w:ascii="Cambria" w:hAnsi="Cambria"/>
          <w:sz w:val="24"/>
          <w:szCs w:val="24"/>
        </w:rPr>
        <w:t xml:space="preserve"> ze zm.</w:t>
      </w:r>
      <w:r w:rsidR="00D66636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 art.</w:t>
      </w:r>
      <w:r w:rsidR="00B061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226, art.</w:t>
      </w:r>
      <w:r w:rsidR="00B061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227, art.</w:t>
      </w:r>
      <w:r w:rsidR="00B061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228, art.</w:t>
      </w:r>
      <w:r w:rsidR="00B061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230 ust.</w:t>
      </w:r>
      <w:r w:rsidR="00B061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6 i art.</w:t>
      </w:r>
      <w:r w:rsidR="003C563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243 ustawy</w:t>
      </w:r>
      <w:r w:rsidR="00D31C4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z dnia 27 sierpnia 2009r. o finansac</w:t>
      </w:r>
      <w:r w:rsidR="00AB0EA1">
        <w:rPr>
          <w:rFonts w:ascii="Cambria" w:hAnsi="Cambria"/>
          <w:sz w:val="24"/>
          <w:szCs w:val="24"/>
        </w:rPr>
        <w:t>h publicznych (t.j. Dz.U. z 2017</w:t>
      </w:r>
      <w:r>
        <w:rPr>
          <w:rFonts w:ascii="Cambria" w:hAnsi="Cambria"/>
          <w:sz w:val="24"/>
          <w:szCs w:val="24"/>
        </w:rPr>
        <w:t>r., p</w:t>
      </w:r>
      <w:r w:rsidR="00B0619A">
        <w:rPr>
          <w:rFonts w:ascii="Cambria" w:hAnsi="Cambria"/>
          <w:sz w:val="24"/>
          <w:szCs w:val="24"/>
        </w:rPr>
        <w:t xml:space="preserve">oz. </w:t>
      </w:r>
      <w:r w:rsidR="00AB0EA1">
        <w:rPr>
          <w:rFonts w:ascii="Cambria" w:hAnsi="Cambria"/>
          <w:sz w:val="24"/>
          <w:szCs w:val="24"/>
        </w:rPr>
        <w:t>2077</w:t>
      </w:r>
      <w:r w:rsidR="002D68F3">
        <w:rPr>
          <w:rFonts w:ascii="Cambria" w:hAnsi="Cambria"/>
          <w:sz w:val="24"/>
          <w:szCs w:val="24"/>
        </w:rPr>
        <w:t xml:space="preserve"> </w:t>
      </w:r>
      <w:r w:rsidR="002D68F3">
        <w:rPr>
          <w:rFonts w:ascii="Cambria" w:hAnsi="Cambria"/>
          <w:sz w:val="24"/>
          <w:szCs w:val="24"/>
        </w:rPr>
        <w:br/>
        <w:t>ze zm.</w:t>
      </w:r>
      <w:r w:rsidR="00B0619A">
        <w:rPr>
          <w:rFonts w:ascii="Cambria" w:hAnsi="Cambria"/>
          <w:sz w:val="24"/>
          <w:szCs w:val="24"/>
        </w:rPr>
        <w:t>),</w:t>
      </w:r>
      <w:r w:rsidR="003C563F">
        <w:rPr>
          <w:rFonts w:ascii="Cambria" w:hAnsi="Cambria"/>
          <w:sz w:val="24"/>
          <w:szCs w:val="24"/>
        </w:rPr>
        <w:t xml:space="preserve"> </w:t>
      </w:r>
      <w:r w:rsidR="00B0619A">
        <w:rPr>
          <w:rFonts w:ascii="Cambria" w:hAnsi="Cambria"/>
          <w:sz w:val="24"/>
          <w:szCs w:val="24"/>
        </w:rPr>
        <w:t>Rada Gminy L</w:t>
      </w:r>
      <w:r>
        <w:rPr>
          <w:rFonts w:ascii="Cambria" w:hAnsi="Cambria"/>
          <w:sz w:val="24"/>
          <w:szCs w:val="24"/>
        </w:rPr>
        <w:t>esznowola uchwala, co następuje:</w:t>
      </w:r>
    </w:p>
    <w:p w:rsidR="007705BF" w:rsidRDefault="007705BF" w:rsidP="003C563F">
      <w:pPr>
        <w:spacing w:after="0" w:line="276" w:lineRule="auto"/>
        <w:rPr>
          <w:rFonts w:ascii="Cambria" w:hAnsi="Cambria"/>
          <w:sz w:val="24"/>
          <w:szCs w:val="24"/>
        </w:rPr>
      </w:pPr>
    </w:p>
    <w:p w:rsidR="00CA4730" w:rsidRPr="00CA4730" w:rsidRDefault="007705BF" w:rsidP="00CA4730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CA4730">
        <w:rPr>
          <w:rFonts w:ascii="Cambria" w:hAnsi="Cambria"/>
          <w:b/>
          <w:sz w:val="24"/>
          <w:szCs w:val="24"/>
        </w:rPr>
        <w:t>§ 1.</w:t>
      </w:r>
      <w:r w:rsidR="00CA4730" w:rsidRPr="00CA4730">
        <w:rPr>
          <w:rFonts w:ascii="Cambria" w:hAnsi="Cambria"/>
          <w:b/>
          <w:sz w:val="24"/>
          <w:szCs w:val="24"/>
        </w:rPr>
        <w:t xml:space="preserve"> </w:t>
      </w:r>
    </w:p>
    <w:p w:rsidR="007705BF" w:rsidRDefault="007705BF" w:rsidP="007705B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Dokonuje się zmian w Wieloletniej Prognozie Finansowej w brzmieniu </w:t>
      </w:r>
      <w:r w:rsidR="00BA7F63">
        <w:rPr>
          <w:rFonts w:ascii="Cambria" w:hAnsi="Cambria"/>
          <w:sz w:val="24"/>
          <w:szCs w:val="24"/>
        </w:rPr>
        <w:t xml:space="preserve">załącznika </w:t>
      </w:r>
      <w:r>
        <w:rPr>
          <w:rFonts w:ascii="Cambria" w:hAnsi="Cambria"/>
          <w:sz w:val="24"/>
          <w:szCs w:val="24"/>
        </w:rPr>
        <w:t>Nr 1 do uchwały.</w:t>
      </w:r>
    </w:p>
    <w:p w:rsidR="00095EE3" w:rsidRPr="00095EE3" w:rsidRDefault="00095EE3" w:rsidP="00095EE3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095EE3">
        <w:rPr>
          <w:rFonts w:ascii="Cambria" w:hAnsi="Cambria"/>
          <w:b/>
          <w:sz w:val="24"/>
          <w:szCs w:val="24"/>
        </w:rPr>
        <w:t>§</w:t>
      </w:r>
      <w:r w:rsidR="00D254C9">
        <w:rPr>
          <w:rFonts w:ascii="Cambria" w:hAnsi="Cambria"/>
          <w:b/>
          <w:sz w:val="24"/>
          <w:szCs w:val="24"/>
        </w:rPr>
        <w:t>2</w:t>
      </w:r>
      <w:r w:rsidRPr="00095EE3">
        <w:rPr>
          <w:rFonts w:ascii="Cambria" w:hAnsi="Cambria"/>
          <w:b/>
          <w:sz w:val="24"/>
          <w:szCs w:val="24"/>
        </w:rPr>
        <w:t>.</w:t>
      </w:r>
    </w:p>
    <w:p w:rsidR="00B0619A" w:rsidRDefault="005478B9" w:rsidP="005478B9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5478B9">
        <w:rPr>
          <w:rFonts w:ascii="Cambria" w:hAnsi="Cambria"/>
          <w:sz w:val="24"/>
          <w:szCs w:val="24"/>
        </w:rPr>
        <w:t xml:space="preserve">Dokonuje się zmian w wykazie przedsięwzięć w brzmieniu załącznika Nr 2 do uchwały. </w:t>
      </w:r>
      <w:r w:rsidR="00B0619A" w:rsidRPr="00B0619A">
        <w:rPr>
          <w:rFonts w:ascii="Cambria" w:hAnsi="Cambria"/>
          <w:sz w:val="24"/>
          <w:szCs w:val="24"/>
        </w:rPr>
        <w:t>powierza się Wójtowi Gminy.</w:t>
      </w:r>
    </w:p>
    <w:p w:rsidR="005478B9" w:rsidRPr="005478B9" w:rsidRDefault="005478B9" w:rsidP="005478B9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5478B9" w:rsidRPr="005478B9" w:rsidRDefault="005478B9" w:rsidP="005478B9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5478B9">
        <w:rPr>
          <w:rFonts w:ascii="Cambria" w:hAnsi="Cambria"/>
          <w:b/>
          <w:sz w:val="24"/>
          <w:szCs w:val="24"/>
        </w:rPr>
        <w:t>§3.</w:t>
      </w:r>
    </w:p>
    <w:p w:rsidR="00B0619A" w:rsidRDefault="005478B9" w:rsidP="005478B9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5478B9">
        <w:rPr>
          <w:rFonts w:ascii="Cambria" w:hAnsi="Cambria"/>
          <w:sz w:val="24"/>
          <w:szCs w:val="24"/>
        </w:rPr>
        <w:t>Wykonanie uchwały</w:t>
      </w:r>
      <w:r w:rsidR="00506679">
        <w:rPr>
          <w:rFonts w:ascii="Cambria" w:hAnsi="Cambria"/>
          <w:sz w:val="24"/>
          <w:szCs w:val="24"/>
        </w:rPr>
        <w:t xml:space="preserve"> powierza się Wójtowi Gminy.</w:t>
      </w:r>
    </w:p>
    <w:p w:rsidR="005478B9" w:rsidRDefault="005478B9" w:rsidP="00B0619A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</w:p>
    <w:p w:rsidR="00B0619A" w:rsidRDefault="00D254C9" w:rsidP="00B0619A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</w:t>
      </w:r>
      <w:r w:rsidR="005478B9">
        <w:rPr>
          <w:rFonts w:ascii="Cambria" w:hAnsi="Cambria"/>
          <w:b/>
          <w:sz w:val="24"/>
          <w:szCs w:val="24"/>
        </w:rPr>
        <w:t xml:space="preserve"> 4</w:t>
      </w:r>
      <w:r w:rsidR="00B0619A" w:rsidRPr="007705BF">
        <w:rPr>
          <w:rFonts w:ascii="Cambria" w:hAnsi="Cambria"/>
          <w:b/>
          <w:sz w:val="24"/>
          <w:szCs w:val="24"/>
        </w:rPr>
        <w:t>.</w:t>
      </w:r>
    </w:p>
    <w:p w:rsidR="00B0619A" w:rsidRPr="00B0619A" w:rsidRDefault="00B0619A" w:rsidP="00B0619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0619A">
        <w:rPr>
          <w:rFonts w:ascii="Cambria" w:hAnsi="Cambria"/>
          <w:sz w:val="24"/>
          <w:szCs w:val="24"/>
        </w:rPr>
        <w:t>Uchwała wchodzi w życie z dniem podjęcia.</w:t>
      </w:r>
    </w:p>
    <w:p w:rsidR="00B0619A" w:rsidRPr="00B0619A" w:rsidRDefault="00B0619A" w:rsidP="00B0619A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:rsidR="00B0619A" w:rsidRPr="00B0619A" w:rsidRDefault="00B0619A" w:rsidP="00B0619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7705BF" w:rsidRDefault="007705BF" w:rsidP="007705BF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</w:p>
    <w:p w:rsidR="007705BF" w:rsidRDefault="007705BF" w:rsidP="007705BF">
      <w:pPr>
        <w:jc w:val="center"/>
      </w:pPr>
    </w:p>
    <w:sectPr w:rsidR="0077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86A" w:rsidRDefault="0014286A" w:rsidP="0014286A">
      <w:pPr>
        <w:spacing w:after="0" w:line="240" w:lineRule="auto"/>
      </w:pPr>
      <w:r>
        <w:separator/>
      </w:r>
    </w:p>
  </w:endnote>
  <w:endnote w:type="continuationSeparator" w:id="0">
    <w:p w:rsidR="0014286A" w:rsidRDefault="0014286A" w:rsidP="0014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86A" w:rsidRDefault="0014286A" w:rsidP="0014286A">
      <w:pPr>
        <w:spacing w:after="0" w:line="240" w:lineRule="auto"/>
      </w:pPr>
      <w:r>
        <w:separator/>
      </w:r>
    </w:p>
  </w:footnote>
  <w:footnote w:type="continuationSeparator" w:id="0">
    <w:p w:rsidR="0014286A" w:rsidRDefault="0014286A" w:rsidP="00142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02"/>
    <w:rsid w:val="00010A4E"/>
    <w:rsid w:val="00042ABC"/>
    <w:rsid w:val="00095EE3"/>
    <w:rsid w:val="000D33C9"/>
    <w:rsid w:val="000E1862"/>
    <w:rsid w:val="0012447C"/>
    <w:rsid w:val="001319BB"/>
    <w:rsid w:val="0014286A"/>
    <w:rsid w:val="0014705F"/>
    <w:rsid w:val="00164725"/>
    <w:rsid w:val="00181A97"/>
    <w:rsid w:val="00276552"/>
    <w:rsid w:val="002D68F3"/>
    <w:rsid w:val="00331D1B"/>
    <w:rsid w:val="00381A9C"/>
    <w:rsid w:val="003A71DF"/>
    <w:rsid w:val="003C563F"/>
    <w:rsid w:val="00400CF7"/>
    <w:rsid w:val="00410F3E"/>
    <w:rsid w:val="00414A65"/>
    <w:rsid w:val="00455737"/>
    <w:rsid w:val="004775CF"/>
    <w:rsid w:val="004A1656"/>
    <w:rsid w:val="004B14C1"/>
    <w:rsid w:val="005039D8"/>
    <w:rsid w:val="00506679"/>
    <w:rsid w:val="00513F73"/>
    <w:rsid w:val="005478B9"/>
    <w:rsid w:val="00584384"/>
    <w:rsid w:val="005A1862"/>
    <w:rsid w:val="005A5FCA"/>
    <w:rsid w:val="005D71A1"/>
    <w:rsid w:val="00605DDC"/>
    <w:rsid w:val="00635363"/>
    <w:rsid w:val="0068022F"/>
    <w:rsid w:val="006A0644"/>
    <w:rsid w:val="007705BF"/>
    <w:rsid w:val="00787EE9"/>
    <w:rsid w:val="00795CCD"/>
    <w:rsid w:val="007F49F0"/>
    <w:rsid w:val="007F6391"/>
    <w:rsid w:val="008260DA"/>
    <w:rsid w:val="008A332E"/>
    <w:rsid w:val="008C1068"/>
    <w:rsid w:val="00910418"/>
    <w:rsid w:val="0094481D"/>
    <w:rsid w:val="00960172"/>
    <w:rsid w:val="00964E03"/>
    <w:rsid w:val="00A129DD"/>
    <w:rsid w:val="00A23D99"/>
    <w:rsid w:val="00A52BB7"/>
    <w:rsid w:val="00A660FF"/>
    <w:rsid w:val="00AB0EA1"/>
    <w:rsid w:val="00AD29D7"/>
    <w:rsid w:val="00AD6061"/>
    <w:rsid w:val="00AF407C"/>
    <w:rsid w:val="00B0619A"/>
    <w:rsid w:val="00B150A9"/>
    <w:rsid w:val="00BA2C59"/>
    <w:rsid w:val="00BA7F63"/>
    <w:rsid w:val="00BE3917"/>
    <w:rsid w:val="00C149B2"/>
    <w:rsid w:val="00C71EAB"/>
    <w:rsid w:val="00CA1708"/>
    <w:rsid w:val="00CA4730"/>
    <w:rsid w:val="00CA5161"/>
    <w:rsid w:val="00D1281F"/>
    <w:rsid w:val="00D234D3"/>
    <w:rsid w:val="00D243F8"/>
    <w:rsid w:val="00D254C9"/>
    <w:rsid w:val="00D31C43"/>
    <w:rsid w:val="00D42571"/>
    <w:rsid w:val="00D65E6F"/>
    <w:rsid w:val="00D66636"/>
    <w:rsid w:val="00D81DBE"/>
    <w:rsid w:val="00DA2235"/>
    <w:rsid w:val="00E12EF2"/>
    <w:rsid w:val="00E45B48"/>
    <w:rsid w:val="00E53565"/>
    <w:rsid w:val="00E56BEB"/>
    <w:rsid w:val="00E83E11"/>
    <w:rsid w:val="00EA3942"/>
    <w:rsid w:val="00EC62CA"/>
    <w:rsid w:val="00F26A01"/>
    <w:rsid w:val="00F351BD"/>
    <w:rsid w:val="00F4284D"/>
    <w:rsid w:val="00F52102"/>
    <w:rsid w:val="00F755E2"/>
    <w:rsid w:val="00F95427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F25B2-1FA1-475A-8D91-6FE4B0E7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86A"/>
  </w:style>
  <w:style w:type="paragraph" w:styleId="Stopka">
    <w:name w:val="footer"/>
    <w:basedOn w:val="Normalny"/>
    <w:link w:val="StopkaZnak"/>
    <w:uiPriority w:val="99"/>
    <w:unhideWhenUsed/>
    <w:rsid w:val="0014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86A"/>
  </w:style>
  <w:style w:type="paragraph" w:styleId="Tekstdymka">
    <w:name w:val="Balloon Text"/>
    <w:basedOn w:val="Normalny"/>
    <w:link w:val="TekstdymkaZnak"/>
    <w:uiPriority w:val="99"/>
    <w:semiHidden/>
    <w:unhideWhenUsed/>
    <w:rsid w:val="003A7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Szulik</dc:creator>
  <cp:keywords/>
  <dc:description/>
  <cp:lastModifiedBy>Anna Baron</cp:lastModifiedBy>
  <cp:revision>8</cp:revision>
  <cp:lastPrinted>2018-08-03T10:31:00Z</cp:lastPrinted>
  <dcterms:created xsi:type="dcterms:W3CDTF">2018-08-03T10:32:00Z</dcterms:created>
  <dcterms:modified xsi:type="dcterms:W3CDTF">2018-11-19T09:36:00Z</dcterms:modified>
</cp:coreProperties>
</file>