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71" w:rsidRDefault="00D254C9" w:rsidP="00D254C9">
      <w:pPr>
        <w:spacing w:after="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</w:t>
      </w:r>
      <w:r w:rsidR="007705BF" w:rsidRPr="007705BF">
        <w:rPr>
          <w:rFonts w:ascii="Cambria" w:hAnsi="Cambria"/>
          <w:b/>
          <w:sz w:val="28"/>
          <w:szCs w:val="28"/>
        </w:rPr>
        <w:t>Uchwała Nr</w:t>
      </w:r>
      <w:r>
        <w:rPr>
          <w:rFonts w:ascii="Cambria" w:hAnsi="Cambria"/>
          <w:b/>
          <w:sz w:val="28"/>
          <w:szCs w:val="28"/>
        </w:rPr>
        <w:t xml:space="preserve"> 555/XXXVIII/2017</w:t>
      </w:r>
    </w:p>
    <w:p w:rsidR="007705BF" w:rsidRPr="007705BF" w:rsidRDefault="005A1862" w:rsidP="005039D8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="007705BF" w:rsidRPr="007705BF">
        <w:rPr>
          <w:rFonts w:ascii="Cambria" w:hAnsi="Cambria"/>
          <w:b/>
          <w:sz w:val="28"/>
          <w:szCs w:val="28"/>
        </w:rPr>
        <w:t>miny Lesznowola</w:t>
      </w:r>
    </w:p>
    <w:p w:rsidR="00381A9C" w:rsidRDefault="007705BF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z dnia</w:t>
      </w:r>
      <w:r w:rsidR="00D254C9">
        <w:rPr>
          <w:rFonts w:ascii="Cambria" w:hAnsi="Cambria"/>
          <w:b/>
          <w:sz w:val="24"/>
          <w:szCs w:val="24"/>
        </w:rPr>
        <w:t xml:space="preserve"> 19 grudnia 2017r.</w:t>
      </w:r>
    </w:p>
    <w:p w:rsidR="00A23D99" w:rsidRDefault="007705BF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w sprawie zmiany Wieloletniej Prognozy Finansowej</w:t>
      </w:r>
    </w:p>
    <w:p w:rsidR="007705BF" w:rsidRDefault="0068022F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Lesznowola na lata 2017</w:t>
      </w:r>
      <w:r w:rsidR="00331D1B">
        <w:rPr>
          <w:rFonts w:ascii="Cambria" w:hAnsi="Cambria"/>
          <w:b/>
          <w:sz w:val="24"/>
          <w:szCs w:val="24"/>
        </w:rPr>
        <w:t>-2033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 xml:space="preserve">j. </w:t>
      </w:r>
      <w:r w:rsidR="00CA4730">
        <w:rPr>
          <w:rFonts w:ascii="Cambria" w:hAnsi="Cambria"/>
          <w:sz w:val="24"/>
          <w:szCs w:val="24"/>
        </w:rPr>
        <w:t>Dz.U. z 2017</w:t>
      </w:r>
      <w:r>
        <w:rPr>
          <w:rFonts w:ascii="Cambria" w:hAnsi="Cambria"/>
          <w:sz w:val="24"/>
          <w:szCs w:val="24"/>
        </w:rPr>
        <w:t>r. poz.</w:t>
      </w:r>
      <w:r w:rsidR="00CA5161">
        <w:rPr>
          <w:rFonts w:ascii="Cambria" w:hAnsi="Cambria"/>
          <w:sz w:val="24"/>
          <w:szCs w:val="24"/>
        </w:rPr>
        <w:t xml:space="preserve"> </w:t>
      </w:r>
      <w:r w:rsidR="00CA4730">
        <w:rPr>
          <w:rFonts w:ascii="Cambria" w:hAnsi="Cambria"/>
          <w:sz w:val="24"/>
          <w:szCs w:val="24"/>
        </w:rPr>
        <w:t>1875</w:t>
      </w:r>
      <w:r>
        <w:rPr>
          <w:rFonts w:ascii="Cambria" w:hAnsi="Cambria"/>
          <w:sz w:val="24"/>
          <w:szCs w:val="24"/>
        </w:rPr>
        <w:t>)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CA4730">
        <w:rPr>
          <w:rFonts w:ascii="Cambria" w:hAnsi="Cambria"/>
          <w:sz w:val="24"/>
          <w:szCs w:val="24"/>
        </w:rPr>
        <w:br/>
      </w:r>
      <w:r w:rsidR="00D31C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dnia 27 sierpnia 2009r. o finansac</w:t>
      </w:r>
      <w:r w:rsidR="00AB0EA1">
        <w:rPr>
          <w:rFonts w:ascii="Cambria" w:hAnsi="Cambria"/>
          <w:sz w:val="24"/>
          <w:szCs w:val="24"/>
        </w:rPr>
        <w:t>h publicznych (t.j. Dz.U. z 2017</w:t>
      </w:r>
      <w:r>
        <w:rPr>
          <w:rFonts w:ascii="Cambria" w:hAnsi="Cambria"/>
          <w:sz w:val="24"/>
          <w:szCs w:val="24"/>
        </w:rPr>
        <w:t>r., p</w:t>
      </w:r>
      <w:r w:rsidR="00B0619A">
        <w:rPr>
          <w:rFonts w:ascii="Cambria" w:hAnsi="Cambria"/>
          <w:sz w:val="24"/>
          <w:szCs w:val="24"/>
        </w:rPr>
        <w:t xml:space="preserve">oz. </w:t>
      </w:r>
      <w:r w:rsidR="00AB0EA1">
        <w:rPr>
          <w:rFonts w:ascii="Cambria" w:hAnsi="Cambria"/>
          <w:sz w:val="24"/>
          <w:szCs w:val="24"/>
        </w:rPr>
        <w:t>2077</w:t>
      </w:r>
      <w:r w:rsidR="00B0619A">
        <w:rPr>
          <w:rFonts w:ascii="Cambria" w:hAnsi="Cambria"/>
          <w:sz w:val="24"/>
          <w:szCs w:val="24"/>
        </w:rPr>
        <w:t>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CA4730" w:rsidRPr="00CA4730" w:rsidRDefault="007705BF" w:rsidP="00CA47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4730">
        <w:rPr>
          <w:rFonts w:ascii="Cambria" w:hAnsi="Cambria"/>
          <w:b/>
          <w:sz w:val="24"/>
          <w:szCs w:val="24"/>
        </w:rPr>
        <w:t>§ 1.</w:t>
      </w:r>
      <w:r w:rsidR="00CA4730" w:rsidRPr="00CA4730">
        <w:rPr>
          <w:rFonts w:ascii="Cambria" w:hAnsi="Cambria"/>
          <w:b/>
          <w:sz w:val="24"/>
          <w:szCs w:val="24"/>
        </w:rPr>
        <w:t xml:space="preserve"> </w:t>
      </w:r>
    </w:p>
    <w:p w:rsidR="00EA3942" w:rsidRDefault="00EA3942" w:rsidP="00CA473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Dokonuje się zmian w Wieloletniej Prognozie Finansowej w brzmieniu </w:t>
      </w:r>
      <w:r w:rsidR="00BA7F63">
        <w:rPr>
          <w:rFonts w:ascii="Cambria" w:hAnsi="Cambria"/>
          <w:sz w:val="24"/>
          <w:szCs w:val="24"/>
        </w:rPr>
        <w:t xml:space="preserve">załącznika </w:t>
      </w:r>
      <w:r>
        <w:rPr>
          <w:rFonts w:ascii="Cambria" w:hAnsi="Cambria"/>
          <w:sz w:val="24"/>
          <w:szCs w:val="24"/>
        </w:rPr>
        <w:t>Nr 1 do uchwały.</w:t>
      </w:r>
    </w:p>
    <w:p w:rsidR="00095EE3" w:rsidRPr="00095EE3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95EE3">
        <w:rPr>
          <w:rFonts w:ascii="Cambria" w:hAnsi="Cambria"/>
          <w:b/>
          <w:sz w:val="24"/>
          <w:szCs w:val="24"/>
        </w:rPr>
        <w:t>§</w:t>
      </w:r>
      <w:r w:rsidR="00D254C9">
        <w:rPr>
          <w:rFonts w:ascii="Cambria" w:hAnsi="Cambria"/>
          <w:b/>
          <w:sz w:val="24"/>
          <w:szCs w:val="24"/>
        </w:rPr>
        <w:t>2</w:t>
      </w:r>
      <w:r w:rsidRPr="00095EE3">
        <w:rPr>
          <w:rFonts w:ascii="Cambria" w:hAnsi="Cambria"/>
          <w:b/>
          <w:sz w:val="24"/>
          <w:szCs w:val="24"/>
        </w:rPr>
        <w:t>.</w:t>
      </w:r>
    </w:p>
    <w:p w:rsidR="00095EE3" w:rsidRPr="00095EE3" w:rsidRDefault="00095EE3" w:rsidP="00095EE3">
      <w:pPr>
        <w:spacing w:after="0" w:line="276" w:lineRule="auto"/>
        <w:rPr>
          <w:rFonts w:ascii="Cambria" w:hAnsi="Cambria"/>
          <w:sz w:val="24"/>
          <w:szCs w:val="24"/>
        </w:rPr>
      </w:pPr>
      <w:r w:rsidRPr="00095EE3">
        <w:rPr>
          <w:rFonts w:ascii="Cambria" w:hAnsi="Cambria"/>
          <w:sz w:val="24"/>
          <w:szCs w:val="24"/>
        </w:rPr>
        <w:t xml:space="preserve">Dokonuje się zmian w wykazie przedsięwzięć w brzmieniu załącznika Nr 2 do uchwały. </w:t>
      </w:r>
    </w:p>
    <w:p w:rsidR="00095EE3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B0619A" w:rsidRDefault="00D254C9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="00B0619A"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Wykonanie uchwały powierza się Wójtowi Gminy.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D254C9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="00B0619A" w:rsidRPr="007705BF">
        <w:rPr>
          <w:rFonts w:ascii="Cambria" w:hAnsi="Cambria"/>
          <w:b/>
          <w:sz w:val="24"/>
          <w:szCs w:val="24"/>
        </w:rPr>
        <w:t>.</w:t>
      </w:r>
      <w:bookmarkStart w:id="0" w:name="_GoBack"/>
      <w:bookmarkEnd w:id="0"/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42ABC"/>
    <w:rsid w:val="00095EE3"/>
    <w:rsid w:val="000D33C9"/>
    <w:rsid w:val="001319BB"/>
    <w:rsid w:val="0014286A"/>
    <w:rsid w:val="0014705F"/>
    <w:rsid w:val="00276552"/>
    <w:rsid w:val="00331D1B"/>
    <w:rsid w:val="00381A9C"/>
    <w:rsid w:val="003A71DF"/>
    <w:rsid w:val="003C563F"/>
    <w:rsid w:val="00414A65"/>
    <w:rsid w:val="00455737"/>
    <w:rsid w:val="004A1656"/>
    <w:rsid w:val="004B14C1"/>
    <w:rsid w:val="005039D8"/>
    <w:rsid w:val="00584384"/>
    <w:rsid w:val="005A1862"/>
    <w:rsid w:val="005A5FCA"/>
    <w:rsid w:val="005D71A1"/>
    <w:rsid w:val="00605DDC"/>
    <w:rsid w:val="0068022F"/>
    <w:rsid w:val="006A0644"/>
    <w:rsid w:val="007705BF"/>
    <w:rsid w:val="00787EE9"/>
    <w:rsid w:val="007F49F0"/>
    <w:rsid w:val="007F6391"/>
    <w:rsid w:val="008A332E"/>
    <w:rsid w:val="008C1068"/>
    <w:rsid w:val="00910418"/>
    <w:rsid w:val="0094481D"/>
    <w:rsid w:val="00A129DD"/>
    <w:rsid w:val="00A23D99"/>
    <w:rsid w:val="00AB0EA1"/>
    <w:rsid w:val="00AF407C"/>
    <w:rsid w:val="00B0619A"/>
    <w:rsid w:val="00BA2C59"/>
    <w:rsid w:val="00BA7F63"/>
    <w:rsid w:val="00C149B2"/>
    <w:rsid w:val="00C71EAB"/>
    <w:rsid w:val="00CA1708"/>
    <w:rsid w:val="00CA4730"/>
    <w:rsid w:val="00CA5161"/>
    <w:rsid w:val="00D1281F"/>
    <w:rsid w:val="00D254C9"/>
    <w:rsid w:val="00D31C43"/>
    <w:rsid w:val="00D42571"/>
    <w:rsid w:val="00D81DBE"/>
    <w:rsid w:val="00DA2235"/>
    <w:rsid w:val="00E12EF2"/>
    <w:rsid w:val="00E45B48"/>
    <w:rsid w:val="00E53565"/>
    <w:rsid w:val="00E56BEB"/>
    <w:rsid w:val="00E83E11"/>
    <w:rsid w:val="00EA3942"/>
    <w:rsid w:val="00EC62CA"/>
    <w:rsid w:val="00F351BD"/>
    <w:rsid w:val="00F52102"/>
    <w:rsid w:val="00F755E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55</cp:revision>
  <cp:lastPrinted>2017-10-12T11:24:00Z</cp:lastPrinted>
  <dcterms:created xsi:type="dcterms:W3CDTF">2016-02-10T07:50:00Z</dcterms:created>
  <dcterms:modified xsi:type="dcterms:W3CDTF">2017-12-19T12:08:00Z</dcterms:modified>
</cp:coreProperties>
</file>