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44" w:rsidRDefault="00565A44" w:rsidP="00565A44">
      <w:pPr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:rsidR="00565A44" w:rsidRDefault="00565A44" w:rsidP="00565A44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 xml:space="preserve">do </w:t>
      </w:r>
      <w:r>
        <w:rPr>
          <w:rFonts w:ascii="Cambria" w:hAnsi="Cambria"/>
          <w:b/>
          <w:sz w:val="24"/>
          <w:szCs w:val="24"/>
        </w:rPr>
        <w:t xml:space="preserve">projektu uchwały Rady Gminy </w:t>
      </w:r>
    </w:p>
    <w:p w:rsidR="00565A44" w:rsidRDefault="00565A44" w:rsidP="00565A44">
      <w:pPr>
        <w:jc w:val="center"/>
        <w:rPr>
          <w:rFonts w:ascii="Cambria" w:hAnsi="Cambria"/>
        </w:rPr>
      </w:pPr>
    </w:p>
    <w:p w:rsidR="00565A44" w:rsidRDefault="00565A44" w:rsidP="00565A4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505511">
        <w:rPr>
          <w:rFonts w:ascii="Cambria" w:hAnsi="Cambria"/>
          <w:sz w:val="24"/>
          <w:szCs w:val="24"/>
        </w:rPr>
        <w:t>Proponuję</w:t>
      </w:r>
      <w:r w:rsidR="00744407">
        <w:rPr>
          <w:rFonts w:ascii="Cambria" w:hAnsi="Cambria"/>
          <w:sz w:val="24"/>
          <w:szCs w:val="24"/>
        </w:rPr>
        <w:t xml:space="preserve"> następujące z</w:t>
      </w:r>
      <w:r>
        <w:rPr>
          <w:rFonts w:ascii="Cambria" w:hAnsi="Cambria"/>
          <w:sz w:val="24"/>
          <w:szCs w:val="24"/>
        </w:rPr>
        <w:t xml:space="preserve">miany </w:t>
      </w:r>
      <w:r w:rsidRPr="003B350E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planie budżetu gminy na 2016 r.</w:t>
      </w:r>
    </w:p>
    <w:p w:rsidR="00565A44" w:rsidRPr="003B350E" w:rsidRDefault="00565A44" w:rsidP="00565A4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3C40C4" w:rsidRDefault="003C40C4" w:rsidP="0019496C">
      <w:pPr>
        <w:pStyle w:val="Akapitzlist"/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</w:t>
      </w:r>
    </w:p>
    <w:p w:rsidR="00C56D24" w:rsidRPr="00DB5230" w:rsidRDefault="003C40C4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DB5230">
        <w:rPr>
          <w:rFonts w:ascii="Cambria" w:hAnsi="Cambria"/>
          <w:b/>
          <w:sz w:val="24"/>
          <w:szCs w:val="24"/>
          <w:u w:val="single"/>
        </w:rPr>
        <w:t>Zmniejszenie p</w:t>
      </w:r>
      <w:r w:rsidR="00C56D24" w:rsidRPr="00DB5230">
        <w:rPr>
          <w:rFonts w:ascii="Cambria" w:hAnsi="Cambria"/>
          <w:b/>
          <w:sz w:val="24"/>
          <w:szCs w:val="24"/>
          <w:u w:val="single"/>
        </w:rPr>
        <w:t>lan</w:t>
      </w:r>
      <w:r w:rsidRPr="00DB5230">
        <w:rPr>
          <w:rFonts w:ascii="Cambria" w:hAnsi="Cambria"/>
          <w:b/>
          <w:sz w:val="24"/>
          <w:szCs w:val="24"/>
          <w:u w:val="single"/>
        </w:rPr>
        <w:t>u</w:t>
      </w:r>
      <w:r w:rsidR="00C56D24" w:rsidRPr="00DB5230">
        <w:rPr>
          <w:rFonts w:ascii="Cambria" w:hAnsi="Cambria"/>
          <w:b/>
          <w:sz w:val="24"/>
          <w:szCs w:val="24"/>
          <w:u w:val="single"/>
        </w:rPr>
        <w:t xml:space="preserve"> dochodów</w:t>
      </w:r>
      <w:r w:rsidR="00DB5230" w:rsidRPr="00DB5230">
        <w:rPr>
          <w:rFonts w:ascii="Cambria" w:hAnsi="Cambria"/>
          <w:b/>
          <w:sz w:val="24"/>
          <w:szCs w:val="24"/>
          <w:u w:val="single"/>
        </w:rPr>
        <w:t>:</w:t>
      </w:r>
    </w:p>
    <w:p w:rsidR="00624E81" w:rsidRPr="00F25899" w:rsidRDefault="003C40C4" w:rsidP="00DB523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DB5230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>W dziale 010 Rolnictwo i łowiectwo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 </w:t>
      </w:r>
      <w:r w:rsidRPr="00DB5230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 xml:space="preserve">rozdz. 01010 – Infrastruktura wodociągowa i </w:t>
      </w:r>
      <w:proofErr w:type="spellStart"/>
      <w:r w:rsidRPr="00DB5230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>sanitacyjna</w:t>
      </w:r>
      <w:proofErr w:type="spellEnd"/>
      <w:r w:rsidRPr="00DB5230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 xml:space="preserve"> wsi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 6290</w:t>
      </w:r>
      <w:r>
        <w:rPr>
          <w:rFonts w:ascii="Cambria" w:hAnsi="Cambria"/>
          <w:sz w:val="24"/>
          <w:szCs w:val="24"/>
        </w:rPr>
        <w:t xml:space="preserve"> Środki na dofinanso</w:t>
      </w:r>
      <w:r w:rsidR="00F25899">
        <w:rPr>
          <w:rFonts w:ascii="Cambria" w:hAnsi="Cambria"/>
          <w:sz w:val="24"/>
          <w:szCs w:val="24"/>
        </w:rPr>
        <w:t>wanie własnych inwestycji gmin… o kwotę 150.000,-zł z tytułu wpłat społecznych komitetów kanalizacji i wodociągów</w:t>
      </w:r>
      <w:r w:rsidR="00505511">
        <w:rPr>
          <w:rFonts w:ascii="Cambria" w:hAnsi="Cambria"/>
          <w:sz w:val="24"/>
          <w:szCs w:val="24"/>
        </w:rPr>
        <w:t>. K</w:t>
      </w:r>
      <w:r w:rsidR="00F25899">
        <w:rPr>
          <w:rFonts w:ascii="Cambria" w:hAnsi="Cambria"/>
          <w:sz w:val="24"/>
          <w:szCs w:val="24"/>
        </w:rPr>
        <w:t xml:space="preserve">analizacja w Jazgarzewszczyźnie </w:t>
      </w:r>
      <w:r w:rsidR="00505511">
        <w:rPr>
          <w:rFonts w:ascii="Cambria" w:hAnsi="Cambria"/>
          <w:sz w:val="24"/>
          <w:szCs w:val="24"/>
        </w:rPr>
        <w:t xml:space="preserve">wykonana </w:t>
      </w:r>
      <w:r w:rsidR="00F25899">
        <w:rPr>
          <w:rFonts w:ascii="Cambria" w:hAnsi="Cambria"/>
          <w:sz w:val="24"/>
          <w:szCs w:val="24"/>
        </w:rPr>
        <w:t>będzie</w:t>
      </w:r>
      <w:r w:rsidR="00505511">
        <w:rPr>
          <w:rFonts w:ascii="Cambria" w:hAnsi="Cambria"/>
          <w:sz w:val="24"/>
          <w:szCs w:val="24"/>
        </w:rPr>
        <w:t xml:space="preserve"> w 2017r</w:t>
      </w:r>
      <w:r w:rsidR="00F25899">
        <w:rPr>
          <w:rFonts w:ascii="Cambria" w:hAnsi="Cambria"/>
          <w:sz w:val="24"/>
          <w:szCs w:val="24"/>
        </w:rPr>
        <w:t>.</w:t>
      </w:r>
    </w:p>
    <w:p w:rsidR="00254F71" w:rsidRPr="00254F71" w:rsidRDefault="00F25899" w:rsidP="00DB523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DB5230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 xml:space="preserve">W dziale </w:t>
      </w:r>
      <w:r w:rsidR="00DB5230" w:rsidRPr="00DB5230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 xml:space="preserve">700 - </w:t>
      </w:r>
      <w:r w:rsidRPr="00DB5230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 xml:space="preserve"> </w:t>
      </w:r>
      <w:r w:rsidR="00DB5230" w:rsidRPr="00DB5230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>Gospodarka mieszkaniowa</w:t>
      </w:r>
      <w:r w:rsidR="00DB5230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, </w:t>
      </w:r>
      <w:r w:rsidR="00DB5230" w:rsidRPr="00DB5230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 xml:space="preserve">rozdz. 70005- Gospodarka gruntami i nieruchomościami </w:t>
      </w:r>
      <w:r w:rsidRPr="00DB5230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0550 Wpływy z opłat z tytułu użytkowanie wieczystego nieruchomości o kwotę 74.000,-zł </w:t>
      </w:r>
    </w:p>
    <w:p w:rsidR="00F25899" w:rsidRDefault="00254F71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0750 – Wpływy z najmu i dzierżawy skł</w:t>
      </w:r>
      <w:r w:rsidR="00DA28BE">
        <w:rPr>
          <w:rFonts w:ascii="Cambria" w:hAnsi="Cambria"/>
          <w:sz w:val="24"/>
          <w:szCs w:val="24"/>
        </w:rPr>
        <w:t>adników majątkowych… o kwotę 210</w:t>
      </w:r>
      <w:r>
        <w:rPr>
          <w:rFonts w:ascii="Cambria" w:hAnsi="Cambria"/>
          <w:sz w:val="24"/>
          <w:szCs w:val="24"/>
        </w:rPr>
        <w:t xml:space="preserve">.000,-zł – Wpływy niższe od planowanych </w:t>
      </w:r>
    </w:p>
    <w:p w:rsidR="00254F71" w:rsidRDefault="00254F71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0770 Wpływy z tytułu odpłatnego nabycia prawa własności…</w:t>
      </w:r>
      <w:r w:rsidR="00BB6A1D">
        <w:rPr>
          <w:rFonts w:ascii="Cambria" w:hAnsi="Cambria"/>
          <w:sz w:val="24"/>
          <w:szCs w:val="24"/>
        </w:rPr>
        <w:t xml:space="preserve">o kwotę  14.000.000,-zł z tytułu sprzedaży gruntów gminnych. Przetarg zostanie </w:t>
      </w:r>
      <w:r w:rsidR="00505511">
        <w:rPr>
          <w:rFonts w:ascii="Cambria" w:hAnsi="Cambria"/>
          <w:sz w:val="24"/>
          <w:szCs w:val="24"/>
        </w:rPr>
        <w:t xml:space="preserve">ogłoszony w październiku 2016r. a </w:t>
      </w:r>
      <w:r w:rsidR="00BB6A1D">
        <w:rPr>
          <w:rFonts w:ascii="Cambria" w:hAnsi="Cambria"/>
          <w:sz w:val="24"/>
          <w:szCs w:val="24"/>
        </w:rPr>
        <w:t>rozstrzygnięty w styczniu 2017r.</w:t>
      </w:r>
    </w:p>
    <w:p w:rsidR="00BB6A1D" w:rsidRDefault="00BB6A1D" w:rsidP="00DB523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>W dziale 756</w:t>
      </w:r>
      <w:r w:rsidR="00DB5230" w:rsidRPr="00DB5230">
        <w:rPr>
          <w:rFonts w:ascii="Cambria" w:hAnsi="Cambria"/>
          <w:b/>
          <w:sz w:val="24"/>
          <w:szCs w:val="24"/>
        </w:rPr>
        <w:t xml:space="preserve"> - </w:t>
      </w:r>
      <w:r w:rsidRPr="00DB5230">
        <w:rPr>
          <w:rFonts w:ascii="Cambria" w:hAnsi="Cambria"/>
          <w:b/>
          <w:sz w:val="24"/>
          <w:szCs w:val="24"/>
        </w:rPr>
        <w:t xml:space="preserve"> Dochody od osób prawnych, osób fizycznych i innych jednostek…</w:t>
      </w:r>
      <w:r>
        <w:rPr>
          <w:rFonts w:ascii="Cambria" w:hAnsi="Cambria"/>
          <w:sz w:val="24"/>
          <w:szCs w:val="24"/>
        </w:rPr>
        <w:t xml:space="preserve"> </w:t>
      </w:r>
      <w:r w:rsidRPr="00DB5230">
        <w:rPr>
          <w:rFonts w:ascii="Cambria" w:hAnsi="Cambria"/>
          <w:i/>
          <w:sz w:val="24"/>
          <w:szCs w:val="24"/>
        </w:rPr>
        <w:t>rozdz. 75615 – Wpływy z podatku rolnego, podatku leśnego</w:t>
      </w:r>
      <w:r>
        <w:rPr>
          <w:rFonts w:ascii="Cambria" w:hAnsi="Cambria"/>
          <w:sz w:val="24"/>
          <w:szCs w:val="24"/>
        </w:rPr>
        <w:t xml:space="preserve">…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0320 Wpływy z podatku rolnego o kwotę 16.000,-zł i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0340 Wpływy z podatku od środków transportowych o kwotę 30.000,-zł. Wpływy niższe od zakładanych.</w:t>
      </w:r>
    </w:p>
    <w:p w:rsidR="00DA28BE" w:rsidRPr="00DA28BE" w:rsidRDefault="00DA28BE" w:rsidP="00DA28B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DA28BE">
        <w:rPr>
          <w:rFonts w:ascii="Cambria" w:hAnsi="Cambria"/>
          <w:sz w:val="24"/>
          <w:szCs w:val="24"/>
        </w:rPr>
        <w:t xml:space="preserve">ozdz. 75616- </w:t>
      </w:r>
      <w:r w:rsidRPr="00DA28BE">
        <w:rPr>
          <w:rFonts w:ascii="Cambria" w:hAnsi="Cambria"/>
          <w:i/>
          <w:sz w:val="24"/>
          <w:szCs w:val="24"/>
        </w:rPr>
        <w:t>Wpływy z podatku rolnego, podatku leśnego</w:t>
      </w:r>
      <w:r w:rsidRPr="00DA28BE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 xml:space="preserve">…..  </w:t>
      </w:r>
      <w:r w:rsidRPr="00DA28BE">
        <w:rPr>
          <w:rFonts w:ascii="Cambria" w:hAnsi="Cambria"/>
          <w:sz w:val="24"/>
          <w:szCs w:val="24"/>
        </w:rPr>
        <w:t xml:space="preserve"> § 0</w:t>
      </w:r>
      <w:r>
        <w:rPr>
          <w:rFonts w:ascii="Cambria" w:hAnsi="Cambria"/>
          <w:sz w:val="24"/>
          <w:szCs w:val="24"/>
        </w:rPr>
        <w:t>490 – Wpływy z innych lokalnych opłat   o kwotę 333,-zł.</w:t>
      </w:r>
    </w:p>
    <w:p w:rsidR="00DB5230" w:rsidRDefault="00DB5230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6A1D" w:rsidRPr="00DB5230" w:rsidRDefault="00505511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DB5230">
        <w:rPr>
          <w:rFonts w:ascii="Cambria" w:hAnsi="Cambria"/>
          <w:b/>
          <w:sz w:val="24"/>
          <w:szCs w:val="24"/>
          <w:u w:val="single"/>
        </w:rPr>
        <w:t>Zwiększenie</w:t>
      </w:r>
      <w:r w:rsidR="00BB6A1D" w:rsidRPr="00DB5230">
        <w:rPr>
          <w:rFonts w:ascii="Cambria" w:hAnsi="Cambria"/>
          <w:b/>
          <w:sz w:val="24"/>
          <w:szCs w:val="24"/>
          <w:u w:val="single"/>
        </w:rPr>
        <w:t xml:space="preserve"> planu dochodów:</w:t>
      </w:r>
    </w:p>
    <w:p w:rsidR="00BB6A1D" w:rsidRDefault="00BB6A1D" w:rsidP="00DB5230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 xml:space="preserve">W dziale </w:t>
      </w:r>
      <w:r w:rsidR="00DB5230">
        <w:rPr>
          <w:rFonts w:ascii="Cambria" w:hAnsi="Cambria"/>
          <w:b/>
          <w:sz w:val="24"/>
          <w:szCs w:val="24"/>
        </w:rPr>
        <w:t xml:space="preserve">600 – Transport i łączność </w:t>
      </w:r>
      <w:r w:rsidR="00DB5230" w:rsidRPr="00DB5230">
        <w:rPr>
          <w:rFonts w:ascii="Cambria" w:hAnsi="Cambria"/>
          <w:i/>
          <w:sz w:val="24"/>
          <w:szCs w:val="24"/>
        </w:rPr>
        <w:t>rozdz. 60016 – Drogi publiczne gminne</w:t>
      </w:r>
      <w:r w:rsidR="00DB5230">
        <w:rPr>
          <w:rFonts w:ascii="Cambria" w:hAnsi="Cambria"/>
          <w:b/>
          <w:sz w:val="24"/>
          <w:szCs w:val="24"/>
        </w:rPr>
        <w:t xml:space="preserve"> </w:t>
      </w:r>
      <w:r w:rsidR="00DB5230">
        <w:rPr>
          <w:rFonts w:ascii="Cambria" w:hAnsi="Cambria"/>
          <w:b/>
          <w:sz w:val="24"/>
          <w:szCs w:val="24"/>
        </w:rPr>
        <w:br/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0570 Wpływy z tytułu grzywien, manda</w:t>
      </w:r>
      <w:r w:rsidR="00505511">
        <w:rPr>
          <w:rFonts w:ascii="Cambria" w:hAnsi="Cambria"/>
          <w:sz w:val="24"/>
          <w:szCs w:val="24"/>
        </w:rPr>
        <w:t>tów… o kwotę 33.431,-zł kary</w:t>
      </w:r>
      <w:r>
        <w:rPr>
          <w:rFonts w:ascii="Cambria" w:hAnsi="Cambria"/>
          <w:sz w:val="24"/>
          <w:szCs w:val="24"/>
        </w:rPr>
        <w:t xml:space="preserve"> za nieterminowe wykonanie usług.</w:t>
      </w:r>
    </w:p>
    <w:p w:rsidR="0098488C" w:rsidRDefault="0098488C" w:rsidP="00DB52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 xml:space="preserve">W </w:t>
      </w:r>
      <w:r w:rsidR="00D63E7E">
        <w:rPr>
          <w:rFonts w:ascii="Cambria" w:hAnsi="Cambria"/>
          <w:b/>
          <w:sz w:val="24"/>
          <w:szCs w:val="24"/>
        </w:rPr>
        <w:t xml:space="preserve">700 – Gospodarka mieszkaniowa  </w:t>
      </w:r>
      <w:r w:rsidR="00D63E7E" w:rsidRPr="00D63E7E">
        <w:rPr>
          <w:rFonts w:ascii="Cambria" w:hAnsi="Cambria"/>
          <w:i/>
          <w:sz w:val="24"/>
          <w:szCs w:val="24"/>
        </w:rPr>
        <w:t>rozdz. 70005 – Gospodarka gruntami</w:t>
      </w:r>
      <w:r w:rsidR="00D63E7E">
        <w:rPr>
          <w:rFonts w:ascii="Cambria" w:hAnsi="Cambria"/>
          <w:i/>
          <w:sz w:val="24"/>
          <w:szCs w:val="24"/>
        </w:rPr>
        <w:br/>
      </w:r>
      <w:r w:rsidR="00D63E7E" w:rsidRPr="00D63E7E">
        <w:rPr>
          <w:rFonts w:ascii="Cambria" w:hAnsi="Cambria"/>
          <w:i/>
          <w:sz w:val="24"/>
          <w:szCs w:val="24"/>
        </w:rPr>
        <w:t xml:space="preserve"> i nieruchomościami 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0970 Wpływy z różnych dochodów o kwotę 100.000,-zł</w:t>
      </w:r>
      <w:r w:rsidR="00D63E7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z tytułu </w:t>
      </w:r>
      <w:r w:rsidR="00D63E7E">
        <w:rPr>
          <w:rFonts w:ascii="Cambria" w:hAnsi="Cambria"/>
          <w:sz w:val="24"/>
          <w:szCs w:val="24"/>
        </w:rPr>
        <w:t>zwrotu za energię.</w:t>
      </w:r>
    </w:p>
    <w:p w:rsidR="0098488C" w:rsidRPr="00DB5230" w:rsidRDefault="0098488C" w:rsidP="00DB52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>W dziale 750 Administracja publiczna</w:t>
      </w:r>
      <w:r>
        <w:rPr>
          <w:rFonts w:ascii="Cambria" w:hAnsi="Cambria"/>
          <w:sz w:val="24"/>
          <w:szCs w:val="24"/>
        </w:rPr>
        <w:t xml:space="preserve"> </w:t>
      </w:r>
      <w:r w:rsidRPr="00DB5230">
        <w:rPr>
          <w:rFonts w:ascii="Cambria" w:hAnsi="Cambria"/>
          <w:i/>
          <w:sz w:val="24"/>
          <w:szCs w:val="24"/>
        </w:rPr>
        <w:t xml:space="preserve">rozdz. 75023 - Urzędy gmin  </w:t>
      </w:r>
    </w:p>
    <w:p w:rsidR="0098488C" w:rsidRDefault="0098488C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0690 Wpływy z różnych opłat o kwotę 20.000,-zł</w:t>
      </w:r>
      <w:r w:rsidR="00505511">
        <w:rPr>
          <w:rFonts w:ascii="Cambria" w:hAnsi="Cambria"/>
          <w:sz w:val="24"/>
          <w:szCs w:val="24"/>
        </w:rPr>
        <w:t xml:space="preserve"> – koszty </w:t>
      </w:r>
      <w:r w:rsidR="00C16F15">
        <w:rPr>
          <w:rFonts w:ascii="Cambria" w:hAnsi="Cambria"/>
          <w:sz w:val="24"/>
          <w:szCs w:val="24"/>
        </w:rPr>
        <w:t>upomnienia</w:t>
      </w:r>
    </w:p>
    <w:p w:rsidR="00BB6A1D" w:rsidRDefault="0098488C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0920 Wpływy z</w:t>
      </w:r>
      <w:r w:rsidR="00DA28BE">
        <w:rPr>
          <w:rFonts w:ascii="Cambria" w:hAnsi="Cambria"/>
          <w:sz w:val="24"/>
          <w:szCs w:val="24"/>
        </w:rPr>
        <w:t xml:space="preserve"> pozostałych odsetek o kwotę 150</w:t>
      </w:r>
      <w:r>
        <w:rPr>
          <w:rFonts w:ascii="Cambria" w:hAnsi="Cambria"/>
          <w:sz w:val="24"/>
          <w:szCs w:val="24"/>
        </w:rPr>
        <w:t>.000,-zł</w:t>
      </w:r>
    </w:p>
    <w:p w:rsidR="0098488C" w:rsidRDefault="0098488C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0970 Wpływy z różnych dochodów o kwotę 35.000,-zł</w:t>
      </w:r>
      <w:r w:rsidR="00505511">
        <w:rPr>
          <w:rFonts w:ascii="Cambria" w:hAnsi="Cambria"/>
          <w:sz w:val="24"/>
          <w:szCs w:val="24"/>
        </w:rPr>
        <w:t xml:space="preserve"> – zwrot za energię</w:t>
      </w:r>
    </w:p>
    <w:p w:rsidR="0098488C" w:rsidRDefault="0098488C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Urealnienie planu dochodów. </w:t>
      </w:r>
    </w:p>
    <w:p w:rsidR="00D63E7E" w:rsidRDefault="0019496C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D63E7E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</w:t>
      </w:r>
      <w:r w:rsidR="0098488C" w:rsidRPr="00D63E7E">
        <w:rPr>
          <w:rFonts w:ascii="Cambria" w:hAnsi="Cambria"/>
          <w:i/>
          <w:sz w:val="24"/>
          <w:szCs w:val="24"/>
        </w:rPr>
        <w:t>- rozdz. 75075 Promocja jednostek samorządu terytorialnego</w:t>
      </w:r>
      <w:r w:rsidR="0098488C" w:rsidRPr="0019496C">
        <w:rPr>
          <w:rFonts w:ascii="Cambria" w:hAnsi="Cambria"/>
          <w:sz w:val="24"/>
          <w:szCs w:val="24"/>
        </w:rPr>
        <w:t xml:space="preserve"> </w:t>
      </w:r>
    </w:p>
    <w:p w:rsidR="0098488C" w:rsidRPr="0019496C" w:rsidRDefault="00D63E7E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98488C" w:rsidRPr="0019496C">
        <w:rPr>
          <w:rFonts w:ascii="Cambria" w:hAnsi="Cambria"/>
          <w:sz w:val="24"/>
          <w:szCs w:val="24"/>
        </w:rPr>
        <w:t xml:space="preserve">§ 0970 Wpływy z </w:t>
      </w:r>
      <w:r w:rsidR="0019496C">
        <w:rPr>
          <w:rFonts w:ascii="Cambria" w:hAnsi="Cambria"/>
          <w:sz w:val="24"/>
          <w:szCs w:val="24"/>
        </w:rPr>
        <w:t xml:space="preserve"> </w:t>
      </w:r>
      <w:r w:rsidR="0098488C" w:rsidRPr="0019496C">
        <w:rPr>
          <w:rFonts w:ascii="Cambria" w:hAnsi="Cambria"/>
          <w:sz w:val="24"/>
          <w:szCs w:val="24"/>
        </w:rPr>
        <w:t>różnych dochodów o kwotę 3.690,-zł</w:t>
      </w:r>
    </w:p>
    <w:p w:rsidR="0098488C" w:rsidRPr="00DB5230" w:rsidRDefault="0098488C" w:rsidP="00DB52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 xml:space="preserve">W dziale 756 Dochody od osób prawnych, osób fizycznych i innych jednostek… </w:t>
      </w:r>
    </w:p>
    <w:p w:rsidR="00DA28BE" w:rsidRDefault="004C0316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9848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98488C">
        <w:rPr>
          <w:rFonts w:ascii="Cambria" w:hAnsi="Cambria"/>
          <w:sz w:val="24"/>
          <w:szCs w:val="24"/>
        </w:rPr>
        <w:t xml:space="preserve"> </w:t>
      </w:r>
      <w:r w:rsidR="0098488C" w:rsidRPr="00DB5230">
        <w:rPr>
          <w:rFonts w:ascii="Cambria" w:hAnsi="Cambria"/>
          <w:i/>
          <w:sz w:val="24"/>
          <w:szCs w:val="24"/>
        </w:rPr>
        <w:t>rozdz. 75615 – Wpływy z podatku rolnego, podatku leśnego</w:t>
      </w:r>
      <w:r w:rsidR="0098488C">
        <w:rPr>
          <w:rFonts w:ascii="Cambria" w:hAnsi="Cambria"/>
          <w:sz w:val="24"/>
          <w:szCs w:val="24"/>
        </w:rPr>
        <w:t xml:space="preserve">… </w:t>
      </w:r>
      <w:r w:rsidR="00DA28BE">
        <w:rPr>
          <w:rFonts w:ascii="Cambria" w:hAnsi="Cambria"/>
          <w:sz w:val="24"/>
          <w:szCs w:val="24"/>
        </w:rPr>
        <w:t>§ 0310 – Wpływy</w:t>
      </w:r>
      <w:r w:rsidR="00DA28BE">
        <w:rPr>
          <w:rFonts w:ascii="Cambria" w:hAnsi="Cambria"/>
          <w:sz w:val="24"/>
          <w:szCs w:val="24"/>
        </w:rPr>
        <w:br/>
        <w:t xml:space="preserve">             z podarku od nieruchomości o kwotę 315.000,-zł, </w:t>
      </w:r>
      <w:r w:rsidR="0098488C" w:rsidRPr="003C40C4">
        <w:rPr>
          <w:rFonts w:ascii="Cambria" w:hAnsi="Cambria"/>
          <w:sz w:val="24"/>
          <w:szCs w:val="24"/>
        </w:rPr>
        <w:t>§</w:t>
      </w:r>
      <w:r w:rsidR="0098488C">
        <w:rPr>
          <w:rFonts w:ascii="Cambria" w:hAnsi="Cambria"/>
          <w:sz w:val="24"/>
          <w:szCs w:val="24"/>
        </w:rPr>
        <w:t xml:space="preserve"> 0330 </w:t>
      </w:r>
      <w:r>
        <w:rPr>
          <w:rFonts w:ascii="Cambria" w:hAnsi="Cambria"/>
          <w:sz w:val="24"/>
          <w:szCs w:val="24"/>
        </w:rPr>
        <w:t>Wpływy z podatku</w:t>
      </w:r>
    </w:p>
    <w:p w:rsidR="00DA28BE" w:rsidRDefault="00DA28BE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4C0316">
        <w:rPr>
          <w:rFonts w:ascii="Cambria" w:hAnsi="Cambria"/>
          <w:sz w:val="24"/>
          <w:szCs w:val="24"/>
        </w:rPr>
        <w:t xml:space="preserve"> leśnego o kwotę 10.000,-zł i </w:t>
      </w:r>
      <w:r w:rsidR="004C0316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="004C0316" w:rsidRPr="003C40C4">
        <w:rPr>
          <w:rFonts w:ascii="Cambria" w:hAnsi="Cambria"/>
          <w:sz w:val="24"/>
          <w:szCs w:val="24"/>
        </w:rPr>
        <w:t>§</w:t>
      </w:r>
      <w:r w:rsidR="004C0316">
        <w:rPr>
          <w:rFonts w:ascii="Cambria" w:hAnsi="Cambria"/>
          <w:sz w:val="24"/>
          <w:szCs w:val="24"/>
        </w:rPr>
        <w:t xml:space="preserve"> 0910 Wpływy z odsetek od</w:t>
      </w:r>
      <w:r>
        <w:rPr>
          <w:rFonts w:ascii="Cambria" w:hAnsi="Cambria"/>
          <w:sz w:val="24"/>
          <w:szCs w:val="24"/>
        </w:rPr>
        <w:t xml:space="preserve"> </w:t>
      </w:r>
      <w:r w:rsidR="004C0316">
        <w:rPr>
          <w:rFonts w:ascii="Cambria" w:hAnsi="Cambria"/>
          <w:sz w:val="24"/>
          <w:szCs w:val="24"/>
        </w:rPr>
        <w:t xml:space="preserve"> nieterminowych wpłat… </w:t>
      </w:r>
    </w:p>
    <w:p w:rsidR="0098488C" w:rsidRDefault="00DA28BE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4C0316">
        <w:rPr>
          <w:rFonts w:ascii="Cambria" w:hAnsi="Cambria"/>
          <w:sz w:val="24"/>
          <w:szCs w:val="24"/>
        </w:rPr>
        <w:t>o kwotę 155.000,-zł</w:t>
      </w:r>
    </w:p>
    <w:p w:rsidR="004C0316" w:rsidRDefault="004C0316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</w:t>
      </w:r>
      <w:r w:rsidRPr="00DB5230">
        <w:rPr>
          <w:rFonts w:ascii="Cambria" w:hAnsi="Cambria"/>
          <w:i/>
          <w:sz w:val="24"/>
          <w:szCs w:val="24"/>
        </w:rPr>
        <w:t>- rozdz. 75616</w:t>
      </w:r>
      <w:r w:rsidR="00D63E7E">
        <w:rPr>
          <w:rFonts w:ascii="Cambria" w:hAnsi="Cambria"/>
          <w:i/>
          <w:sz w:val="24"/>
          <w:szCs w:val="24"/>
        </w:rPr>
        <w:t xml:space="preserve"> - </w:t>
      </w:r>
      <w:r w:rsidRPr="00DB5230">
        <w:rPr>
          <w:rFonts w:ascii="Cambria" w:hAnsi="Cambria"/>
          <w:i/>
          <w:sz w:val="24"/>
          <w:szCs w:val="24"/>
        </w:rPr>
        <w:t xml:space="preserve"> Wpływy z podatku rolnego, podatku leśnego , dodatku od spadków</w:t>
      </w:r>
      <w:r w:rsidRPr="00DB5230">
        <w:rPr>
          <w:rFonts w:ascii="Cambria" w:hAnsi="Cambria"/>
          <w:i/>
          <w:sz w:val="24"/>
          <w:szCs w:val="24"/>
        </w:rPr>
        <w:br/>
        <w:t xml:space="preserve">            i darowizn</w:t>
      </w: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0340 Wpływy z podatku od środków transportowych o kwotę </w:t>
      </w:r>
      <w:r>
        <w:rPr>
          <w:rFonts w:ascii="Cambria" w:hAnsi="Cambria"/>
          <w:sz w:val="24"/>
          <w:szCs w:val="24"/>
        </w:rPr>
        <w:br/>
        <w:t xml:space="preserve">           30.000,-zł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0910 Wpływy z odsetek od nieterminowych wpłat… o kwotę 19.809,-zł</w:t>
      </w:r>
    </w:p>
    <w:p w:rsidR="004D1D15" w:rsidRDefault="009C0DEB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230">
        <w:rPr>
          <w:rFonts w:ascii="Cambria" w:hAnsi="Cambria"/>
          <w:i/>
          <w:sz w:val="24"/>
          <w:szCs w:val="24"/>
        </w:rPr>
        <w:t xml:space="preserve">         - rozd</w:t>
      </w:r>
      <w:r w:rsidR="0019496C" w:rsidRPr="00DB5230">
        <w:rPr>
          <w:rFonts w:ascii="Cambria" w:hAnsi="Cambria"/>
          <w:i/>
          <w:sz w:val="24"/>
          <w:szCs w:val="24"/>
        </w:rPr>
        <w:t xml:space="preserve">z. 75618 </w:t>
      </w:r>
      <w:r w:rsidR="00D63E7E">
        <w:rPr>
          <w:rFonts w:ascii="Cambria" w:hAnsi="Cambria"/>
          <w:i/>
          <w:sz w:val="24"/>
          <w:szCs w:val="24"/>
        </w:rPr>
        <w:t xml:space="preserve">- </w:t>
      </w:r>
      <w:r w:rsidR="0019496C" w:rsidRPr="00DB5230">
        <w:rPr>
          <w:rFonts w:ascii="Cambria" w:hAnsi="Cambria"/>
          <w:i/>
          <w:sz w:val="24"/>
          <w:szCs w:val="24"/>
        </w:rPr>
        <w:t xml:space="preserve">Wpływy z innych opłat </w:t>
      </w:r>
      <w:r w:rsidRPr="00DB5230">
        <w:rPr>
          <w:rFonts w:ascii="Cambria" w:hAnsi="Cambria"/>
          <w:i/>
          <w:sz w:val="24"/>
          <w:szCs w:val="24"/>
        </w:rPr>
        <w:t>stanowiących dochody j.s.t. na podstawie</w:t>
      </w:r>
      <w:r w:rsidRPr="00DB5230">
        <w:rPr>
          <w:rFonts w:ascii="Cambria" w:hAnsi="Cambria"/>
          <w:i/>
          <w:sz w:val="24"/>
          <w:szCs w:val="24"/>
        </w:rPr>
        <w:br/>
        <w:t xml:space="preserve">           ustaw</w:t>
      </w: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0480 Wpływy z opłat za zezwolenia</w:t>
      </w:r>
      <w:r w:rsidR="00505511">
        <w:rPr>
          <w:rFonts w:ascii="Cambria" w:hAnsi="Cambria"/>
          <w:sz w:val="24"/>
          <w:szCs w:val="24"/>
        </w:rPr>
        <w:t xml:space="preserve"> na sprzedaż alkoholu </w:t>
      </w:r>
      <w:r>
        <w:rPr>
          <w:rFonts w:ascii="Cambria" w:hAnsi="Cambria"/>
          <w:sz w:val="24"/>
          <w:szCs w:val="24"/>
        </w:rPr>
        <w:t>… o kwotę</w:t>
      </w:r>
      <w:r w:rsidR="00505511">
        <w:rPr>
          <w:rFonts w:ascii="Cambria" w:hAnsi="Cambria"/>
          <w:sz w:val="24"/>
          <w:szCs w:val="24"/>
        </w:rPr>
        <w:br/>
        <w:t xml:space="preserve">         </w:t>
      </w:r>
      <w:r w:rsidR="0019496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50.000,-zł </w:t>
      </w:r>
    </w:p>
    <w:p w:rsidR="004D1D15" w:rsidRDefault="004D1D15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9C0DEB" w:rsidRPr="003C40C4">
        <w:rPr>
          <w:rFonts w:ascii="Cambria" w:hAnsi="Cambria"/>
          <w:sz w:val="24"/>
          <w:szCs w:val="24"/>
        </w:rPr>
        <w:t>§</w:t>
      </w:r>
      <w:r w:rsidR="00EF41CC">
        <w:rPr>
          <w:rFonts w:ascii="Cambria" w:hAnsi="Cambria"/>
          <w:sz w:val="24"/>
          <w:szCs w:val="24"/>
        </w:rPr>
        <w:t xml:space="preserve"> </w:t>
      </w:r>
      <w:r w:rsidR="009C0DEB">
        <w:rPr>
          <w:rFonts w:ascii="Cambria" w:hAnsi="Cambria"/>
          <w:sz w:val="24"/>
          <w:szCs w:val="24"/>
        </w:rPr>
        <w:t xml:space="preserve">0490 Wpływy </w:t>
      </w:r>
      <w:r w:rsidR="0019496C">
        <w:rPr>
          <w:rFonts w:ascii="Cambria" w:hAnsi="Cambria"/>
          <w:sz w:val="24"/>
          <w:szCs w:val="24"/>
        </w:rPr>
        <w:t>z i</w:t>
      </w:r>
      <w:r w:rsidR="00DA28BE">
        <w:rPr>
          <w:rFonts w:ascii="Cambria" w:hAnsi="Cambria"/>
          <w:sz w:val="24"/>
          <w:szCs w:val="24"/>
        </w:rPr>
        <w:t xml:space="preserve">nnych lokalnych opłat lokalnych </w:t>
      </w:r>
      <w:r w:rsidR="0019496C">
        <w:rPr>
          <w:rFonts w:ascii="Cambria" w:hAnsi="Cambria"/>
          <w:sz w:val="24"/>
          <w:szCs w:val="24"/>
        </w:rPr>
        <w:t>za zajecie pasa</w:t>
      </w:r>
      <w:r w:rsidR="0019496C">
        <w:rPr>
          <w:rFonts w:ascii="Cambria" w:hAnsi="Cambria"/>
          <w:sz w:val="24"/>
          <w:szCs w:val="24"/>
        </w:rPr>
        <w:br/>
        <w:t xml:space="preserve">            drogowego o kwotę </w:t>
      </w:r>
      <w:r w:rsidR="00DA28BE">
        <w:rPr>
          <w:rFonts w:ascii="Cambria" w:hAnsi="Cambria"/>
          <w:sz w:val="24"/>
          <w:szCs w:val="24"/>
        </w:rPr>
        <w:t>o kwotę 10.333</w:t>
      </w:r>
      <w:r w:rsidR="009C0DEB">
        <w:rPr>
          <w:rFonts w:ascii="Cambria" w:hAnsi="Cambria"/>
          <w:sz w:val="24"/>
          <w:szCs w:val="24"/>
        </w:rPr>
        <w:t xml:space="preserve">,-zł </w:t>
      </w:r>
    </w:p>
    <w:p w:rsidR="004D1D15" w:rsidRDefault="004D1D15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9C0DEB" w:rsidRPr="003C40C4">
        <w:rPr>
          <w:rFonts w:ascii="Cambria" w:hAnsi="Cambria"/>
          <w:sz w:val="24"/>
          <w:szCs w:val="24"/>
        </w:rPr>
        <w:t>§</w:t>
      </w:r>
      <w:r w:rsidR="0019496C">
        <w:rPr>
          <w:rFonts w:ascii="Cambria" w:hAnsi="Cambria"/>
          <w:sz w:val="24"/>
          <w:szCs w:val="24"/>
        </w:rPr>
        <w:t xml:space="preserve"> 0690 </w:t>
      </w:r>
      <w:r>
        <w:rPr>
          <w:rFonts w:ascii="Cambria" w:hAnsi="Cambria"/>
          <w:sz w:val="24"/>
          <w:szCs w:val="24"/>
        </w:rPr>
        <w:t xml:space="preserve">- </w:t>
      </w:r>
      <w:r w:rsidR="0019496C">
        <w:rPr>
          <w:rFonts w:ascii="Cambria" w:hAnsi="Cambria"/>
          <w:sz w:val="24"/>
          <w:szCs w:val="24"/>
        </w:rPr>
        <w:t xml:space="preserve">Wpływy z </w:t>
      </w:r>
      <w:r w:rsidR="009C0DEB">
        <w:rPr>
          <w:rFonts w:ascii="Cambria" w:hAnsi="Cambria"/>
          <w:sz w:val="24"/>
          <w:szCs w:val="24"/>
        </w:rPr>
        <w:t>różnych</w:t>
      </w:r>
      <w:r w:rsidR="0019496C">
        <w:rPr>
          <w:rFonts w:ascii="Cambria" w:hAnsi="Cambria"/>
          <w:sz w:val="24"/>
          <w:szCs w:val="24"/>
        </w:rPr>
        <w:t xml:space="preserve"> </w:t>
      </w:r>
      <w:r w:rsidR="009C0DEB">
        <w:rPr>
          <w:rFonts w:ascii="Cambria" w:hAnsi="Cambria"/>
          <w:sz w:val="24"/>
          <w:szCs w:val="24"/>
        </w:rPr>
        <w:t xml:space="preserve">opłat (śluby </w:t>
      </w:r>
      <w:r w:rsidR="0019496C">
        <w:rPr>
          <w:rFonts w:ascii="Cambria" w:hAnsi="Cambria"/>
          <w:sz w:val="24"/>
          <w:szCs w:val="24"/>
        </w:rPr>
        <w:t xml:space="preserve"> </w:t>
      </w:r>
      <w:r w:rsidR="009C0DEB">
        <w:rPr>
          <w:rFonts w:ascii="Cambria" w:hAnsi="Cambria"/>
          <w:sz w:val="24"/>
          <w:szCs w:val="24"/>
        </w:rPr>
        <w:t>udzielane poza</w:t>
      </w:r>
      <w:r w:rsidR="0019496C">
        <w:rPr>
          <w:rFonts w:ascii="Cambria" w:hAnsi="Cambria"/>
          <w:sz w:val="24"/>
          <w:szCs w:val="24"/>
        </w:rPr>
        <w:t xml:space="preserve"> </w:t>
      </w:r>
      <w:r w:rsidR="009C0DEB">
        <w:rPr>
          <w:rFonts w:ascii="Cambria" w:hAnsi="Cambria"/>
          <w:sz w:val="24"/>
          <w:szCs w:val="24"/>
        </w:rPr>
        <w:t>budynkiem USC) o kwotę</w:t>
      </w:r>
    </w:p>
    <w:p w:rsidR="009C0DEB" w:rsidRDefault="004D1D15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9C0DEB">
        <w:rPr>
          <w:rFonts w:ascii="Cambria" w:hAnsi="Cambria"/>
          <w:sz w:val="24"/>
          <w:szCs w:val="24"/>
        </w:rPr>
        <w:t xml:space="preserve"> 1.000,-zł</w:t>
      </w:r>
    </w:p>
    <w:p w:rsidR="009C0DEB" w:rsidRDefault="00DB5230" w:rsidP="00DB52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>W</w:t>
      </w:r>
      <w:r w:rsidR="009C0DEB" w:rsidRPr="00DB5230">
        <w:rPr>
          <w:rFonts w:ascii="Cambria" w:hAnsi="Cambria"/>
          <w:b/>
          <w:sz w:val="24"/>
          <w:szCs w:val="24"/>
        </w:rPr>
        <w:t xml:space="preserve"> dziale 900 Gospodarka komunalna i ochrona środowiska</w:t>
      </w:r>
      <w:r w:rsidR="009C0DEB">
        <w:rPr>
          <w:rFonts w:ascii="Cambria" w:hAnsi="Cambria"/>
          <w:sz w:val="24"/>
          <w:szCs w:val="24"/>
        </w:rPr>
        <w:t xml:space="preserve"> </w:t>
      </w:r>
      <w:r w:rsidR="009C0DEB" w:rsidRPr="00DB5230">
        <w:rPr>
          <w:rFonts w:ascii="Cambria" w:hAnsi="Cambria"/>
          <w:i/>
          <w:sz w:val="24"/>
          <w:szCs w:val="24"/>
        </w:rPr>
        <w:t>rozdz. 90001 – Gospodarka ściekowa i ochrona wód</w:t>
      </w:r>
      <w:r w:rsidR="009C0DEB">
        <w:rPr>
          <w:rFonts w:ascii="Cambria" w:hAnsi="Cambria"/>
          <w:sz w:val="24"/>
          <w:szCs w:val="24"/>
        </w:rPr>
        <w:t xml:space="preserve"> </w:t>
      </w:r>
      <w:r w:rsidR="009C0DEB" w:rsidRPr="003C40C4">
        <w:rPr>
          <w:rFonts w:ascii="Cambria" w:hAnsi="Cambria"/>
          <w:sz w:val="24"/>
          <w:szCs w:val="24"/>
        </w:rPr>
        <w:t>§</w:t>
      </w:r>
      <w:r w:rsidR="00915898">
        <w:rPr>
          <w:rFonts w:ascii="Cambria" w:hAnsi="Cambria"/>
          <w:sz w:val="24"/>
          <w:szCs w:val="24"/>
        </w:rPr>
        <w:t xml:space="preserve"> 0570 Wpływy z tytułu grzywien</w:t>
      </w:r>
      <w:r>
        <w:rPr>
          <w:rFonts w:ascii="Cambria" w:hAnsi="Cambria"/>
          <w:sz w:val="24"/>
          <w:szCs w:val="24"/>
        </w:rPr>
        <w:t>, mandatów… o kwotę 5.640,-zł. W</w:t>
      </w:r>
      <w:r w:rsidR="00915898">
        <w:rPr>
          <w:rFonts w:ascii="Cambria" w:hAnsi="Cambria"/>
          <w:sz w:val="24"/>
          <w:szCs w:val="24"/>
        </w:rPr>
        <w:t>płaty kar za nieterminowe wykonanie usług.</w:t>
      </w:r>
      <w:r w:rsidRPr="00DB5230">
        <w:rPr>
          <w:rFonts w:ascii="Cambria" w:hAnsi="Cambria"/>
          <w:sz w:val="24"/>
          <w:szCs w:val="24"/>
        </w:rPr>
        <w:t xml:space="preserve"> </w:t>
      </w:r>
      <w:r w:rsidRPr="009C0DEB">
        <w:rPr>
          <w:rFonts w:ascii="Cambria" w:hAnsi="Cambria"/>
          <w:sz w:val="24"/>
          <w:szCs w:val="24"/>
        </w:rPr>
        <w:t xml:space="preserve">Urealnienie planu </w:t>
      </w:r>
      <w:r>
        <w:rPr>
          <w:rFonts w:ascii="Cambria" w:hAnsi="Cambria"/>
          <w:sz w:val="24"/>
          <w:szCs w:val="24"/>
        </w:rPr>
        <w:t>dochodów</w:t>
      </w:r>
    </w:p>
    <w:p w:rsidR="00DB5230" w:rsidRDefault="00DB5230" w:rsidP="00A65A0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5898" w:rsidRDefault="00915898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15898"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4"/>
          <w:szCs w:val="24"/>
        </w:rPr>
        <w:t>mniejszenie planu wydatków :</w:t>
      </w:r>
    </w:p>
    <w:p w:rsidR="00915898" w:rsidRPr="00915898" w:rsidRDefault="00915898" w:rsidP="00DB52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65A06">
        <w:rPr>
          <w:rFonts w:ascii="Cambria" w:hAnsi="Cambria"/>
          <w:b/>
          <w:sz w:val="24"/>
          <w:szCs w:val="24"/>
        </w:rPr>
        <w:t xml:space="preserve">W dziale 600 </w:t>
      </w:r>
      <w:r w:rsidRPr="00A65A06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>Transport i łączność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A65A06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>rozdz. 60016 – Drogi publiczne gminne</w:t>
      </w:r>
      <w:r w:rsidRPr="00A65A06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br/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6050 Wydatki inwestycyjne jednostek budżetowych o kwotę  394.980,-zł w tym:</w:t>
      </w:r>
    </w:p>
    <w:p w:rsidR="00915898" w:rsidRDefault="00915898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 kwotę  140.000,-zł przeznaczoną na zadanie p.n. „ Projekt budowy ul. Poprzecznej” . Wydłuża się termin wykonania zadania do 2017r. Określa się nakłady w kwocie 140.375,-zł a limity n</w:t>
      </w:r>
      <w:r w:rsidR="00A65A06">
        <w:rPr>
          <w:rFonts w:ascii="Cambria" w:hAnsi="Cambria"/>
          <w:sz w:val="24"/>
          <w:szCs w:val="24"/>
        </w:rPr>
        <w:t xml:space="preserve">a 2016r. – 0,-zł i na 2017r. …  poz. 37 w tabeli 2a i poz. 1.3.2.12 </w:t>
      </w:r>
      <w:r w:rsidR="00DA45DE">
        <w:rPr>
          <w:rFonts w:ascii="Cambria" w:hAnsi="Cambria"/>
          <w:sz w:val="24"/>
          <w:szCs w:val="24"/>
        </w:rPr>
        <w:t>w zał</w:t>
      </w:r>
      <w:r>
        <w:rPr>
          <w:rFonts w:ascii="Cambria" w:hAnsi="Cambria"/>
          <w:sz w:val="24"/>
          <w:szCs w:val="24"/>
        </w:rPr>
        <w:t>. Nr 2 WPF).</w:t>
      </w:r>
    </w:p>
    <w:p w:rsidR="00915898" w:rsidRDefault="00915898" w:rsidP="00DB523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</w:t>
      </w:r>
      <w:r w:rsidR="00A65A06">
        <w:rPr>
          <w:rFonts w:ascii="Cambria" w:hAnsi="Cambria"/>
          <w:sz w:val="24"/>
          <w:szCs w:val="24"/>
        </w:rPr>
        <w:t>kwotę  154.980,-zł. przeznaczoną</w:t>
      </w:r>
      <w:r>
        <w:rPr>
          <w:rFonts w:ascii="Cambria" w:hAnsi="Cambria"/>
          <w:sz w:val="24"/>
          <w:szCs w:val="24"/>
        </w:rPr>
        <w:t xml:space="preserve"> na zadanie pn. „ Lesznowola – Projekt budowy ulicy Dworkowej, Topolowej i Końcowej”</w:t>
      </w:r>
      <w:r w:rsidR="00DA45DE">
        <w:rPr>
          <w:rFonts w:ascii="Cambria" w:hAnsi="Cambria"/>
          <w:sz w:val="24"/>
          <w:szCs w:val="24"/>
        </w:rPr>
        <w:t>. Wydłuż</w:t>
      </w:r>
      <w:r>
        <w:rPr>
          <w:rFonts w:ascii="Cambria" w:hAnsi="Cambria"/>
          <w:sz w:val="24"/>
          <w:szCs w:val="24"/>
        </w:rPr>
        <w:t xml:space="preserve">a się termin wykonania do 2017r. Określa się nakłady </w:t>
      </w:r>
      <w:r w:rsidR="00DA45DE">
        <w:rPr>
          <w:rFonts w:ascii="Cambria" w:hAnsi="Cambria"/>
          <w:sz w:val="24"/>
          <w:szCs w:val="24"/>
        </w:rPr>
        <w:t>w kwocie 155.226,-zł na limit na 2016r. – 0,-zł i na 2017r. 154.980,-z</w:t>
      </w:r>
      <w:r w:rsidR="00A65A06">
        <w:rPr>
          <w:rFonts w:ascii="Cambria" w:hAnsi="Cambria"/>
          <w:sz w:val="24"/>
          <w:szCs w:val="24"/>
        </w:rPr>
        <w:t>ł ( poz. 38 w tabeli 2a i poz. 1.3.2.10</w:t>
      </w:r>
      <w:r w:rsidR="00DA45DE">
        <w:rPr>
          <w:rFonts w:ascii="Cambria" w:hAnsi="Cambria"/>
          <w:sz w:val="24"/>
          <w:szCs w:val="24"/>
        </w:rPr>
        <w:t xml:space="preserve"> w zał. Nr 2 WPF).</w:t>
      </w:r>
    </w:p>
    <w:p w:rsidR="00A24DB2" w:rsidRDefault="00DA45DE" w:rsidP="00A24DB2">
      <w:pPr>
        <w:pStyle w:val="Akapitzlist"/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- o kwotę 100.000,-zł na zadanie pn. „ Łazy – Budowa ul. Perłowej”( poz. 43 w tabeli 2a</w:t>
      </w:r>
      <w:r w:rsidR="00A65A06">
        <w:rPr>
          <w:rFonts w:ascii="Cambria" w:hAnsi="Cambria"/>
          <w:sz w:val="24"/>
          <w:szCs w:val="24"/>
        </w:rPr>
        <w:t xml:space="preserve"> i poz. 1.3.2.18 w zał. Nr 2 do WPF)</w:t>
      </w:r>
      <w:r>
        <w:rPr>
          <w:rFonts w:ascii="Cambria" w:hAnsi="Cambria"/>
          <w:sz w:val="24"/>
          <w:szCs w:val="24"/>
        </w:rPr>
        <w:t>. Nakłady łączy się w jedno zadanie pn. „ Łazy – Projekt i budowa ul. Perłowej”. O nakładach łącznych 887.582,-zł. i limitach w 2016r. – 87.330,-zł i w 2017r. – 800.000,-zł.</w:t>
      </w:r>
      <w:r w:rsidR="00A24DB2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</w:p>
    <w:p w:rsidR="00A24DB2" w:rsidRDefault="00A24DB2" w:rsidP="00A24DB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6060 Wydatki na zakupy inwestycyjne jednostek budżetowych o kwotę  15.000,-</w:t>
      </w:r>
    </w:p>
    <w:p w:rsidR="00A24DB2" w:rsidRDefault="00A24DB2" w:rsidP="00A24DB2">
      <w:pPr>
        <w:spacing w:after="0" w:line="240" w:lineRule="auto"/>
        <w:ind w:left="708" w:firstLine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przeznaczoną na zadanie p.n. „</w:t>
      </w:r>
      <w:r w:rsidRPr="00A24DB2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Jazgarzewszczyzna - ul. Krzywa; Kolonia Lesznowola - ul. Krótka i ul. Borowa;  Lesznowola - ul. GRN, Okrężna, Sportowa  i Oficerska;  Łazy - ul. Kwiatowa, Spokojna;  Marysin - ul. Zdrowotna, ul. Ludowa; Mysiadło - ul. Polna i ul. Topolowa, Nowa Iwiczna - ul. Torowa i Mleczarska; Nowa Wola - ul. Orna; Stara Iwiczna - ul. Mleczarska; Stefanowo - ul. Malinowa i ul. Urocza; Wilcza Góra - ul. Przyleśna, ul. Borowa i ul. Jasna - nabycie gruntów pod drogi gminne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”</w:t>
      </w:r>
      <w:r>
        <w:rPr>
          <w:rFonts w:ascii="Cambria" w:hAnsi="Cambria"/>
          <w:sz w:val="24"/>
          <w:szCs w:val="24"/>
        </w:rPr>
        <w:t xml:space="preserve"> poz. 29 w tabeli 2a.</w:t>
      </w:r>
    </w:p>
    <w:p w:rsidR="005B623A" w:rsidRDefault="00DA45DE" w:rsidP="00A24DB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DA45DE">
        <w:rPr>
          <w:rFonts w:ascii="Cambria" w:hAnsi="Cambria"/>
          <w:sz w:val="24"/>
          <w:szCs w:val="24"/>
        </w:rPr>
        <w:t xml:space="preserve">b) </w:t>
      </w:r>
      <w:r w:rsidR="003D5774" w:rsidRPr="003D5774">
        <w:rPr>
          <w:rFonts w:ascii="Cambria" w:hAnsi="Cambria"/>
          <w:b/>
          <w:sz w:val="24"/>
          <w:szCs w:val="24"/>
        </w:rPr>
        <w:t>W dziale 801- Oświata i wychowanie</w:t>
      </w:r>
      <w:r w:rsidR="003D5774">
        <w:rPr>
          <w:rFonts w:ascii="Cambria" w:hAnsi="Cambria"/>
          <w:sz w:val="24"/>
          <w:szCs w:val="24"/>
        </w:rPr>
        <w:t xml:space="preserve"> </w:t>
      </w:r>
      <w:r w:rsidR="003D5774" w:rsidRPr="003D5774">
        <w:rPr>
          <w:rFonts w:ascii="Cambria" w:hAnsi="Cambria"/>
          <w:i/>
          <w:sz w:val="24"/>
          <w:szCs w:val="24"/>
        </w:rPr>
        <w:t>rozdz.80101 – Szkoły podstawowe</w:t>
      </w:r>
    </w:p>
    <w:p w:rsidR="00A65A06" w:rsidRDefault="005B623A" w:rsidP="00A24D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</w:t>
      </w:r>
      <w:r w:rsidR="003D5774" w:rsidRPr="003D5774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§ 2540 - Dotacja podmiotowa dla niepublicznej jednostki oświaty o kwotę 89.000,-</w:t>
      </w:r>
    </w:p>
    <w:p w:rsidR="005B623A" w:rsidRDefault="005B623A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Mniejsza liczba dzieci od planowanych</w:t>
      </w:r>
    </w:p>
    <w:p w:rsidR="005B623A" w:rsidRDefault="005B623A" w:rsidP="005B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5B623A">
        <w:rPr>
          <w:rFonts w:ascii="Cambria" w:hAnsi="Cambria"/>
          <w:i/>
          <w:sz w:val="24"/>
          <w:szCs w:val="24"/>
        </w:rPr>
        <w:t>rozdz. 80104 – Przedszkola</w:t>
      </w:r>
      <w:r>
        <w:rPr>
          <w:rFonts w:ascii="Cambria" w:hAnsi="Cambria"/>
          <w:sz w:val="24"/>
          <w:szCs w:val="24"/>
        </w:rPr>
        <w:t xml:space="preserve"> § 2540 - Dotacja podmiotowa dla niepublicznej </w:t>
      </w:r>
      <w:r>
        <w:rPr>
          <w:rFonts w:ascii="Cambria" w:hAnsi="Cambria"/>
          <w:sz w:val="24"/>
          <w:szCs w:val="24"/>
        </w:rPr>
        <w:br/>
        <w:t xml:space="preserve">             jednostki oświaty o kwotę 130.000,-zł. Mniejsza liczba dzieci od</w:t>
      </w:r>
      <w:r>
        <w:rPr>
          <w:rFonts w:ascii="Cambria" w:hAnsi="Cambria"/>
          <w:sz w:val="24"/>
          <w:szCs w:val="24"/>
        </w:rPr>
        <w:br/>
        <w:t xml:space="preserve">             planowanych oraz § 4170 – Wynagrodzenia bezosobowe o kwotę 4.000,-zł </w:t>
      </w:r>
    </w:p>
    <w:p w:rsidR="00E96EE4" w:rsidRDefault="005B623A" w:rsidP="005B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5B623A">
        <w:rPr>
          <w:rFonts w:ascii="Cambria" w:hAnsi="Cambria"/>
          <w:i/>
          <w:sz w:val="24"/>
          <w:szCs w:val="24"/>
        </w:rPr>
        <w:t>rozdz. 80104 – Przedszkola</w:t>
      </w:r>
      <w:r>
        <w:rPr>
          <w:rFonts w:ascii="Cambria" w:hAnsi="Cambria"/>
          <w:i/>
          <w:sz w:val="24"/>
          <w:szCs w:val="24"/>
        </w:rPr>
        <w:t xml:space="preserve"> – projekt unijny pn. „</w:t>
      </w:r>
      <w:r w:rsidR="00E05ED7" w:rsidRPr="00E05ED7">
        <w:rPr>
          <w:rFonts w:ascii="Cambria" w:hAnsi="Cambria"/>
          <w:sz w:val="24"/>
          <w:szCs w:val="24"/>
        </w:rPr>
        <w:t xml:space="preserve">Zwiększenie liczby oddziałów </w:t>
      </w:r>
      <w:r w:rsidR="00E05ED7">
        <w:rPr>
          <w:rFonts w:ascii="Cambria" w:hAnsi="Cambria"/>
          <w:sz w:val="24"/>
          <w:szCs w:val="24"/>
        </w:rPr>
        <w:br/>
        <w:t xml:space="preserve">             </w:t>
      </w:r>
      <w:r w:rsidR="00E05ED7" w:rsidRPr="00E05ED7">
        <w:rPr>
          <w:rFonts w:ascii="Cambria" w:hAnsi="Cambria"/>
          <w:sz w:val="24"/>
          <w:szCs w:val="24"/>
        </w:rPr>
        <w:t>w publicznym przedszkolu w Mysiadle</w:t>
      </w:r>
      <w:r w:rsidR="00E05ED7">
        <w:rPr>
          <w:rFonts w:ascii="Cambria" w:hAnsi="Cambria"/>
          <w:sz w:val="24"/>
          <w:szCs w:val="24"/>
        </w:rPr>
        <w:t xml:space="preserve">” </w:t>
      </w:r>
      <w:r w:rsidR="00E05ED7" w:rsidRPr="00E05ED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§ </w:t>
      </w:r>
      <w:r w:rsidR="00E05ED7">
        <w:rPr>
          <w:rFonts w:ascii="Cambria" w:hAnsi="Cambria"/>
          <w:sz w:val="24"/>
          <w:szCs w:val="24"/>
        </w:rPr>
        <w:t>3020 – Wydatki niezaliczane do</w:t>
      </w:r>
    </w:p>
    <w:p w:rsidR="00E96EE4" w:rsidRDefault="00E96EE4" w:rsidP="005B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E05ED7">
        <w:rPr>
          <w:rFonts w:ascii="Cambria" w:hAnsi="Cambria"/>
          <w:sz w:val="24"/>
          <w:szCs w:val="24"/>
        </w:rPr>
        <w:t xml:space="preserve"> wynagrodzeń o kwotę 1.498,-zł z jednoczesnym zwiększeniem w § 4019 – </w:t>
      </w:r>
    </w:p>
    <w:p w:rsidR="005B623A" w:rsidRPr="003D5774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E05ED7">
        <w:rPr>
          <w:rFonts w:ascii="Cambria" w:hAnsi="Cambria"/>
          <w:sz w:val="24"/>
          <w:szCs w:val="24"/>
        </w:rPr>
        <w:t xml:space="preserve">Wynagrodzenia </w:t>
      </w:r>
      <w:r>
        <w:rPr>
          <w:rFonts w:ascii="Cambria" w:hAnsi="Cambria"/>
          <w:sz w:val="24"/>
          <w:szCs w:val="24"/>
        </w:rPr>
        <w:t>osobowe pracowników o kwotę 1.498,-zł</w:t>
      </w:r>
    </w:p>
    <w:p w:rsidR="00DA45DE" w:rsidRDefault="00A65A06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c) </w:t>
      </w:r>
      <w:r w:rsidR="00DA45DE" w:rsidRPr="00E96EE4">
        <w:rPr>
          <w:rFonts w:ascii="Cambria" w:hAnsi="Cambria"/>
          <w:b/>
          <w:sz w:val="24"/>
          <w:szCs w:val="24"/>
        </w:rPr>
        <w:t>W dziale 852 Pomoc społeczna</w:t>
      </w:r>
      <w:r w:rsidR="00DA45DE">
        <w:rPr>
          <w:rFonts w:ascii="Cambria" w:hAnsi="Cambria"/>
          <w:sz w:val="24"/>
          <w:szCs w:val="24"/>
        </w:rPr>
        <w:t xml:space="preserve"> </w:t>
      </w:r>
      <w:r w:rsidR="00E96EE4">
        <w:rPr>
          <w:rFonts w:ascii="Cambria" w:hAnsi="Cambria"/>
          <w:i/>
          <w:sz w:val="24"/>
          <w:szCs w:val="24"/>
        </w:rPr>
        <w:t>rozdz. 85201  P</w:t>
      </w:r>
      <w:r w:rsidR="00DA45DE" w:rsidRPr="00E96EE4">
        <w:rPr>
          <w:rFonts w:ascii="Cambria" w:hAnsi="Cambria"/>
          <w:i/>
          <w:sz w:val="24"/>
          <w:szCs w:val="24"/>
        </w:rPr>
        <w:t>lacówki opiekuńczo-wychowawcze</w:t>
      </w:r>
      <w:r w:rsidR="00DA45DE" w:rsidRPr="00E96EE4">
        <w:rPr>
          <w:rFonts w:ascii="Cambria" w:hAnsi="Cambria"/>
          <w:i/>
          <w:sz w:val="24"/>
          <w:szCs w:val="24"/>
        </w:rPr>
        <w:br/>
      </w:r>
      <w:r w:rsidR="00DA45DE">
        <w:rPr>
          <w:rFonts w:ascii="Cambria" w:hAnsi="Cambria"/>
          <w:sz w:val="24"/>
          <w:szCs w:val="24"/>
        </w:rPr>
        <w:t xml:space="preserve">        </w:t>
      </w:r>
      <w:r w:rsidR="00DA45DE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    </w:t>
      </w:r>
      <w:r w:rsidR="00DA45DE" w:rsidRPr="003C40C4">
        <w:rPr>
          <w:rFonts w:ascii="Cambria" w:hAnsi="Cambria"/>
          <w:sz w:val="24"/>
          <w:szCs w:val="24"/>
        </w:rPr>
        <w:t>§</w:t>
      </w:r>
      <w:r w:rsidR="00DA45DE">
        <w:rPr>
          <w:rFonts w:ascii="Cambria" w:hAnsi="Cambria"/>
          <w:sz w:val="24"/>
          <w:szCs w:val="24"/>
        </w:rPr>
        <w:t xml:space="preserve">  4010 Wynagrodzenia osobowe pracowników o kwotę 15.000,-zł</w:t>
      </w:r>
    </w:p>
    <w:p w:rsidR="00E96EE4" w:rsidRDefault="00DA45DE" w:rsidP="00DB5230">
      <w:p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           - </w:t>
      </w:r>
      <w:r w:rsidRPr="00E96EE4">
        <w:rPr>
          <w:rFonts w:ascii="Cambria" w:hAnsi="Cambria"/>
          <w:i/>
          <w:sz w:val="24"/>
          <w:szCs w:val="24"/>
        </w:rPr>
        <w:t>w rozdz. 85211 Świadczenie wychowawcze, dodatek wychowawczy</w:t>
      </w:r>
      <w:r>
        <w:rPr>
          <w:rFonts w:ascii="Cambria" w:hAnsi="Cambria"/>
          <w:sz w:val="24"/>
          <w:szCs w:val="24"/>
        </w:rPr>
        <w:t>…</w:t>
      </w:r>
      <w:r w:rsidR="00014901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</w:p>
    <w:p w:rsidR="00E96EE4" w:rsidRDefault="00E96EE4" w:rsidP="00E96EE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lastRenderedPageBreak/>
        <w:t xml:space="preserve"> 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4440</w:t>
      </w:r>
      <w:r>
        <w:rPr>
          <w:rFonts w:ascii="Cambria" w:hAnsi="Cambria"/>
          <w:sz w:val="24"/>
          <w:szCs w:val="24"/>
        </w:rPr>
        <w:t xml:space="preserve"> - </w:t>
      </w:r>
      <w:r w:rsidR="00014901">
        <w:rPr>
          <w:rFonts w:ascii="Cambria" w:hAnsi="Cambria"/>
          <w:sz w:val="24"/>
          <w:szCs w:val="24"/>
        </w:rPr>
        <w:t>Odpis na zakładowy fundusz świadczeń socjalnych o kwotę 600,-zł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            z jednoczesnym zwiększeniem w </w:t>
      </w:r>
      <w:r w:rsidRPr="00E96EE4">
        <w:rPr>
          <w:rFonts w:ascii="Cambria" w:hAnsi="Cambria"/>
          <w:sz w:val="24"/>
          <w:szCs w:val="24"/>
        </w:rPr>
        <w:t>§ 4010</w:t>
      </w:r>
      <w:r>
        <w:rPr>
          <w:rFonts w:ascii="Cambria" w:hAnsi="Cambria"/>
          <w:sz w:val="24"/>
          <w:szCs w:val="24"/>
        </w:rPr>
        <w:t xml:space="preserve"> - </w:t>
      </w:r>
      <w:r w:rsidRPr="00E96EE4">
        <w:rPr>
          <w:rFonts w:ascii="Cambria" w:hAnsi="Cambria"/>
          <w:sz w:val="24"/>
          <w:szCs w:val="24"/>
        </w:rPr>
        <w:t xml:space="preserve">  Wynagrodzenia osobowe pracowników </w:t>
      </w:r>
    </w:p>
    <w:p w:rsidR="00E96EE4" w:rsidRPr="00E96EE4" w:rsidRDefault="00E96EE4" w:rsidP="00E96EE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E96EE4">
        <w:rPr>
          <w:rFonts w:ascii="Cambria" w:hAnsi="Cambria"/>
          <w:sz w:val="24"/>
          <w:szCs w:val="24"/>
        </w:rPr>
        <w:t xml:space="preserve">o kwotę 600,-zł </w:t>
      </w:r>
    </w:p>
    <w:p w:rsidR="00E96EE4" w:rsidRDefault="00014901" w:rsidP="00DB5230">
      <w:p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E96EE4">
        <w:rPr>
          <w:rFonts w:ascii="Cambria" w:hAnsi="Cambria"/>
          <w:i/>
          <w:sz w:val="24"/>
          <w:szCs w:val="24"/>
        </w:rPr>
        <w:t>- w rozdz. 85212 Świadczenie rodzinne, świadczenie z funduszu alimentacyjnego…</w:t>
      </w:r>
      <w:r>
        <w:rPr>
          <w:rFonts w:ascii="Cambria" w:hAnsi="Cambria"/>
          <w:sz w:val="24"/>
          <w:szCs w:val="24"/>
        </w:rPr>
        <w:br/>
        <w:t xml:space="preserve">            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4010 Wynagrodzenia osobowe pracowników o kwotę 1.500,-zł</w:t>
      </w:r>
    </w:p>
    <w:p w:rsidR="00E96EE4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 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4260 Zakup  energii o kwotę  300,-zł,</w:t>
      </w:r>
    </w:p>
    <w:p w:rsidR="00E96EE4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§ 4270 – Zakup usług remontowych o kwotę 300,-zł</w:t>
      </w:r>
    </w:p>
    <w:p w:rsidR="00014901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4410 Podróże służbowe krajowe o kwotę 300,-zł.</w:t>
      </w:r>
    </w:p>
    <w:p w:rsidR="00E96EE4" w:rsidRDefault="00014901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</w:t>
      </w:r>
      <w:r w:rsidRPr="00E96EE4">
        <w:rPr>
          <w:rFonts w:ascii="Cambria" w:hAnsi="Cambria"/>
          <w:i/>
          <w:sz w:val="24"/>
          <w:szCs w:val="24"/>
        </w:rPr>
        <w:t>w rozdz. 85295 Pozostała działalność</w:t>
      </w:r>
      <w:r>
        <w:rPr>
          <w:rFonts w:ascii="Cambria" w:hAnsi="Cambria"/>
          <w:sz w:val="24"/>
          <w:szCs w:val="24"/>
        </w:rPr>
        <w:t xml:space="preserve"> </w:t>
      </w:r>
    </w:p>
    <w:p w:rsidR="00E96EE4" w:rsidRDefault="00E96EE4" w:rsidP="00DB5230">
      <w:p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4010 Wynagrodzenia osobowe   pracowników o kwotę 1.000,-zł </w:t>
      </w:r>
      <w:r w:rsidR="00014901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</w:p>
    <w:p w:rsidR="00E96EE4" w:rsidRDefault="00E96EE4" w:rsidP="00DB5230">
      <w:pPr>
        <w:spacing w:after="0" w:line="240" w:lineRule="auto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4110 Składki na ubezpieczenia społeczne  o kwotę 188,-zł </w:t>
      </w:r>
      <w:r w:rsidR="00014901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</w:p>
    <w:p w:rsidR="00014901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         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4120 Składki na Fundusz Pracy o kwotę 35,-zł</w:t>
      </w:r>
    </w:p>
    <w:p w:rsidR="00E96EE4" w:rsidRDefault="00014901" w:rsidP="00DB5230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</w:t>
      </w:r>
      <w:r w:rsidRPr="00E96EE4">
        <w:rPr>
          <w:rFonts w:ascii="Cambria" w:hAnsi="Cambria"/>
          <w:i/>
          <w:sz w:val="24"/>
          <w:szCs w:val="24"/>
        </w:rPr>
        <w:t>w rozdz. 85295 Pozostała działalność</w:t>
      </w:r>
      <w:r w:rsidR="00E96EE4">
        <w:rPr>
          <w:rFonts w:ascii="Cambria" w:hAnsi="Cambria"/>
          <w:i/>
          <w:sz w:val="24"/>
          <w:szCs w:val="24"/>
        </w:rPr>
        <w:t xml:space="preserve"> – projekt unijny pn. „Klub Integracji Społecznej </w:t>
      </w:r>
    </w:p>
    <w:p w:rsidR="00E96EE4" w:rsidRDefault="00E96EE4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w Gminie Lesznowola”</w:t>
      </w:r>
      <w:r w:rsidR="0001490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014901" w:rsidRPr="003C40C4">
        <w:rPr>
          <w:rFonts w:ascii="Cambria" w:hAnsi="Cambria"/>
          <w:sz w:val="24"/>
          <w:szCs w:val="24"/>
        </w:rPr>
        <w:t>§</w:t>
      </w:r>
      <w:r w:rsidR="00014901">
        <w:rPr>
          <w:rFonts w:ascii="Cambria" w:hAnsi="Cambria"/>
          <w:sz w:val="24"/>
          <w:szCs w:val="24"/>
        </w:rPr>
        <w:t xml:space="preserve"> 4177 </w:t>
      </w:r>
      <w:r w:rsidR="007E5AB9">
        <w:rPr>
          <w:rFonts w:ascii="Cambria" w:hAnsi="Cambria"/>
          <w:sz w:val="24"/>
          <w:szCs w:val="24"/>
        </w:rPr>
        <w:t>Wynagrodzenia bezosobowe o kwotę</w:t>
      </w:r>
      <w:r>
        <w:rPr>
          <w:rFonts w:ascii="Cambria" w:hAnsi="Cambria"/>
          <w:sz w:val="24"/>
          <w:szCs w:val="24"/>
        </w:rPr>
        <w:t xml:space="preserve">  5.160,-zł </w:t>
      </w:r>
      <w:r>
        <w:rPr>
          <w:rFonts w:ascii="Cambria" w:hAnsi="Cambria"/>
          <w:sz w:val="24"/>
          <w:szCs w:val="24"/>
        </w:rPr>
        <w:br/>
        <w:t xml:space="preserve">            z jednoczesnym zwiększeniem w 4307 – Zakup usług pozostałych o kwotę 5.160,-</w:t>
      </w:r>
    </w:p>
    <w:p w:rsidR="00E96EE4" w:rsidRPr="003C6719" w:rsidRDefault="00E96EE4" w:rsidP="00E96E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C6719">
        <w:rPr>
          <w:rFonts w:ascii="Cambria" w:hAnsi="Cambria"/>
          <w:b/>
          <w:sz w:val="24"/>
          <w:szCs w:val="24"/>
        </w:rPr>
        <w:t>W dziale 854 – Edukacyjna opieka wychowawcza</w:t>
      </w:r>
      <w:r w:rsidRPr="00E96EE4">
        <w:rPr>
          <w:rFonts w:ascii="Cambria" w:hAnsi="Cambria"/>
          <w:sz w:val="24"/>
          <w:szCs w:val="24"/>
        </w:rPr>
        <w:t xml:space="preserve"> </w:t>
      </w:r>
      <w:r w:rsidRPr="003C6719">
        <w:rPr>
          <w:rFonts w:ascii="Cambria" w:hAnsi="Cambria"/>
          <w:i/>
          <w:sz w:val="24"/>
          <w:szCs w:val="24"/>
        </w:rPr>
        <w:t>rozdz. 85415 – Pomoc</w:t>
      </w:r>
    </w:p>
    <w:p w:rsidR="00E96EE4" w:rsidRPr="00E96EE4" w:rsidRDefault="00E96EE4" w:rsidP="003C671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6719">
        <w:rPr>
          <w:rFonts w:ascii="Cambria" w:hAnsi="Cambria"/>
          <w:i/>
          <w:sz w:val="24"/>
          <w:szCs w:val="24"/>
        </w:rPr>
        <w:t xml:space="preserve"> materialna dla uczniów</w:t>
      </w:r>
      <w:r w:rsidRPr="00E96EE4">
        <w:rPr>
          <w:rFonts w:ascii="Cambria" w:hAnsi="Cambria"/>
          <w:sz w:val="24"/>
          <w:szCs w:val="24"/>
        </w:rPr>
        <w:t xml:space="preserve"> § 3240 – Stypendia dla uczniów –GOPS o kwotę  </w:t>
      </w:r>
      <w:r w:rsidR="003C6719">
        <w:rPr>
          <w:rFonts w:ascii="Cambria" w:hAnsi="Cambria"/>
          <w:sz w:val="24"/>
          <w:szCs w:val="24"/>
        </w:rPr>
        <w:t>30.000,-</w:t>
      </w:r>
    </w:p>
    <w:p w:rsidR="007E5AB9" w:rsidRPr="003C6719" w:rsidRDefault="007E5AB9" w:rsidP="003C67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6719">
        <w:rPr>
          <w:rFonts w:ascii="Cambria" w:hAnsi="Cambria"/>
          <w:b/>
          <w:sz w:val="24"/>
          <w:szCs w:val="24"/>
        </w:rPr>
        <w:t>W dziale 900 Gospodarka komunalna i ochrona środowiska</w:t>
      </w:r>
      <w:r w:rsidRPr="003C6719">
        <w:rPr>
          <w:rFonts w:ascii="Cambria" w:hAnsi="Cambria"/>
          <w:sz w:val="24"/>
          <w:szCs w:val="24"/>
        </w:rPr>
        <w:t xml:space="preserve"> </w:t>
      </w:r>
      <w:r w:rsidRPr="003C6719">
        <w:rPr>
          <w:rFonts w:ascii="Cambria" w:hAnsi="Cambria"/>
          <w:i/>
          <w:sz w:val="24"/>
          <w:szCs w:val="24"/>
        </w:rPr>
        <w:t>rozdz</w:t>
      </w:r>
      <w:r w:rsidR="003C6719">
        <w:rPr>
          <w:rFonts w:ascii="Cambria" w:hAnsi="Cambria"/>
          <w:i/>
          <w:sz w:val="24"/>
          <w:szCs w:val="24"/>
        </w:rPr>
        <w:t xml:space="preserve">. 90001 </w:t>
      </w:r>
      <w:r w:rsidR="003C6719">
        <w:rPr>
          <w:rFonts w:ascii="Cambria" w:hAnsi="Cambria"/>
          <w:i/>
          <w:sz w:val="24"/>
          <w:szCs w:val="24"/>
        </w:rPr>
        <w:br/>
      </w:r>
      <w:r w:rsidRPr="003C6719">
        <w:rPr>
          <w:rFonts w:ascii="Cambria" w:hAnsi="Cambria"/>
          <w:i/>
          <w:sz w:val="24"/>
          <w:szCs w:val="24"/>
        </w:rPr>
        <w:t>Gospodarka ściekowa i ochrona wód</w:t>
      </w:r>
      <w:r w:rsidRPr="003C6719">
        <w:rPr>
          <w:rFonts w:ascii="Cambria" w:hAnsi="Cambria"/>
          <w:sz w:val="24"/>
          <w:szCs w:val="24"/>
        </w:rPr>
        <w:t xml:space="preserve"> § 6050 Wydatki inwestycyjne jednostek</w:t>
      </w:r>
    </w:p>
    <w:p w:rsidR="006253CC" w:rsidRDefault="007E5AB9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budżetowych o kwotę 55.350,-zł przeznaczoną na zadanie pn. „Łazy, PGR</w:t>
      </w:r>
      <w:r>
        <w:rPr>
          <w:rFonts w:ascii="Cambria" w:hAnsi="Cambria"/>
          <w:sz w:val="24"/>
          <w:szCs w:val="24"/>
        </w:rPr>
        <w:br/>
        <w:t xml:space="preserve">              i Radiostacja Łazy - Projekt budowy kanalizacji deszczowej ul. Łączności i </w:t>
      </w:r>
      <w:r>
        <w:rPr>
          <w:rFonts w:ascii="Cambria" w:hAnsi="Cambria"/>
          <w:sz w:val="24"/>
          <w:szCs w:val="24"/>
        </w:rPr>
        <w:br/>
        <w:t xml:space="preserve">              ul. Rolna” (Poz. 113 w tabeli 2a). Przesuwa się termin realizacji zadania do 2017r.</w:t>
      </w:r>
      <w:r>
        <w:rPr>
          <w:rFonts w:ascii="Cambria" w:hAnsi="Cambria"/>
          <w:sz w:val="24"/>
          <w:szCs w:val="24"/>
        </w:rPr>
        <w:br/>
        <w:t xml:space="preserve">              o nakładach 55.350,-zł i limitach w 2016r. – 0,-zł i w 2017r. – 55.350,-zł ( Poz. 115 </w:t>
      </w:r>
      <w:r>
        <w:rPr>
          <w:rFonts w:ascii="Cambria" w:hAnsi="Cambria"/>
          <w:sz w:val="24"/>
          <w:szCs w:val="24"/>
        </w:rPr>
        <w:br/>
        <w:t xml:space="preserve">              w tabeli 2a i poz</w:t>
      </w:r>
      <w:r w:rsidR="003C6719">
        <w:rPr>
          <w:rFonts w:ascii="Cambria" w:hAnsi="Cambria"/>
          <w:sz w:val="24"/>
          <w:szCs w:val="24"/>
        </w:rPr>
        <w:t>. 1.3.2.18</w:t>
      </w:r>
      <w:r w:rsidR="006253CC">
        <w:rPr>
          <w:rFonts w:ascii="Cambria" w:hAnsi="Cambria"/>
          <w:sz w:val="24"/>
          <w:szCs w:val="24"/>
        </w:rPr>
        <w:t xml:space="preserve"> w zał. Nr 2 w WPF) z uwagi na przesuwany termin</w:t>
      </w:r>
    </w:p>
    <w:p w:rsidR="007E5AB9" w:rsidRDefault="006253CC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uzyskania pozwolenia wodnoprawnego przez Starostwo Powiatowe.</w:t>
      </w:r>
    </w:p>
    <w:p w:rsidR="00A24DB2" w:rsidRPr="00A24DB2" w:rsidRDefault="00A24DB2" w:rsidP="00A24D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4DB2">
        <w:rPr>
          <w:rFonts w:ascii="Cambria" w:hAnsi="Cambria"/>
          <w:b/>
          <w:sz w:val="24"/>
          <w:szCs w:val="24"/>
        </w:rPr>
        <w:t>W dziale 926- Kultura fizyczna</w:t>
      </w:r>
      <w:r>
        <w:rPr>
          <w:rFonts w:ascii="Cambria" w:hAnsi="Cambria"/>
          <w:sz w:val="24"/>
          <w:szCs w:val="24"/>
        </w:rPr>
        <w:t xml:space="preserve"> </w:t>
      </w:r>
      <w:r w:rsidRPr="00A24DB2">
        <w:rPr>
          <w:rFonts w:ascii="Cambria" w:hAnsi="Cambria"/>
          <w:i/>
          <w:sz w:val="24"/>
          <w:szCs w:val="24"/>
        </w:rPr>
        <w:t xml:space="preserve">rozdz. 92605 – Zadania w zakresie kultury fizycznej i sportu </w:t>
      </w:r>
      <w:r>
        <w:rPr>
          <w:rFonts w:ascii="Cambria" w:hAnsi="Cambria"/>
          <w:sz w:val="24"/>
          <w:szCs w:val="24"/>
        </w:rPr>
        <w:t>§ 4300 – Zakup usług pozostałych o kwotę 3.000,-zł – Fundusz Sołecki Mysiadła z przedsięwzięcia organizacja zajęć sportowych z jednoczesnym zwiększeniem w § 4210 – Zakup materiałów i wyposażenia o kwotę 3.000,-zł przeznaczoną na zakup grilla na teren rekreacyjny. Decyzja Sołectwa Mysiadło</w:t>
      </w:r>
      <w:r w:rsidR="00820EC1">
        <w:rPr>
          <w:rFonts w:ascii="Cambria" w:hAnsi="Cambria"/>
          <w:sz w:val="24"/>
          <w:szCs w:val="24"/>
        </w:rPr>
        <w:t>.</w:t>
      </w:r>
    </w:p>
    <w:p w:rsidR="003C6719" w:rsidRDefault="003C6719" w:rsidP="00DB52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E5AB9" w:rsidRPr="001F5696" w:rsidRDefault="001F5696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F5696">
        <w:rPr>
          <w:rFonts w:ascii="Cambria" w:hAnsi="Cambria"/>
          <w:b/>
          <w:sz w:val="24"/>
          <w:szCs w:val="24"/>
        </w:rPr>
        <w:t>Zwiększenie planu wydatków:</w:t>
      </w:r>
      <w:r w:rsidR="007E5AB9" w:rsidRPr="001F5696">
        <w:rPr>
          <w:rFonts w:ascii="Cambria" w:hAnsi="Cambria"/>
          <w:b/>
          <w:sz w:val="24"/>
          <w:szCs w:val="24"/>
        </w:rPr>
        <w:t xml:space="preserve"> </w:t>
      </w:r>
    </w:p>
    <w:p w:rsidR="007073B6" w:rsidRDefault="001F5696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073B6">
        <w:rPr>
          <w:rFonts w:ascii="Cambria" w:hAnsi="Cambria"/>
          <w:b/>
          <w:sz w:val="24"/>
          <w:szCs w:val="24"/>
        </w:rPr>
        <w:t xml:space="preserve">W dziale 700 Gospodarka mieszkaniowa </w:t>
      </w:r>
      <w:r w:rsidRPr="007073B6">
        <w:rPr>
          <w:rFonts w:ascii="Cambria" w:hAnsi="Cambria"/>
          <w:i/>
          <w:sz w:val="24"/>
          <w:szCs w:val="24"/>
        </w:rPr>
        <w:t xml:space="preserve">rozdz. 70005 – Gospodarka gruntami i nieruchomościami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4590 Kary i odszkodowania wypłacane na rzecz osób fizycznych o kwotę </w:t>
      </w:r>
      <w:r w:rsidR="0084284C">
        <w:rPr>
          <w:rFonts w:ascii="Cambria" w:hAnsi="Cambria"/>
          <w:sz w:val="24"/>
          <w:szCs w:val="24"/>
        </w:rPr>
        <w:t>37</w:t>
      </w:r>
      <w:r w:rsidR="00243BAB">
        <w:rPr>
          <w:rFonts w:ascii="Cambria" w:hAnsi="Cambria"/>
          <w:sz w:val="24"/>
          <w:szCs w:val="24"/>
        </w:rPr>
        <w:t>4.900</w:t>
      </w:r>
      <w:r w:rsidR="008E0B83">
        <w:rPr>
          <w:rFonts w:ascii="Cambria" w:hAnsi="Cambria"/>
          <w:sz w:val="24"/>
          <w:szCs w:val="24"/>
        </w:rPr>
        <w:t>,-zł przeznaczoną na odszkodowania</w:t>
      </w:r>
      <w:r>
        <w:rPr>
          <w:rFonts w:ascii="Cambria" w:hAnsi="Cambria"/>
          <w:sz w:val="24"/>
          <w:szCs w:val="24"/>
        </w:rPr>
        <w:t xml:space="preserve"> za grunty przyjęte pod drogi gminne</w:t>
      </w:r>
    </w:p>
    <w:p w:rsidR="00014901" w:rsidRDefault="001F5696" w:rsidP="007073B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6050 Wydatki inwestycyjne jednostek budżetowych o kwotę  53.000,-zł przeznaczoną na zadanie pn. „ Mroków – budowa o</w:t>
      </w:r>
      <w:r w:rsidR="007073B6">
        <w:rPr>
          <w:rFonts w:ascii="Cambria" w:hAnsi="Cambria"/>
          <w:sz w:val="24"/>
          <w:szCs w:val="24"/>
        </w:rPr>
        <w:t>grodzenia przy ośrodku zdrowia” (poz. 68 w tabela 2a).</w:t>
      </w:r>
    </w:p>
    <w:p w:rsidR="001F5696" w:rsidRDefault="001F5696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073B6">
        <w:rPr>
          <w:rFonts w:ascii="Cambria" w:hAnsi="Cambria"/>
          <w:b/>
          <w:sz w:val="24"/>
          <w:szCs w:val="24"/>
        </w:rPr>
        <w:t>W dziale 750 Administracja publiczna</w:t>
      </w:r>
      <w:r>
        <w:rPr>
          <w:rFonts w:ascii="Cambria" w:hAnsi="Cambria"/>
          <w:sz w:val="24"/>
          <w:szCs w:val="24"/>
        </w:rPr>
        <w:t xml:space="preserve"> </w:t>
      </w:r>
      <w:r w:rsidRPr="007073B6">
        <w:rPr>
          <w:rFonts w:ascii="Cambria" w:hAnsi="Cambria"/>
          <w:i/>
          <w:sz w:val="24"/>
          <w:szCs w:val="24"/>
        </w:rPr>
        <w:t xml:space="preserve">rozdz. 75075 Promocja jednostek samorządu terytorialnego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4300 Zakup usług pozostałych o kwotę 50.900,-zł</w:t>
      </w:r>
    </w:p>
    <w:p w:rsidR="00243BAB" w:rsidRPr="00243BAB" w:rsidRDefault="00243BAB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754 – Bezpieczeństwo publiczne i ochrona przeciwpożarowa </w:t>
      </w:r>
    </w:p>
    <w:p w:rsidR="00243BAB" w:rsidRPr="00243BAB" w:rsidRDefault="00243BAB" w:rsidP="00243BA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43BAB">
        <w:rPr>
          <w:rFonts w:ascii="Cambria" w:hAnsi="Cambria"/>
          <w:i/>
          <w:sz w:val="24"/>
          <w:szCs w:val="24"/>
        </w:rPr>
        <w:t xml:space="preserve">rozdz. 75421 – Zarządzanie kryzysowe </w:t>
      </w:r>
      <w:r w:rsidRPr="00243BAB">
        <w:rPr>
          <w:rFonts w:ascii="Cambria" w:hAnsi="Cambria"/>
          <w:sz w:val="24"/>
          <w:szCs w:val="24"/>
        </w:rPr>
        <w:t>§ 4300- Z</w:t>
      </w:r>
      <w:r w:rsidR="003D6CFF">
        <w:rPr>
          <w:rFonts w:ascii="Cambria" w:hAnsi="Cambria"/>
          <w:sz w:val="24"/>
          <w:szCs w:val="24"/>
        </w:rPr>
        <w:t>akup usług pozostałych o kwotę 3</w:t>
      </w:r>
      <w:r w:rsidRPr="00243BAB">
        <w:rPr>
          <w:rFonts w:ascii="Cambria" w:hAnsi="Cambria"/>
          <w:sz w:val="24"/>
          <w:szCs w:val="24"/>
        </w:rPr>
        <w:t>0.000,-zł</w:t>
      </w:r>
    </w:p>
    <w:p w:rsidR="007073B6" w:rsidRDefault="007073B6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801 – Oświata i wychowanie </w:t>
      </w:r>
      <w:r w:rsidRPr="007073B6">
        <w:rPr>
          <w:rFonts w:ascii="Cambria" w:hAnsi="Cambria"/>
          <w:i/>
          <w:sz w:val="24"/>
          <w:szCs w:val="24"/>
        </w:rPr>
        <w:t xml:space="preserve">rozdz. 80101 – Szkoły podstawowe </w:t>
      </w:r>
    </w:p>
    <w:p w:rsidR="007073B6" w:rsidRPr="007073B6" w:rsidRDefault="007073B6" w:rsidP="007073B6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073B6">
        <w:rPr>
          <w:rFonts w:ascii="Cambria" w:hAnsi="Cambria"/>
          <w:sz w:val="24"/>
          <w:szCs w:val="24"/>
        </w:rPr>
        <w:t>§ 4260 – Zakup energii o kwotę 80.000,-zł</w:t>
      </w:r>
    </w:p>
    <w:p w:rsidR="007073B6" w:rsidRPr="007073B6" w:rsidRDefault="007073B6" w:rsidP="007073B6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§ 4300 – Zakup usług pozostałych o kwotę 100.000,-zł</w:t>
      </w:r>
    </w:p>
    <w:p w:rsidR="007073B6" w:rsidRPr="007073B6" w:rsidRDefault="007073B6" w:rsidP="007073B6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073B6">
        <w:rPr>
          <w:rFonts w:ascii="Cambria" w:hAnsi="Cambria"/>
          <w:i/>
          <w:sz w:val="24"/>
          <w:szCs w:val="24"/>
        </w:rPr>
        <w:t>rozdz. 80104 – Przedszkola</w:t>
      </w:r>
      <w:r>
        <w:rPr>
          <w:rFonts w:ascii="Cambria" w:hAnsi="Cambria"/>
          <w:sz w:val="24"/>
          <w:szCs w:val="24"/>
        </w:rPr>
        <w:t xml:space="preserve"> § 4300 – Zakup usług pozostałych o kwotę 4.000,-zł </w:t>
      </w:r>
    </w:p>
    <w:p w:rsidR="007073B6" w:rsidRPr="007073B6" w:rsidRDefault="007073B6" w:rsidP="007073B6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6060 – Wydatki na zakupy inwestycyjne jednostek budżetowych o kwotę 9.000,- na zakup zabawek na plac zabaw do przedszkola w Jastrzębcu </w:t>
      </w:r>
    </w:p>
    <w:p w:rsidR="00181B0A" w:rsidRDefault="007073B6" w:rsidP="00181B0A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(poz. 102 w tabeli 2a)</w:t>
      </w:r>
      <w:r w:rsidR="00181B0A" w:rsidRPr="00181B0A">
        <w:rPr>
          <w:rFonts w:ascii="Cambria" w:hAnsi="Cambria"/>
          <w:i/>
          <w:sz w:val="24"/>
          <w:szCs w:val="24"/>
        </w:rPr>
        <w:t xml:space="preserve"> </w:t>
      </w:r>
    </w:p>
    <w:p w:rsidR="007073B6" w:rsidRPr="007073B6" w:rsidRDefault="00181B0A" w:rsidP="00B07E23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rozdz. 80148 Stołówki szkolne i przedszkolne </w:t>
      </w:r>
      <w:r>
        <w:rPr>
          <w:rFonts w:ascii="Cambria" w:hAnsi="Cambria"/>
          <w:sz w:val="24"/>
          <w:szCs w:val="24"/>
        </w:rPr>
        <w:t xml:space="preserve"> § 6060 – Wydatki na zakupy inwestycyjne jednostek budżetowych o kwotę 15.000,- na zakup zmywarki do stołówki szkolnej w Mysiadle ul. Ogrodowa (poz. 108 w tabeli 2a).</w:t>
      </w:r>
    </w:p>
    <w:p w:rsidR="00B07E23" w:rsidRDefault="001F5696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073B6">
        <w:rPr>
          <w:rFonts w:ascii="Cambria" w:hAnsi="Cambria"/>
          <w:b/>
          <w:sz w:val="24"/>
          <w:szCs w:val="24"/>
        </w:rPr>
        <w:t>W dziale 851 Ochrona zdrowia</w:t>
      </w:r>
      <w:r>
        <w:rPr>
          <w:rFonts w:ascii="Cambria" w:hAnsi="Cambria"/>
          <w:sz w:val="24"/>
          <w:szCs w:val="24"/>
        </w:rPr>
        <w:t xml:space="preserve"> </w:t>
      </w:r>
    </w:p>
    <w:p w:rsidR="0032505C" w:rsidRDefault="0032505C" w:rsidP="0032505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Rozdz. 85153 – Zwalczanie narkomanii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4110 – Składki na ubezpieczenia społeczne o kwotę 312,-zł  i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4170 Wynagrodzenie bezosobowe o kwotę 10.055,-</w:t>
      </w:r>
    </w:p>
    <w:p w:rsidR="001F5696" w:rsidRDefault="001F5696" w:rsidP="00B07E2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7E23">
        <w:rPr>
          <w:rFonts w:ascii="Cambria" w:hAnsi="Cambria"/>
          <w:i/>
          <w:sz w:val="24"/>
          <w:szCs w:val="24"/>
        </w:rPr>
        <w:t>rozdz. 85154 Przeciwdziałanie alkoholizmowi</w:t>
      </w:r>
      <w:r>
        <w:rPr>
          <w:rFonts w:ascii="Cambria" w:hAnsi="Cambria"/>
          <w:sz w:val="24"/>
          <w:szCs w:val="24"/>
        </w:rPr>
        <w:t xml:space="preserve"> </w:t>
      </w:r>
      <w:r w:rsidR="0032505C" w:rsidRPr="003C40C4">
        <w:rPr>
          <w:rFonts w:ascii="Cambria" w:hAnsi="Cambria"/>
          <w:sz w:val="24"/>
          <w:szCs w:val="24"/>
        </w:rPr>
        <w:t>§</w:t>
      </w:r>
      <w:r w:rsidR="0032505C">
        <w:rPr>
          <w:rFonts w:ascii="Cambria" w:hAnsi="Cambria"/>
          <w:sz w:val="24"/>
          <w:szCs w:val="24"/>
        </w:rPr>
        <w:t xml:space="preserve"> 4110 – Składki na ubezpieczenia społeczne o kwotę 633,-zł,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4170 Wynagrodzenie bezosobowe </w:t>
      </w:r>
      <w:r w:rsidR="0055330B">
        <w:rPr>
          <w:rFonts w:ascii="Cambria" w:hAnsi="Cambria"/>
          <w:sz w:val="24"/>
          <w:szCs w:val="24"/>
        </w:rPr>
        <w:t xml:space="preserve">o kwotę </w:t>
      </w:r>
      <w:r w:rsidR="0032505C">
        <w:rPr>
          <w:rFonts w:ascii="Cambria" w:hAnsi="Cambria"/>
          <w:sz w:val="24"/>
          <w:szCs w:val="24"/>
        </w:rPr>
        <w:t>14</w:t>
      </w:r>
      <w:r w:rsidR="0055330B">
        <w:rPr>
          <w:rFonts w:ascii="Cambria" w:hAnsi="Cambria"/>
          <w:sz w:val="24"/>
          <w:szCs w:val="24"/>
        </w:rPr>
        <w:t xml:space="preserve">.000,-zł </w:t>
      </w:r>
      <w:r w:rsidR="0032505C">
        <w:rPr>
          <w:rFonts w:ascii="Cambria" w:hAnsi="Cambria"/>
          <w:sz w:val="24"/>
          <w:szCs w:val="24"/>
        </w:rPr>
        <w:t xml:space="preserve"> i </w:t>
      </w:r>
      <w:r w:rsidR="0055330B" w:rsidRPr="003C40C4">
        <w:rPr>
          <w:rFonts w:ascii="Cambria" w:hAnsi="Cambria"/>
          <w:sz w:val="24"/>
          <w:szCs w:val="24"/>
        </w:rPr>
        <w:t>§</w:t>
      </w:r>
      <w:r w:rsidR="0055330B">
        <w:rPr>
          <w:rFonts w:ascii="Cambria" w:hAnsi="Cambria"/>
          <w:sz w:val="24"/>
          <w:szCs w:val="24"/>
        </w:rPr>
        <w:t xml:space="preserve"> 4300 Zakup usług pozostałych o kwotę 25.000,-zł</w:t>
      </w:r>
      <w:r w:rsidR="00B07E23">
        <w:rPr>
          <w:rFonts w:ascii="Cambria" w:hAnsi="Cambria"/>
          <w:sz w:val="24"/>
          <w:szCs w:val="24"/>
        </w:rPr>
        <w:t xml:space="preserve"> 9 (</w:t>
      </w:r>
      <w:proofErr w:type="spellStart"/>
      <w:r w:rsidR="00B07E23">
        <w:rPr>
          <w:rFonts w:ascii="Cambria" w:hAnsi="Cambria"/>
          <w:sz w:val="24"/>
          <w:szCs w:val="24"/>
        </w:rPr>
        <w:t>Zał</w:t>
      </w:r>
      <w:proofErr w:type="spellEnd"/>
      <w:r w:rsidR="00B07E23">
        <w:rPr>
          <w:rFonts w:ascii="Cambria" w:hAnsi="Cambria"/>
          <w:sz w:val="24"/>
          <w:szCs w:val="24"/>
        </w:rPr>
        <w:t xml:space="preserve"> Nr 2)</w:t>
      </w:r>
    </w:p>
    <w:p w:rsidR="0055330B" w:rsidRDefault="0055330B" w:rsidP="00DB52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7E23">
        <w:rPr>
          <w:rFonts w:ascii="Cambria" w:hAnsi="Cambria"/>
          <w:b/>
          <w:sz w:val="24"/>
          <w:szCs w:val="24"/>
        </w:rPr>
        <w:t>W dziale 852 Pomoc społeczna</w:t>
      </w:r>
      <w:r>
        <w:rPr>
          <w:rFonts w:ascii="Cambria" w:hAnsi="Cambria"/>
          <w:sz w:val="24"/>
          <w:szCs w:val="24"/>
        </w:rPr>
        <w:t xml:space="preserve"> </w:t>
      </w:r>
      <w:r w:rsidR="00B07E23">
        <w:rPr>
          <w:rFonts w:ascii="Cambria" w:hAnsi="Cambria"/>
          <w:i/>
          <w:sz w:val="24"/>
          <w:szCs w:val="24"/>
        </w:rPr>
        <w:t xml:space="preserve"> rozdz. 85201 – Placówki opiekuńczo wychowawcze </w:t>
      </w:r>
      <w: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 4170 Wynagrodzenie bezosobowe o kwotę 13.000,-zł</w:t>
      </w:r>
    </w:p>
    <w:p w:rsidR="0055330B" w:rsidRDefault="0055330B" w:rsidP="00DB523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B07E23">
        <w:rPr>
          <w:rFonts w:ascii="Cambria" w:hAnsi="Cambria"/>
          <w:i/>
          <w:sz w:val="24"/>
          <w:szCs w:val="24"/>
        </w:rPr>
        <w:t xml:space="preserve">      - rozdz. 85212 Świadczenie rodzinne, świadczenie z funduszu alimentacyjnego…</w:t>
      </w:r>
      <w:r w:rsidR="00320D8F">
        <w:rPr>
          <w:rFonts w:ascii="Cambria" w:hAnsi="Cambria"/>
          <w:sz w:val="24"/>
          <w:szCs w:val="24"/>
        </w:rPr>
        <w:br/>
        <w:t xml:space="preserve">      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4110 Składki na ubezpieczenia społeczne o kwotę  900,-zł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4210 Zakup</w:t>
      </w:r>
      <w:r>
        <w:rPr>
          <w:rFonts w:ascii="Cambria" w:hAnsi="Cambria"/>
          <w:sz w:val="24"/>
          <w:szCs w:val="24"/>
        </w:rPr>
        <w:br/>
        <w:t xml:space="preserve">     </w:t>
      </w:r>
      <w:r w:rsidR="00320D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materiałów i wyposażenia o kwotę 1.500,-zł</w:t>
      </w:r>
    </w:p>
    <w:p w:rsidR="0055330B" w:rsidRDefault="0055330B" w:rsidP="00DB523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320D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B07E23">
        <w:rPr>
          <w:rFonts w:ascii="Cambria" w:hAnsi="Cambria"/>
          <w:i/>
          <w:sz w:val="24"/>
          <w:szCs w:val="24"/>
        </w:rPr>
        <w:t>rozdz. 85214 Zasiłki i pomoc w naturze</w:t>
      </w:r>
      <w:r>
        <w:rPr>
          <w:rFonts w:ascii="Cambria" w:hAnsi="Cambria"/>
          <w:sz w:val="24"/>
          <w:szCs w:val="24"/>
        </w:rPr>
        <w:t xml:space="preserve">… 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4330 </w:t>
      </w:r>
      <w:r w:rsidR="006838DC">
        <w:rPr>
          <w:rFonts w:ascii="Cambria" w:hAnsi="Cambria"/>
          <w:sz w:val="24"/>
          <w:szCs w:val="24"/>
        </w:rPr>
        <w:t>Zakup usług przez j.s.t. od innych</w:t>
      </w:r>
      <w:r w:rsidR="006838DC">
        <w:rPr>
          <w:rFonts w:ascii="Cambria" w:hAnsi="Cambria"/>
          <w:sz w:val="24"/>
          <w:szCs w:val="24"/>
        </w:rPr>
        <w:br/>
        <w:t xml:space="preserve">     </w:t>
      </w:r>
      <w:r w:rsidR="00320D8F">
        <w:rPr>
          <w:rFonts w:ascii="Cambria" w:hAnsi="Cambria"/>
          <w:sz w:val="24"/>
          <w:szCs w:val="24"/>
        </w:rPr>
        <w:t xml:space="preserve">  </w:t>
      </w:r>
      <w:r w:rsidR="006838DC">
        <w:rPr>
          <w:rFonts w:ascii="Cambria" w:hAnsi="Cambria"/>
          <w:sz w:val="24"/>
          <w:szCs w:val="24"/>
        </w:rPr>
        <w:t xml:space="preserve">j.s.t. o kwotę 30.000,-zł </w:t>
      </w:r>
    </w:p>
    <w:p w:rsidR="006838DC" w:rsidRDefault="006838DC" w:rsidP="00DB523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320D8F">
        <w:rPr>
          <w:rFonts w:ascii="Cambria" w:hAnsi="Cambria"/>
          <w:sz w:val="24"/>
          <w:szCs w:val="24"/>
        </w:rPr>
        <w:t xml:space="preserve"> </w:t>
      </w:r>
      <w:r w:rsidRPr="00B07E23">
        <w:rPr>
          <w:rFonts w:ascii="Cambria" w:hAnsi="Cambria"/>
          <w:i/>
          <w:sz w:val="24"/>
          <w:szCs w:val="24"/>
        </w:rPr>
        <w:t>rozdz. 85215 Dodatki mieszkaniowe</w:t>
      </w: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4300 Zakup usług pozostałych o kwotę </w:t>
      </w:r>
      <w:r>
        <w:rPr>
          <w:rFonts w:ascii="Cambria" w:hAnsi="Cambria"/>
          <w:sz w:val="24"/>
          <w:szCs w:val="24"/>
        </w:rPr>
        <w:br/>
        <w:t xml:space="preserve">     </w:t>
      </w:r>
      <w:r w:rsidR="00320D8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233,-zł </w:t>
      </w:r>
    </w:p>
    <w:p w:rsidR="00B07E23" w:rsidRDefault="00320D8F" w:rsidP="00B07E2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6838DC" w:rsidRPr="00B07E23">
        <w:rPr>
          <w:rFonts w:ascii="Cambria" w:hAnsi="Cambria"/>
          <w:i/>
          <w:sz w:val="24"/>
          <w:szCs w:val="24"/>
        </w:rPr>
        <w:t>rozdz. 85219 Ośrodki pomocy społecznej</w:t>
      </w:r>
      <w:r w:rsidR="006838DC">
        <w:rPr>
          <w:rFonts w:ascii="Cambria" w:hAnsi="Cambria"/>
          <w:sz w:val="24"/>
          <w:szCs w:val="24"/>
        </w:rPr>
        <w:t xml:space="preserve"> </w:t>
      </w:r>
      <w:r w:rsidR="006838DC" w:rsidRPr="003C40C4">
        <w:rPr>
          <w:rFonts w:ascii="Cambria" w:hAnsi="Cambria"/>
          <w:sz w:val="24"/>
          <w:szCs w:val="24"/>
        </w:rPr>
        <w:t>§</w:t>
      </w:r>
      <w:r w:rsidR="006838DC">
        <w:rPr>
          <w:rFonts w:ascii="Cambria" w:hAnsi="Cambria"/>
          <w:sz w:val="24"/>
          <w:szCs w:val="24"/>
        </w:rPr>
        <w:t xml:space="preserve"> 4010 Wynagrodzenia osobowe</w:t>
      </w:r>
      <w:r w:rsidR="006838DC">
        <w:rPr>
          <w:rFonts w:ascii="Cambria" w:hAnsi="Cambria"/>
          <w:sz w:val="24"/>
          <w:szCs w:val="24"/>
        </w:rPr>
        <w:br/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="006838DC">
        <w:rPr>
          <w:rFonts w:ascii="Cambria" w:hAnsi="Cambria"/>
          <w:sz w:val="24"/>
          <w:szCs w:val="24"/>
        </w:rPr>
        <w:t>pracowników o kwotę 3.000,-zł</w:t>
      </w:r>
    </w:p>
    <w:p w:rsidR="00400155" w:rsidRDefault="00400155" w:rsidP="0040015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g</w:t>
      </w:r>
      <w:r w:rsidRPr="00400155">
        <w:rPr>
          <w:rFonts w:ascii="Cambria" w:hAnsi="Cambria"/>
          <w:b/>
          <w:sz w:val="24"/>
          <w:szCs w:val="24"/>
        </w:rPr>
        <w:t>)  W dziale 900 – Gospodarka komunalna i ochrona środowiska</w:t>
      </w:r>
      <w:r w:rsidRPr="00400155">
        <w:rPr>
          <w:rFonts w:ascii="Cambria" w:hAnsi="Cambria"/>
          <w:sz w:val="24"/>
          <w:szCs w:val="24"/>
        </w:rPr>
        <w:t xml:space="preserve"> </w:t>
      </w:r>
      <w:r w:rsidRPr="00400155">
        <w:rPr>
          <w:rFonts w:ascii="Cambria" w:hAnsi="Cambria"/>
          <w:i/>
          <w:sz w:val="24"/>
          <w:szCs w:val="24"/>
        </w:rPr>
        <w:t xml:space="preserve">rozdz. 90019 – </w:t>
      </w:r>
    </w:p>
    <w:p w:rsidR="00400155" w:rsidRDefault="00400155" w:rsidP="004001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</w:t>
      </w:r>
      <w:r w:rsidRPr="00400155">
        <w:rPr>
          <w:rFonts w:ascii="Cambria" w:hAnsi="Cambria"/>
          <w:i/>
          <w:sz w:val="24"/>
          <w:szCs w:val="24"/>
        </w:rPr>
        <w:t>Wpływy i wydatki związane z gromadzeniem środków …</w:t>
      </w:r>
      <w:r w:rsidRPr="00400155">
        <w:rPr>
          <w:rFonts w:ascii="Cambria" w:hAnsi="Cambria"/>
          <w:sz w:val="24"/>
          <w:szCs w:val="24"/>
        </w:rPr>
        <w:t>…..</w:t>
      </w:r>
    </w:p>
    <w:p w:rsidR="00400155" w:rsidRDefault="00400155" w:rsidP="004001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400155">
        <w:rPr>
          <w:rFonts w:ascii="Cambria" w:hAnsi="Cambria"/>
          <w:sz w:val="24"/>
          <w:szCs w:val="24"/>
        </w:rPr>
        <w:t xml:space="preserve">§ 4110 – Składki na ubezpieczenia społeczne o kwotę </w:t>
      </w:r>
      <w:r>
        <w:rPr>
          <w:rFonts w:ascii="Cambria" w:hAnsi="Cambria"/>
          <w:sz w:val="24"/>
          <w:szCs w:val="24"/>
        </w:rPr>
        <w:t>1.500</w:t>
      </w:r>
      <w:r w:rsidRPr="00400155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 xml:space="preserve"> </w:t>
      </w:r>
    </w:p>
    <w:p w:rsidR="00400155" w:rsidRPr="00400155" w:rsidRDefault="00400155" w:rsidP="004001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400155">
        <w:rPr>
          <w:rFonts w:ascii="Cambria" w:hAnsi="Cambria"/>
          <w:sz w:val="24"/>
          <w:szCs w:val="24"/>
        </w:rPr>
        <w:t xml:space="preserve">§ 4170 Wynagrodzenie bezosobowe o kwotę </w:t>
      </w:r>
      <w:r>
        <w:rPr>
          <w:rFonts w:ascii="Cambria" w:hAnsi="Cambria"/>
          <w:sz w:val="24"/>
          <w:szCs w:val="24"/>
        </w:rPr>
        <w:t>8.600</w:t>
      </w:r>
      <w:r w:rsidRPr="00400155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</w:p>
    <w:p w:rsidR="00B07E23" w:rsidRDefault="00400155" w:rsidP="00B07E2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h) </w:t>
      </w:r>
      <w:r w:rsidR="00320D8F" w:rsidRPr="00B07E23">
        <w:rPr>
          <w:rFonts w:ascii="Cambria" w:hAnsi="Cambria"/>
          <w:b/>
          <w:sz w:val="24"/>
          <w:szCs w:val="24"/>
        </w:rPr>
        <w:t>W dziale 921 Kultura i ochrona dziedzictwa narodowego</w:t>
      </w:r>
      <w:r w:rsidR="00320D8F" w:rsidRPr="00320D8F">
        <w:rPr>
          <w:rFonts w:ascii="Cambria" w:hAnsi="Cambria"/>
          <w:sz w:val="24"/>
          <w:szCs w:val="24"/>
        </w:rPr>
        <w:t xml:space="preserve"> </w:t>
      </w:r>
      <w:r w:rsidR="00320D8F" w:rsidRPr="00B07E23">
        <w:rPr>
          <w:rFonts w:ascii="Cambria" w:hAnsi="Cambria"/>
          <w:i/>
          <w:sz w:val="24"/>
          <w:szCs w:val="24"/>
        </w:rPr>
        <w:t>rozdz. 92109 Domy</w:t>
      </w:r>
      <w:r w:rsidR="00B07E23">
        <w:rPr>
          <w:rFonts w:ascii="Cambria" w:hAnsi="Cambria"/>
          <w:i/>
          <w:sz w:val="24"/>
          <w:szCs w:val="24"/>
        </w:rPr>
        <w:br/>
        <w:t xml:space="preserve">     </w:t>
      </w:r>
      <w:r w:rsidR="00320D8F" w:rsidRPr="00B07E23">
        <w:rPr>
          <w:rFonts w:ascii="Cambria" w:hAnsi="Cambria"/>
          <w:i/>
          <w:sz w:val="24"/>
          <w:szCs w:val="24"/>
        </w:rPr>
        <w:t xml:space="preserve"> i ośrodki kultury, świetlice i kluby</w:t>
      </w:r>
      <w:r w:rsidR="00320D8F" w:rsidRPr="00320D8F">
        <w:rPr>
          <w:rFonts w:ascii="Cambria" w:hAnsi="Cambria"/>
          <w:sz w:val="24"/>
          <w:szCs w:val="24"/>
        </w:rPr>
        <w:t xml:space="preserve"> </w:t>
      </w:r>
    </w:p>
    <w:p w:rsidR="00B07E23" w:rsidRDefault="00B07E23" w:rsidP="00B07E2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320D8F" w:rsidRPr="00320D8F">
        <w:rPr>
          <w:rFonts w:ascii="Cambria" w:hAnsi="Cambria"/>
          <w:sz w:val="24"/>
          <w:szCs w:val="24"/>
        </w:rPr>
        <w:t>§ 2480 Dotacja podmiotowa z budżetu dla</w:t>
      </w:r>
      <w:r w:rsidR="00320D8F">
        <w:rPr>
          <w:rFonts w:ascii="Cambria" w:hAnsi="Cambria"/>
          <w:sz w:val="24"/>
          <w:szCs w:val="24"/>
        </w:rPr>
        <w:t xml:space="preserve">  </w:t>
      </w:r>
      <w:r w:rsidR="00320D8F" w:rsidRPr="00320D8F">
        <w:rPr>
          <w:rFonts w:ascii="Cambria" w:hAnsi="Cambria"/>
          <w:sz w:val="24"/>
          <w:szCs w:val="24"/>
        </w:rPr>
        <w:t xml:space="preserve">  samorządowej instytucji kultury</w:t>
      </w:r>
    </w:p>
    <w:p w:rsidR="00320D8F" w:rsidRDefault="00B07E23" w:rsidP="00B07E2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320D8F" w:rsidRPr="00320D8F">
        <w:rPr>
          <w:rFonts w:ascii="Cambria" w:hAnsi="Cambria"/>
          <w:sz w:val="24"/>
          <w:szCs w:val="24"/>
        </w:rPr>
        <w:t xml:space="preserve"> o </w:t>
      </w:r>
      <w:r>
        <w:rPr>
          <w:rFonts w:ascii="Cambria" w:hAnsi="Cambria"/>
          <w:sz w:val="24"/>
          <w:szCs w:val="24"/>
        </w:rPr>
        <w:t xml:space="preserve">  </w:t>
      </w:r>
      <w:r w:rsidR="00320D8F" w:rsidRPr="00320D8F">
        <w:rPr>
          <w:rFonts w:ascii="Cambria" w:hAnsi="Cambria"/>
          <w:sz w:val="24"/>
          <w:szCs w:val="24"/>
        </w:rPr>
        <w:t>kwotę 100.000,-zł dla gminnego Ośrodka</w:t>
      </w:r>
      <w:r w:rsidR="00320D8F">
        <w:rPr>
          <w:rFonts w:ascii="Cambria" w:hAnsi="Cambria"/>
          <w:sz w:val="24"/>
          <w:szCs w:val="24"/>
        </w:rPr>
        <w:t xml:space="preserve"> Kultury.</w:t>
      </w:r>
    </w:p>
    <w:p w:rsidR="00081032" w:rsidRDefault="00320D8F" w:rsidP="00400155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00155">
        <w:rPr>
          <w:rFonts w:ascii="Cambria" w:hAnsi="Cambria"/>
          <w:b/>
          <w:sz w:val="24"/>
          <w:szCs w:val="24"/>
        </w:rPr>
        <w:t>W dziale 926 Kultura fizyczna</w:t>
      </w:r>
      <w:r w:rsidRPr="00400155">
        <w:rPr>
          <w:rFonts w:ascii="Cambria" w:hAnsi="Cambria"/>
          <w:sz w:val="24"/>
          <w:szCs w:val="24"/>
        </w:rPr>
        <w:t xml:space="preserve"> </w:t>
      </w:r>
      <w:r w:rsidRPr="00400155">
        <w:rPr>
          <w:rFonts w:ascii="Cambria" w:hAnsi="Cambria"/>
          <w:i/>
          <w:sz w:val="24"/>
          <w:szCs w:val="24"/>
        </w:rPr>
        <w:t xml:space="preserve">rozdz. 92605 </w:t>
      </w:r>
      <w:r w:rsidR="00BC5890" w:rsidRPr="00400155">
        <w:rPr>
          <w:rFonts w:ascii="Cambria" w:hAnsi="Cambria"/>
          <w:i/>
          <w:sz w:val="24"/>
          <w:szCs w:val="24"/>
        </w:rPr>
        <w:t>Zadania w zakresie kultury fizycznej</w:t>
      </w:r>
      <w:r w:rsidR="00BC5890" w:rsidRPr="00400155">
        <w:rPr>
          <w:rFonts w:ascii="Cambria" w:hAnsi="Cambria"/>
          <w:sz w:val="24"/>
          <w:szCs w:val="24"/>
        </w:rPr>
        <w:t xml:space="preserve"> </w:t>
      </w:r>
    </w:p>
    <w:p w:rsidR="00081032" w:rsidRDefault="00081032" w:rsidP="008E0B83">
      <w:pPr>
        <w:pStyle w:val="Akapitzlist"/>
        <w:tabs>
          <w:tab w:val="left" w:pos="709"/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4270 – Zakup usług remontowych o kwotę 40.000,-zł</w:t>
      </w:r>
    </w:p>
    <w:p w:rsidR="00320D8F" w:rsidRPr="00400155" w:rsidRDefault="00BC5890" w:rsidP="008E0B83">
      <w:pPr>
        <w:pStyle w:val="Akapitzlist"/>
        <w:tabs>
          <w:tab w:val="left" w:pos="709"/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00155">
        <w:rPr>
          <w:rFonts w:ascii="Cambria" w:hAnsi="Cambria"/>
          <w:sz w:val="24"/>
          <w:szCs w:val="24"/>
        </w:rPr>
        <w:t>§ 4300 Zakup usług pozostałych o kwotę 200.000,-zł przeznaczoną na</w:t>
      </w:r>
      <w:r w:rsidR="00081032">
        <w:rPr>
          <w:rFonts w:ascii="Cambria" w:hAnsi="Cambria"/>
          <w:sz w:val="24"/>
          <w:szCs w:val="24"/>
        </w:rPr>
        <w:t>:</w:t>
      </w:r>
      <w:r w:rsidRPr="00400155">
        <w:rPr>
          <w:rFonts w:ascii="Cambria" w:hAnsi="Cambria"/>
          <w:sz w:val="24"/>
          <w:szCs w:val="24"/>
        </w:rPr>
        <w:t xml:space="preserve"> wynaje</w:t>
      </w:r>
      <w:r w:rsidR="00081032">
        <w:rPr>
          <w:rFonts w:ascii="Cambria" w:hAnsi="Cambria"/>
          <w:sz w:val="24"/>
          <w:szCs w:val="24"/>
        </w:rPr>
        <w:t xml:space="preserve">m sprzętu i obsługa lodowiska – 146.0000,-zł i montaż </w:t>
      </w:r>
      <w:proofErr w:type="spellStart"/>
      <w:r w:rsidR="00081032">
        <w:rPr>
          <w:rFonts w:ascii="Cambria" w:hAnsi="Cambria"/>
          <w:sz w:val="24"/>
          <w:szCs w:val="24"/>
        </w:rPr>
        <w:t>piłkochwytów</w:t>
      </w:r>
      <w:proofErr w:type="spellEnd"/>
      <w:r w:rsidR="00081032">
        <w:rPr>
          <w:rFonts w:ascii="Cambria" w:hAnsi="Cambria"/>
          <w:sz w:val="24"/>
          <w:szCs w:val="24"/>
        </w:rPr>
        <w:t xml:space="preserve">  na hali sportowej w Mrokowie – 54.000,-zł.</w:t>
      </w:r>
    </w:p>
    <w:p w:rsidR="00320D8F" w:rsidRPr="00320D8F" w:rsidRDefault="00320D8F" w:rsidP="00DB52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1F3E" w:rsidRDefault="00391F3E" w:rsidP="00391F3E">
      <w:pPr>
        <w:pStyle w:val="Akapitzlist"/>
        <w:spacing w:after="0"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2. </w:t>
      </w:r>
    </w:p>
    <w:p w:rsidR="00391F3E" w:rsidRDefault="00391F3E" w:rsidP="00391F3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Zwiększa się deficyt budżetu gminy o kwotę 14.000.000,-zł sfinansowany wolnymi środkami jako nadwyżka środków pieniężnych na rachunku bieżącym budżetu gminy wynikających z rozliczeń wyemitowanych papierów wartościowych, kredytów i pożyczek z lat ubiegłych.</w:t>
      </w:r>
    </w:p>
    <w:p w:rsidR="00391F3E" w:rsidRDefault="00391F3E" w:rsidP="00391F3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Deficyt budżetu po zmianach wynosi 38.771.330,-zł sfinansowany przychodami:</w:t>
      </w:r>
    </w:p>
    <w:p w:rsidR="00391F3E" w:rsidRDefault="00391F3E" w:rsidP="00391F3E">
      <w:pPr>
        <w:pStyle w:val="Akapitzlist"/>
        <w:numPr>
          <w:ilvl w:val="0"/>
          <w:numId w:val="23"/>
        </w:numPr>
        <w:spacing w:after="0" w:line="240" w:lineRule="auto"/>
        <w:ind w:left="11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zaciąganych pożyczek w kwocie 7.700.000,-zł</w:t>
      </w:r>
    </w:p>
    <w:p w:rsidR="00391F3E" w:rsidRPr="002B67C3" w:rsidRDefault="00391F3E" w:rsidP="00391F3E">
      <w:pPr>
        <w:numPr>
          <w:ilvl w:val="0"/>
          <w:numId w:val="23"/>
        </w:numPr>
        <w:spacing w:after="0" w:line="240" w:lineRule="auto"/>
        <w:ind w:left="1140"/>
        <w:jc w:val="both"/>
        <w:rPr>
          <w:rFonts w:ascii="Cambria" w:eastAsia="Calibri" w:hAnsi="Cambria"/>
          <w:sz w:val="24"/>
          <w:szCs w:val="24"/>
        </w:rPr>
      </w:pPr>
      <w:r w:rsidRPr="002B67C3">
        <w:rPr>
          <w:rFonts w:ascii="Cambria" w:hAnsi="Cambria"/>
          <w:sz w:val="24"/>
          <w:szCs w:val="24"/>
        </w:rPr>
        <w:t xml:space="preserve">z wolnych środków </w:t>
      </w:r>
      <w:r w:rsidRPr="002B67C3">
        <w:rPr>
          <w:rFonts w:ascii="Cambria" w:eastAsia="Calibri" w:hAnsi="Cambria"/>
          <w:sz w:val="24"/>
          <w:szCs w:val="24"/>
        </w:rPr>
        <w:t>jako nadwyżki środków pieniężnych na rachunku bieżącym budżetu gminy wynikających z rozliczeń wyemitowanych papierów wartościowych, kredytów i pożyczek z lat ubiegłych w kwocie 31.071.330,-zł.</w:t>
      </w:r>
    </w:p>
    <w:p w:rsidR="00391F3E" w:rsidRDefault="00391F3E" w:rsidP="00391F3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Zwiększa się przychody o kwotę 14.000.000,-zł z tytułu</w:t>
      </w:r>
      <w:r>
        <w:t xml:space="preserve"> </w:t>
      </w:r>
      <w:r>
        <w:rPr>
          <w:rFonts w:ascii="Cambria" w:hAnsi="Cambria"/>
          <w:sz w:val="24"/>
          <w:szCs w:val="24"/>
        </w:rPr>
        <w:t>wolnych środków jako</w:t>
      </w:r>
    </w:p>
    <w:p w:rsidR="00391F3E" w:rsidRDefault="00391F3E" w:rsidP="00391F3E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nadwyżki środków pieniężnych na rachunku bieżącym budżetu gminy </w:t>
      </w:r>
    </w:p>
    <w:p w:rsidR="00391F3E" w:rsidRDefault="00391F3E" w:rsidP="00391F3E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wynikających z rozliczeń wyemitowanych papierów wartościowych, kredytów</w:t>
      </w:r>
      <w:r>
        <w:rPr>
          <w:rFonts w:ascii="Cambria" w:hAnsi="Cambria"/>
          <w:sz w:val="24"/>
          <w:szCs w:val="24"/>
        </w:rPr>
        <w:br/>
        <w:t xml:space="preserve">i pożyczek z lat ubiegłych przeznaczone na sfinansowanie planowanego deficytu budżetu w kwocie  14.000.000,-zł </w:t>
      </w:r>
    </w:p>
    <w:p w:rsidR="006453A5" w:rsidRDefault="006453A5" w:rsidP="00391F3E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4. Przychody  budżetu gminy po zmianach wynoszą  46.768.000,-zł  </w:t>
      </w:r>
      <w:proofErr w:type="spellStart"/>
      <w:r>
        <w:rPr>
          <w:rFonts w:ascii="Cambria" w:hAnsi="Cambria"/>
          <w:sz w:val="24"/>
          <w:szCs w:val="24"/>
        </w:rPr>
        <w:t>tj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a) z zaciąganych pożyczek  w kwocie  7.700.000,-zł na sfinansowanie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planowanego deficytu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b) z wolnych środków jako nadwyżki środków pieniężnych na rachunku bieżącym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budżetu gminy wynikających z rozliczeń wyemitowanych papierów 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wartościowych, kredytów i pożyczek z lat ubiegłych w kwocie 39.068.000,-zł</w:t>
      </w:r>
    </w:p>
    <w:p w:rsidR="00391F3E" w:rsidRDefault="00391F3E" w:rsidP="00391F3E">
      <w:pPr>
        <w:pStyle w:val="Akapitzlist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75A82" w:rsidRDefault="00575A82" w:rsidP="00575A82">
      <w:pPr>
        <w:pStyle w:val="Akapitzlist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75A82" w:rsidRDefault="00575A82" w:rsidP="00575A82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3. </w:t>
      </w:r>
    </w:p>
    <w:p w:rsidR="00575A82" w:rsidRDefault="00575A82" w:rsidP="00575A8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Plan wydatków – po zmianach na przedsięwzięcia realizowane w ramach Funduszu Sołeckiego w Sołectwach  w  2016 roku  określa tabela Nr 3 i 3a.    </w:t>
      </w:r>
    </w:p>
    <w:p w:rsidR="006B6DB7" w:rsidRDefault="006B6DB7" w:rsidP="00391F3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6B6DB7" w:rsidRDefault="00575A82" w:rsidP="00391F3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F97EA1">
        <w:rPr>
          <w:rFonts w:ascii="Cambria" w:hAnsi="Cambria"/>
          <w:b/>
          <w:sz w:val="24"/>
          <w:szCs w:val="24"/>
        </w:rPr>
        <w:t>.</w:t>
      </w:r>
    </w:p>
    <w:p w:rsidR="00391F3E" w:rsidRPr="00093644" w:rsidRDefault="00391F3E" w:rsidP="00391F3E">
      <w:pPr>
        <w:jc w:val="both"/>
        <w:rPr>
          <w:rFonts w:ascii="Cambria" w:hAnsi="Cambria" w:cs="Arial CE"/>
          <w:bCs/>
          <w:sz w:val="24"/>
          <w:szCs w:val="24"/>
        </w:rPr>
      </w:pPr>
      <w:r w:rsidRPr="00093644">
        <w:rPr>
          <w:rFonts w:ascii="Cambria" w:hAnsi="Cambria" w:cs="Arial CE"/>
          <w:bCs/>
          <w:sz w:val="24"/>
          <w:szCs w:val="24"/>
        </w:rPr>
        <w:t>Plan Gminnego Programu Profilaktyki i Rozwiązywania Problemów Alkoholowych</w:t>
      </w:r>
      <w:r>
        <w:rPr>
          <w:rFonts w:ascii="Cambria" w:hAnsi="Cambria" w:cs="Arial CE"/>
          <w:bCs/>
          <w:sz w:val="24"/>
          <w:szCs w:val="24"/>
        </w:rPr>
        <w:br/>
      </w:r>
      <w:r w:rsidRPr="00093644">
        <w:rPr>
          <w:rFonts w:ascii="Cambria" w:hAnsi="Cambria" w:cs="Arial CE"/>
          <w:bCs/>
          <w:sz w:val="24"/>
          <w:szCs w:val="24"/>
        </w:rPr>
        <w:t xml:space="preserve">i Gminnego Programu Przeciwdziałania Narkomanii   w 2016 roku po zmianach określa </w:t>
      </w:r>
      <w:r>
        <w:rPr>
          <w:rFonts w:ascii="Cambria" w:hAnsi="Cambria" w:cs="Arial CE"/>
          <w:bCs/>
          <w:sz w:val="24"/>
          <w:szCs w:val="24"/>
        </w:rPr>
        <w:t>t</w:t>
      </w:r>
      <w:r w:rsidR="00575A82">
        <w:rPr>
          <w:rFonts w:ascii="Cambria" w:hAnsi="Cambria" w:cs="Arial CE"/>
          <w:bCs/>
          <w:sz w:val="24"/>
          <w:szCs w:val="24"/>
        </w:rPr>
        <w:t>abela Nr 4</w:t>
      </w:r>
      <w:bookmarkStart w:id="0" w:name="_GoBack"/>
      <w:bookmarkEnd w:id="0"/>
      <w:r w:rsidRPr="00093644">
        <w:rPr>
          <w:rFonts w:ascii="Cambria" w:hAnsi="Cambria" w:cs="Arial CE"/>
          <w:bCs/>
          <w:sz w:val="24"/>
          <w:szCs w:val="24"/>
        </w:rPr>
        <w:t>.</w:t>
      </w:r>
    </w:p>
    <w:p w:rsidR="00391F3E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391F3E" w:rsidRPr="00093644" w:rsidRDefault="00575A82" w:rsidP="00391F3E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5</w:t>
      </w:r>
      <w:r w:rsidR="00391F3E" w:rsidRPr="00093644">
        <w:rPr>
          <w:rFonts w:ascii="Cambria" w:hAnsi="Cambria"/>
          <w:b/>
          <w:sz w:val="24"/>
          <w:szCs w:val="24"/>
        </w:rPr>
        <w:t>.</w:t>
      </w:r>
    </w:p>
    <w:p w:rsidR="00391F3E" w:rsidRPr="0052158F" w:rsidRDefault="00391F3E" w:rsidP="00391F3E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B762C">
        <w:rPr>
          <w:rFonts w:ascii="Cambria" w:hAnsi="Cambria"/>
          <w:sz w:val="24"/>
          <w:szCs w:val="24"/>
        </w:rPr>
        <w:t>Dotacje udzielone z budżetu gminy podmiotom należącym i nie należącym do sektora finansów publicznych  po zmianach określa załącznik Nr 1.</w:t>
      </w:r>
    </w:p>
    <w:p w:rsidR="00391F3E" w:rsidRDefault="00391F3E" w:rsidP="00391F3E">
      <w:pPr>
        <w:pStyle w:val="Tekstpodstawowywcity2"/>
        <w:spacing w:line="240" w:lineRule="auto"/>
        <w:ind w:left="0"/>
        <w:jc w:val="left"/>
        <w:rPr>
          <w:rFonts w:ascii="Cambria" w:hAnsi="Cambria"/>
          <w:b/>
          <w:szCs w:val="24"/>
        </w:rPr>
      </w:pPr>
    </w:p>
    <w:p w:rsidR="00391F3E" w:rsidRDefault="00575A82" w:rsidP="00391F3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6</w:t>
      </w:r>
      <w:r w:rsidR="00391F3E" w:rsidRPr="002B67C3">
        <w:rPr>
          <w:rFonts w:ascii="Cambria" w:hAnsi="Cambria"/>
          <w:b/>
          <w:szCs w:val="24"/>
        </w:rPr>
        <w:t>.</w:t>
      </w:r>
      <w:r w:rsidR="00391F3E" w:rsidRPr="00A54C3D">
        <w:rPr>
          <w:rFonts w:ascii="Cambria" w:hAnsi="Cambria"/>
          <w:b/>
          <w:szCs w:val="24"/>
        </w:rPr>
        <w:t xml:space="preserve"> </w:t>
      </w:r>
    </w:p>
    <w:p w:rsidR="00391F3E" w:rsidRDefault="00391F3E" w:rsidP="00391F3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B1439A">
        <w:rPr>
          <w:rFonts w:ascii="Cambria" w:hAnsi="Cambria"/>
          <w:szCs w:val="24"/>
        </w:rPr>
        <w:t>Plan wydzielonego rachunku dochodów i wydatków nimi sfinansowanych jednostek budżetowych po zmianach określa  załącznik Nr 2.</w:t>
      </w:r>
    </w:p>
    <w:p w:rsidR="00E27D3E" w:rsidRDefault="00E27D3E" w:rsidP="00E27D3E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E27D3E" w:rsidRDefault="00E27D3E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6453A5" w:rsidRDefault="006453A5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B70A8" w:rsidRDefault="00CB70A8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E27D3E" w:rsidRDefault="00E27D3E" w:rsidP="00E27D3E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E27D3E" w:rsidRPr="007F4A82" w:rsidRDefault="00E27D3E" w:rsidP="00E27D3E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F4A82">
        <w:rPr>
          <w:rFonts w:ascii="Cambria" w:hAnsi="Cambria"/>
          <w:b/>
          <w:sz w:val="24"/>
          <w:szCs w:val="24"/>
        </w:rPr>
        <w:t>ZESTAWIENIE DOCHODÓW I WYDATKÓW</w:t>
      </w:r>
    </w:p>
    <w:p w:rsidR="00E27D3E" w:rsidRPr="007F4A82" w:rsidRDefault="00E27D3E" w:rsidP="00E27D3E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9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33"/>
        <w:gridCol w:w="2023"/>
        <w:gridCol w:w="1541"/>
        <w:gridCol w:w="1439"/>
      </w:tblGrid>
      <w:tr w:rsidR="00E27D3E" w:rsidRPr="007F4A82" w:rsidTr="006B6B41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27D3E" w:rsidRPr="007F4A82" w:rsidRDefault="00E27D3E" w:rsidP="005E25F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27D3E" w:rsidRPr="007F4A82" w:rsidRDefault="00E27D3E" w:rsidP="005E25F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22.09</w:t>
            </w: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.2016r.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E27D3E" w:rsidRPr="007F4A82" w:rsidRDefault="006B6B41" w:rsidP="005E25F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176 161 636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27D3E" w:rsidRPr="007F4A82" w:rsidRDefault="00E27D3E" w:rsidP="005E25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E27D3E" w:rsidRPr="007F4A82" w:rsidTr="006B6B41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27D3E" w:rsidRPr="007F4A82" w:rsidRDefault="00E27D3E" w:rsidP="005E25F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27D3E" w:rsidRPr="007F4A82" w:rsidRDefault="00E27D3E" w:rsidP="005E25F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E27D3E" w:rsidRPr="007F4A82" w:rsidRDefault="00E27D3E" w:rsidP="005E25F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27D3E" w:rsidRPr="007F4A82" w:rsidRDefault="00E27D3E" w:rsidP="005E25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D3E" w:rsidRPr="007F4A82" w:rsidRDefault="00E27D3E" w:rsidP="005E25F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158 818 884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17 342 752</w:t>
            </w: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B41" w:rsidRPr="007F4A82" w:rsidRDefault="006B6B41" w:rsidP="006453A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14</w:t>
            </w:r>
            <w:r w:rsidR="006453A5">
              <w:rPr>
                <w:rFonts w:ascii="Cambria" w:eastAsia="Times New Roman" w:hAnsi="Cambria" w:cs="Arial"/>
                <w:color w:val="000000"/>
                <w:lang w:eastAsia="pl-PL"/>
              </w:rPr>
              <w:t> 480 333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41" w:rsidRPr="007F4A82" w:rsidRDefault="006453A5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330 333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14 150 000</w:t>
            </w: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693 570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41" w:rsidRPr="007F4A82" w:rsidRDefault="006453A5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938 903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6B6B41" w:rsidRPr="007F4A82" w:rsidRDefault="006453A5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162 620 206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453A5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159 427 454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3 192 752</w:t>
            </w: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zaciągniętych pożyczek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7 700 000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6B6B41" w:rsidRPr="007F4A82" w:rsidRDefault="006453A5" w:rsidP="006B6B41">
            <w:pPr>
              <w:spacing w:after="0" w:line="72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39 068 000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6B6B41" w:rsidRPr="007F4A82" w:rsidTr="006B6B41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i/>
                <w:color w:val="000000"/>
                <w:lang w:eastAsia="pl-PL"/>
              </w:rPr>
              <w:t>V.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Razem przychody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6453A5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46</w:t>
            </w:r>
            <w:r w:rsidR="006B6B41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76</w:t>
            </w:r>
            <w:r w:rsidR="006B6B41"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8 000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6B6B41" w:rsidRPr="007F4A82" w:rsidTr="006B6B41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VI.</w:t>
            </w:r>
          </w:p>
        </w:tc>
        <w:tc>
          <w:tcPr>
            <w:tcW w:w="4133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 II + V )</w:t>
            </w:r>
          </w:p>
        </w:tc>
        <w:tc>
          <w:tcPr>
            <w:tcW w:w="2023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E36D63" w:rsidP="006453A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209</w:t>
            </w:r>
            <w:r w:rsidR="006453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388 206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B6B41" w:rsidRPr="007F4A82" w:rsidRDefault="006B6B41" w:rsidP="006B6B4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B6B41" w:rsidRPr="007F4A82" w:rsidRDefault="006B6B41" w:rsidP="006B6B4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 22.09</w:t>
            </w: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.2016r.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6B6B41" w:rsidRPr="007F4A82" w:rsidRDefault="00E36D63" w:rsidP="006453A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200 932 966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6B6B41" w:rsidRPr="007F4A82" w:rsidTr="006B6B41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6B41" w:rsidRPr="007F4A82" w:rsidRDefault="006B6B41" w:rsidP="006B6B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6B6B41" w:rsidRPr="007F4A82" w:rsidRDefault="006B6B41" w:rsidP="006B6B4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B41" w:rsidRPr="007F4A82" w:rsidRDefault="006B6B41" w:rsidP="006B6B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159 968 582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40 964 384</w:t>
            </w: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742 051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276 721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6453A5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453A5">
              <w:rPr>
                <w:rFonts w:ascii="Cambria" w:eastAsia="Times New Roman" w:hAnsi="Cambria" w:cs="Arial"/>
                <w:color w:val="000000"/>
                <w:lang w:eastAsia="pl-PL"/>
              </w:rPr>
              <w:t>465 660</w:t>
            </w: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1 200 621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1 123 621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77 000</w:t>
            </w:r>
          </w:p>
        </w:tc>
      </w:tr>
      <w:tr w:rsidR="00E36D63" w:rsidRPr="007F4A82" w:rsidTr="006B6B41">
        <w:trPr>
          <w:trHeight w:val="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6453A5" w:rsidP="006453A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201 391 536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160 610 482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40 576 054</w:t>
            </w: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4 196 670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800 000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120" w:line="36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3 000 000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7 996 670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E36D63" w:rsidRPr="007F4A82" w:rsidTr="006B6B41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VII.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(II+VI)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36D63" w:rsidRPr="007F4A82" w:rsidRDefault="006453A5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209 388 206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D63" w:rsidRPr="007F4A82" w:rsidRDefault="00E36D63" w:rsidP="00E36D6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63" w:rsidRPr="007F4A82" w:rsidRDefault="00E36D63" w:rsidP="00E36D6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E27D3E" w:rsidRPr="007F4A82" w:rsidRDefault="00E27D3E" w:rsidP="00E27D3E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E27D3E" w:rsidRPr="00603135" w:rsidRDefault="00E27D3E" w:rsidP="00391F3E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1. Spłata rat pożyczek w wysokości   4.196.670,-zł - nastąpi z 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E27D3E" w:rsidRPr="00603135" w:rsidRDefault="00E27D3E" w:rsidP="00391F3E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2. Spłata rat kredytów w wysokości  800.000,-zł - nastąpi z 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391F3E" w:rsidRDefault="00E27D3E" w:rsidP="00391F3E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3. Wykup papierów wartościowych wyemitowanych przez Gminę  w wysokości </w:t>
      </w:r>
      <w:r w:rsidR="00391F3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:rsidR="00E27D3E" w:rsidRPr="00603135" w:rsidRDefault="00391F3E" w:rsidP="00391F3E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E27D3E"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3.000.000,-zł  nastąpi z wolnych środków.</w:t>
      </w:r>
      <w:r w:rsidR="00E27D3E"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98488C" w:rsidRDefault="0098488C" w:rsidP="00391F3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488C" w:rsidRDefault="0098488C" w:rsidP="0098488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488C" w:rsidRPr="0098488C" w:rsidRDefault="0098488C" w:rsidP="0098488C">
      <w:pPr>
        <w:jc w:val="both"/>
        <w:rPr>
          <w:rFonts w:ascii="Cambria" w:hAnsi="Cambria"/>
          <w:sz w:val="24"/>
          <w:szCs w:val="24"/>
        </w:rPr>
      </w:pPr>
    </w:p>
    <w:p w:rsidR="0098488C" w:rsidRPr="00BB6A1D" w:rsidRDefault="0098488C" w:rsidP="00BB6A1D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BB6A1D" w:rsidRPr="003C40C4" w:rsidRDefault="00BB6A1D" w:rsidP="00254F71">
      <w:pPr>
        <w:pStyle w:val="Akapitzlist"/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170AD8" w:rsidRPr="00170AD8" w:rsidRDefault="00170AD8" w:rsidP="00F25899">
      <w:pPr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170AD8" w:rsidRPr="00170AD8" w:rsidRDefault="00170AD8" w:rsidP="00F25899">
      <w:pPr>
        <w:jc w:val="both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CB377A" w:rsidRDefault="00CB377A" w:rsidP="00170AD8">
      <w:pPr>
        <w:spacing w:after="0" w:line="257" w:lineRule="auto"/>
        <w:ind w:left="720"/>
        <w:contextualSpacing/>
      </w:pPr>
    </w:p>
    <w:sectPr w:rsidR="00CB377A" w:rsidSect="00D5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3B" w:rsidRDefault="00C2633B" w:rsidP="00C2633B">
      <w:pPr>
        <w:spacing w:after="0" w:line="240" w:lineRule="auto"/>
      </w:pPr>
      <w:r>
        <w:separator/>
      </w:r>
    </w:p>
  </w:endnote>
  <w:endnote w:type="continuationSeparator" w:id="0">
    <w:p w:rsidR="00C2633B" w:rsidRDefault="00C2633B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:rsidR="003C5426" w:rsidRDefault="003C5426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82">
          <w:rPr>
            <w:noProof/>
          </w:rPr>
          <w:t>6</w:t>
        </w:r>
        <w:r>
          <w:fldChar w:fldCharType="end"/>
        </w:r>
      </w:p>
    </w:sdtContent>
  </w:sdt>
  <w:p w:rsidR="00C2633B" w:rsidRDefault="00C26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3B" w:rsidRDefault="00C2633B" w:rsidP="00C2633B">
      <w:pPr>
        <w:spacing w:after="0" w:line="240" w:lineRule="auto"/>
      </w:pPr>
      <w:r>
        <w:separator/>
      </w:r>
    </w:p>
  </w:footnote>
  <w:footnote w:type="continuationSeparator" w:id="0">
    <w:p w:rsidR="00C2633B" w:rsidRDefault="00C2633B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26" w:rsidRDefault="003C5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723CCB"/>
    <w:multiLevelType w:val="hybridMultilevel"/>
    <w:tmpl w:val="E7C40B36"/>
    <w:lvl w:ilvl="0" w:tplc="38D0D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B19"/>
    <w:multiLevelType w:val="hybridMultilevel"/>
    <w:tmpl w:val="2DF69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6FB"/>
    <w:multiLevelType w:val="hybridMultilevel"/>
    <w:tmpl w:val="51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738E"/>
    <w:multiLevelType w:val="hybridMultilevel"/>
    <w:tmpl w:val="B0C63A6A"/>
    <w:lvl w:ilvl="0" w:tplc="C7B4F87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987F8E"/>
    <w:multiLevelType w:val="hybridMultilevel"/>
    <w:tmpl w:val="B3B602F2"/>
    <w:lvl w:ilvl="0" w:tplc="B80C3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A5825"/>
    <w:multiLevelType w:val="hybridMultilevel"/>
    <w:tmpl w:val="88F8F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407DE"/>
    <w:multiLevelType w:val="hybridMultilevel"/>
    <w:tmpl w:val="CF60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A222C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1"/>
  </w:num>
  <w:num w:numId="5">
    <w:abstractNumId w:val="5"/>
  </w:num>
  <w:num w:numId="6">
    <w:abstractNumId w:val="10"/>
  </w:num>
  <w:num w:numId="7">
    <w:abstractNumId w:val="0"/>
  </w:num>
  <w:num w:numId="8">
    <w:abstractNumId w:val="18"/>
  </w:num>
  <w:num w:numId="9">
    <w:abstractNumId w:val="3"/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9"/>
  </w:num>
  <w:num w:numId="15">
    <w:abstractNumId w:val="7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2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4901"/>
    <w:rsid w:val="00023F93"/>
    <w:rsid w:val="00057976"/>
    <w:rsid w:val="00066B34"/>
    <w:rsid w:val="00071AA1"/>
    <w:rsid w:val="00081032"/>
    <w:rsid w:val="000B1DA4"/>
    <w:rsid w:val="000B1F71"/>
    <w:rsid w:val="000C7224"/>
    <w:rsid w:val="000D1FAC"/>
    <w:rsid w:val="00153F86"/>
    <w:rsid w:val="00170AD8"/>
    <w:rsid w:val="00171904"/>
    <w:rsid w:val="001779AB"/>
    <w:rsid w:val="00181B0A"/>
    <w:rsid w:val="0019496C"/>
    <w:rsid w:val="001E76B8"/>
    <w:rsid w:val="001F5696"/>
    <w:rsid w:val="001F56AE"/>
    <w:rsid w:val="00243BAB"/>
    <w:rsid w:val="00254F71"/>
    <w:rsid w:val="002947B1"/>
    <w:rsid w:val="00320D8F"/>
    <w:rsid w:val="0032505C"/>
    <w:rsid w:val="00367E90"/>
    <w:rsid w:val="00391F3E"/>
    <w:rsid w:val="003943FF"/>
    <w:rsid w:val="003C40C4"/>
    <w:rsid w:val="003C5426"/>
    <w:rsid w:val="003C6719"/>
    <w:rsid w:val="003D5774"/>
    <w:rsid w:val="003D6CFF"/>
    <w:rsid w:val="00400155"/>
    <w:rsid w:val="004C0316"/>
    <w:rsid w:val="004D1D15"/>
    <w:rsid w:val="00504AD8"/>
    <w:rsid w:val="005050FB"/>
    <w:rsid w:val="00505511"/>
    <w:rsid w:val="005342A2"/>
    <w:rsid w:val="00551AFD"/>
    <w:rsid w:val="0055330B"/>
    <w:rsid w:val="00565A44"/>
    <w:rsid w:val="00575A82"/>
    <w:rsid w:val="0058101A"/>
    <w:rsid w:val="0058723A"/>
    <w:rsid w:val="005A669D"/>
    <w:rsid w:val="005B623A"/>
    <w:rsid w:val="005C3CFD"/>
    <w:rsid w:val="00624E81"/>
    <w:rsid w:val="006253CC"/>
    <w:rsid w:val="006453A5"/>
    <w:rsid w:val="006624F7"/>
    <w:rsid w:val="006838DC"/>
    <w:rsid w:val="006B6B41"/>
    <w:rsid w:val="006B6DB7"/>
    <w:rsid w:val="006D51A7"/>
    <w:rsid w:val="006E7DA2"/>
    <w:rsid w:val="007073B6"/>
    <w:rsid w:val="00714CA8"/>
    <w:rsid w:val="007435E1"/>
    <w:rsid w:val="00744407"/>
    <w:rsid w:val="00746B46"/>
    <w:rsid w:val="00770C04"/>
    <w:rsid w:val="007939C1"/>
    <w:rsid w:val="007B4290"/>
    <w:rsid w:val="007E5AB9"/>
    <w:rsid w:val="00820EC1"/>
    <w:rsid w:val="0084284C"/>
    <w:rsid w:val="00896122"/>
    <w:rsid w:val="008D6C6B"/>
    <w:rsid w:val="008E0B83"/>
    <w:rsid w:val="00915898"/>
    <w:rsid w:val="009316B8"/>
    <w:rsid w:val="0098488C"/>
    <w:rsid w:val="009C0DEB"/>
    <w:rsid w:val="009F4B87"/>
    <w:rsid w:val="00A24DB2"/>
    <w:rsid w:val="00A65A06"/>
    <w:rsid w:val="00A94F4F"/>
    <w:rsid w:val="00AB2AD6"/>
    <w:rsid w:val="00AC2915"/>
    <w:rsid w:val="00AD5D59"/>
    <w:rsid w:val="00AF7A15"/>
    <w:rsid w:val="00B07E23"/>
    <w:rsid w:val="00BB6A1D"/>
    <w:rsid w:val="00BC5890"/>
    <w:rsid w:val="00C06CD8"/>
    <w:rsid w:val="00C16F15"/>
    <w:rsid w:val="00C2633B"/>
    <w:rsid w:val="00C56D24"/>
    <w:rsid w:val="00CA3EB9"/>
    <w:rsid w:val="00CA530C"/>
    <w:rsid w:val="00CB061D"/>
    <w:rsid w:val="00CB377A"/>
    <w:rsid w:val="00CB70A8"/>
    <w:rsid w:val="00CF070F"/>
    <w:rsid w:val="00D216B5"/>
    <w:rsid w:val="00D50888"/>
    <w:rsid w:val="00D551C2"/>
    <w:rsid w:val="00D63E7E"/>
    <w:rsid w:val="00D77AF5"/>
    <w:rsid w:val="00D86094"/>
    <w:rsid w:val="00DA28BE"/>
    <w:rsid w:val="00DA45DE"/>
    <w:rsid w:val="00DB5230"/>
    <w:rsid w:val="00DE7B87"/>
    <w:rsid w:val="00E01B36"/>
    <w:rsid w:val="00E05ED7"/>
    <w:rsid w:val="00E27D3E"/>
    <w:rsid w:val="00E36D63"/>
    <w:rsid w:val="00E96EE4"/>
    <w:rsid w:val="00ED0562"/>
    <w:rsid w:val="00ED6CFF"/>
    <w:rsid w:val="00EF41CC"/>
    <w:rsid w:val="00F25899"/>
    <w:rsid w:val="00F3364D"/>
    <w:rsid w:val="00F45E12"/>
    <w:rsid w:val="00F53830"/>
    <w:rsid w:val="00F80621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0B13-211A-4548-965C-5927BAC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88</cp:revision>
  <cp:lastPrinted>2016-10-07T12:17:00Z</cp:lastPrinted>
  <dcterms:created xsi:type="dcterms:W3CDTF">2016-05-20T07:41:00Z</dcterms:created>
  <dcterms:modified xsi:type="dcterms:W3CDTF">2016-10-14T07:03:00Z</dcterms:modified>
</cp:coreProperties>
</file>