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3A2A" w14:textId="6DAD957C" w:rsidR="002B64C8" w:rsidRPr="009D6D0C" w:rsidRDefault="008B2179" w:rsidP="009D6D0C">
      <w:pPr>
        <w:spacing w:after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D6D0C">
        <w:rPr>
          <w:rFonts w:asciiTheme="minorHAnsi" w:hAnsiTheme="minorHAnsi" w:cstheme="minorHAnsi"/>
          <w:b/>
          <w:bCs/>
          <w:sz w:val="26"/>
          <w:szCs w:val="26"/>
        </w:rPr>
        <w:t>Ogłoszenie o naborze na wolne stanowisko urz</w:t>
      </w:r>
      <w:r w:rsidR="00E43BFC" w:rsidRPr="009D6D0C">
        <w:rPr>
          <w:rFonts w:asciiTheme="minorHAnsi" w:hAnsiTheme="minorHAnsi" w:cstheme="minorHAnsi"/>
          <w:b/>
          <w:bCs/>
          <w:sz w:val="26"/>
          <w:szCs w:val="26"/>
        </w:rPr>
        <w:t>ę</w:t>
      </w:r>
      <w:r w:rsidRPr="009D6D0C">
        <w:rPr>
          <w:rFonts w:asciiTheme="minorHAnsi" w:hAnsiTheme="minorHAnsi" w:cstheme="minorHAnsi"/>
          <w:b/>
          <w:bCs/>
          <w:sz w:val="26"/>
          <w:szCs w:val="26"/>
        </w:rPr>
        <w:t>dnicze</w:t>
      </w:r>
      <w:r w:rsidR="00423E85" w:rsidRPr="009D6D0C">
        <w:rPr>
          <w:rFonts w:asciiTheme="minorHAnsi" w:hAnsiTheme="minorHAnsi" w:cstheme="minorHAnsi"/>
          <w:b/>
          <w:bCs/>
          <w:sz w:val="26"/>
          <w:szCs w:val="26"/>
        </w:rPr>
        <w:t xml:space="preserve"> głównego specjalisty ds. bhp</w:t>
      </w:r>
    </w:p>
    <w:p w14:paraId="522969BE" w14:textId="2764C7F9" w:rsidR="00F65010" w:rsidRPr="009D6D0C" w:rsidRDefault="00D753DF" w:rsidP="009D6D0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Wójt Gminy Lesznowola ogłasza otwarty i konkurencyjny nabór na wolne stanowisko urzędnicze </w:t>
      </w:r>
      <w:r w:rsidR="00DC3A2B" w:rsidRPr="009D6D0C">
        <w:rPr>
          <w:rFonts w:asciiTheme="minorHAnsi" w:hAnsiTheme="minorHAnsi" w:cstheme="minorHAnsi"/>
          <w:sz w:val="24"/>
          <w:szCs w:val="24"/>
        </w:rPr>
        <w:t>–</w:t>
      </w:r>
      <w:r w:rsidR="00AB0150" w:rsidRPr="009D6D0C">
        <w:rPr>
          <w:rFonts w:asciiTheme="minorHAnsi" w:hAnsiTheme="minorHAnsi" w:cstheme="minorHAnsi"/>
          <w:sz w:val="24"/>
          <w:szCs w:val="24"/>
        </w:rPr>
        <w:t xml:space="preserve"> </w:t>
      </w:r>
      <w:r w:rsidR="00DC3A2B" w:rsidRPr="009D6D0C">
        <w:rPr>
          <w:rFonts w:asciiTheme="minorHAnsi" w:hAnsiTheme="minorHAnsi" w:cstheme="minorHAnsi"/>
          <w:sz w:val="24"/>
          <w:szCs w:val="24"/>
        </w:rPr>
        <w:t xml:space="preserve">główny specjalista ds. bhp – </w:t>
      </w:r>
      <w:r w:rsidR="00262110" w:rsidRPr="009D6D0C">
        <w:rPr>
          <w:rFonts w:asciiTheme="minorHAnsi" w:hAnsiTheme="minorHAnsi" w:cstheme="minorHAnsi"/>
          <w:sz w:val="24"/>
          <w:szCs w:val="24"/>
        </w:rPr>
        <w:t>pełen</w:t>
      </w:r>
      <w:r w:rsidR="00DC3A2B" w:rsidRPr="009D6D0C">
        <w:rPr>
          <w:rFonts w:asciiTheme="minorHAnsi" w:hAnsiTheme="minorHAnsi" w:cstheme="minorHAnsi"/>
          <w:sz w:val="24"/>
          <w:szCs w:val="24"/>
        </w:rPr>
        <w:t xml:space="preserve"> etat, </w:t>
      </w:r>
      <w:r w:rsidR="00E02721" w:rsidRPr="009D6D0C">
        <w:rPr>
          <w:rFonts w:asciiTheme="minorHAnsi" w:hAnsiTheme="minorHAnsi" w:cstheme="minorHAnsi"/>
          <w:sz w:val="24"/>
          <w:szCs w:val="24"/>
        </w:rPr>
        <w:t xml:space="preserve">w Referacie Spraw Organizacyjnych </w:t>
      </w:r>
      <w:r w:rsidR="00DC3A2B" w:rsidRPr="009D6D0C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E02721" w:rsidRPr="009D6D0C">
        <w:rPr>
          <w:rFonts w:asciiTheme="minorHAnsi" w:hAnsiTheme="minorHAnsi" w:cstheme="minorHAnsi"/>
          <w:sz w:val="24"/>
          <w:szCs w:val="24"/>
        </w:rPr>
        <w:t>i Pracowniczych UG w Lesznowoli</w:t>
      </w:r>
    </w:p>
    <w:p w14:paraId="688A2643" w14:textId="77777777" w:rsidR="00883B2B" w:rsidRDefault="009826FC" w:rsidP="00883B2B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6D0C">
        <w:rPr>
          <w:rFonts w:asciiTheme="minorHAnsi" w:hAnsiTheme="minorHAnsi" w:cstheme="minorHAnsi"/>
          <w:b/>
          <w:bCs/>
          <w:sz w:val="24"/>
          <w:szCs w:val="24"/>
        </w:rPr>
        <w:t>Określenie s</w:t>
      </w:r>
      <w:r w:rsidR="005C76D9" w:rsidRPr="009D6D0C">
        <w:rPr>
          <w:rFonts w:asciiTheme="minorHAnsi" w:hAnsiTheme="minorHAnsi" w:cstheme="minorHAnsi"/>
          <w:b/>
          <w:bCs/>
          <w:sz w:val="24"/>
          <w:szCs w:val="24"/>
        </w:rPr>
        <w:t>tanowisk</w:t>
      </w:r>
      <w:r w:rsidRPr="009D6D0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5C76D9" w:rsidRPr="009D6D0C">
        <w:rPr>
          <w:rFonts w:asciiTheme="minorHAnsi" w:hAnsiTheme="minorHAnsi" w:cstheme="minorHAnsi"/>
          <w:b/>
          <w:bCs/>
          <w:sz w:val="24"/>
          <w:szCs w:val="24"/>
        </w:rPr>
        <w:t xml:space="preserve"> pracy:</w:t>
      </w:r>
    </w:p>
    <w:p w14:paraId="2B913B4F" w14:textId="2B1F3D94" w:rsidR="005C76D9" w:rsidRPr="00883B2B" w:rsidRDefault="005C76D9" w:rsidP="00883B2B">
      <w:pPr>
        <w:spacing w:after="0"/>
        <w:ind w:left="-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83B2B">
        <w:rPr>
          <w:rFonts w:asciiTheme="minorHAnsi" w:hAnsiTheme="minorHAnsi" w:cstheme="minorHAnsi"/>
          <w:sz w:val="24"/>
          <w:szCs w:val="24"/>
        </w:rPr>
        <w:t xml:space="preserve">Zatrudnienie w </w:t>
      </w:r>
      <w:r w:rsidR="009B06C0" w:rsidRPr="00883B2B">
        <w:rPr>
          <w:rFonts w:asciiTheme="minorHAnsi" w:hAnsiTheme="minorHAnsi" w:cstheme="minorHAnsi"/>
          <w:sz w:val="24"/>
          <w:szCs w:val="24"/>
        </w:rPr>
        <w:t xml:space="preserve">wymiarze </w:t>
      </w:r>
      <w:r w:rsidR="00262110" w:rsidRPr="00883B2B">
        <w:rPr>
          <w:rFonts w:asciiTheme="minorHAnsi" w:hAnsiTheme="minorHAnsi" w:cstheme="minorHAnsi"/>
          <w:sz w:val="24"/>
          <w:szCs w:val="24"/>
        </w:rPr>
        <w:t>pełnego</w:t>
      </w:r>
      <w:r w:rsidR="009B06C0" w:rsidRPr="00883B2B">
        <w:rPr>
          <w:rFonts w:asciiTheme="minorHAnsi" w:hAnsiTheme="minorHAnsi" w:cstheme="minorHAnsi"/>
          <w:sz w:val="24"/>
          <w:szCs w:val="24"/>
        </w:rPr>
        <w:t xml:space="preserve"> etatu</w:t>
      </w:r>
      <w:r w:rsidR="007D47DC" w:rsidRPr="00883B2B">
        <w:rPr>
          <w:rFonts w:asciiTheme="minorHAnsi" w:hAnsiTheme="minorHAnsi" w:cstheme="minorHAnsi"/>
          <w:sz w:val="24"/>
          <w:szCs w:val="24"/>
        </w:rPr>
        <w:t>.</w:t>
      </w:r>
    </w:p>
    <w:p w14:paraId="7C7BF669" w14:textId="612283D4" w:rsidR="006D35ED" w:rsidRPr="00883B2B" w:rsidRDefault="00BB32CE" w:rsidP="00883B2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83B2B">
        <w:rPr>
          <w:rFonts w:asciiTheme="minorHAnsi" w:hAnsiTheme="minorHAnsi" w:cstheme="minorHAnsi"/>
          <w:sz w:val="24"/>
          <w:szCs w:val="24"/>
        </w:rPr>
        <w:t>Pierwsza umowa na czas określony.</w:t>
      </w:r>
    </w:p>
    <w:p w14:paraId="310025E0" w14:textId="48AC587F" w:rsidR="006D35ED" w:rsidRPr="00883B2B" w:rsidRDefault="00013E3A" w:rsidP="00883B2B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6D0C">
        <w:rPr>
          <w:rFonts w:asciiTheme="minorHAnsi" w:hAnsiTheme="minorHAnsi" w:cstheme="minorHAnsi"/>
          <w:b/>
          <w:bCs/>
          <w:sz w:val="24"/>
          <w:szCs w:val="24"/>
        </w:rPr>
        <w:t>O stanowisko pracy mogą</w:t>
      </w:r>
      <w:r w:rsidR="008E0C6C" w:rsidRPr="009D6D0C">
        <w:rPr>
          <w:rFonts w:asciiTheme="minorHAnsi" w:hAnsiTheme="minorHAnsi" w:cstheme="minorHAnsi"/>
          <w:b/>
          <w:bCs/>
          <w:sz w:val="24"/>
          <w:szCs w:val="24"/>
        </w:rPr>
        <w:t xml:space="preserve"> ubiegać się osoby nieposiadające obywatelstwa polskiego</w:t>
      </w:r>
      <w:r w:rsidR="003D6E18" w:rsidRPr="009D6D0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E79C2B5" w14:textId="77777777" w:rsidR="002147EE" w:rsidRDefault="003D6E18" w:rsidP="002147EE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6D0C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14:paraId="474F6526" w14:textId="77777777" w:rsidR="002147EE" w:rsidRDefault="00CA4E68" w:rsidP="002147E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47EE">
        <w:rPr>
          <w:rFonts w:asciiTheme="minorHAnsi" w:hAnsiTheme="minorHAnsi" w:cstheme="minorHAnsi"/>
          <w:sz w:val="24"/>
          <w:szCs w:val="24"/>
        </w:rPr>
        <w:t xml:space="preserve">wyższe </w:t>
      </w:r>
      <w:r w:rsidR="0016771C" w:rsidRPr="002147EE">
        <w:rPr>
          <w:rFonts w:asciiTheme="minorHAnsi" w:hAnsiTheme="minorHAnsi" w:cstheme="minorHAnsi"/>
          <w:sz w:val="24"/>
          <w:szCs w:val="24"/>
        </w:rPr>
        <w:t>w</w:t>
      </w:r>
      <w:r w:rsidR="009C3982" w:rsidRPr="002147EE">
        <w:rPr>
          <w:rFonts w:asciiTheme="minorHAnsi" w:hAnsiTheme="minorHAnsi" w:cstheme="minorHAnsi"/>
          <w:sz w:val="24"/>
          <w:szCs w:val="24"/>
        </w:rPr>
        <w:t>ykształcenie</w:t>
      </w:r>
      <w:r w:rsidR="00443071" w:rsidRPr="002147EE">
        <w:rPr>
          <w:rFonts w:asciiTheme="minorHAnsi" w:hAnsiTheme="minorHAnsi" w:cstheme="minorHAnsi"/>
          <w:sz w:val="24"/>
          <w:szCs w:val="24"/>
        </w:rPr>
        <w:t xml:space="preserve"> o kierunku lub specjalności w zakresie bezpieczeństwa i higieny pracy albo studia podyplomowe w zakresie bezpieczeństwa i higieny pracy oraz </w:t>
      </w:r>
      <w:r w:rsidR="00C40489" w:rsidRPr="002147EE">
        <w:rPr>
          <w:rFonts w:asciiTheme="minorHAnsi" w:hAnsiTheme="minorHAnsi" w:cstheme="minorHAnsi"/>
          <w:sz w:val="24"/>
          <w:szCs w:val="24"/>
        </w:rPr>
        <w:t>co najmniej 5-letni staż pracy w służbie bhp</w:t>
      </w:r>
      <w:r w:rsidR="009C3982" w:rsidRPr="002147EE">
        <w:rPr>
          <w:rFonts w:asciiTheme="minorHAnsi" w:hAnsiTheme="minorHAnsi" w:cstheme="minorHAnsi"/>
          <w:sz w:val="24"/>
          <w:szCs w:val="24"/>
        </w:rPr>
        <w:t>,</w:t>
      </w:r>
    </w:p>
    <w:p w14:paraId="75AD8083" w14:textId="77777777" w:rsidR="002147EE" w:rsidRDefault="004E5F11" w:rsidP="002147E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47EE">
        <w:rPr>
          <w:rFonts w:asciiTheme="minorHAnsi" w:hAnsiTheme="minorHAnsi" w:cstheme="minorHAnsi"/>
          <w:sz w:val="24"/>
          <w:szCs w:val="24"/>
        </w:rPr>
        <w:t>posiadanie pełnej zdolności do czynności prawnych oraz korzystanie z pełni praw publicznych</w:t>
      </w:r>
      <w:r w:rsidR="00064A3A" w:rsidRPr="002147EE">
        <w:rPr>
          <w:rFonts w:asciiTheme="minorHAnsi" w:hAnsiTheme="minorHAnsi" w:cstheme="minorHAnsi"/>
          <w:sz w:val="24"/>
          <w:szCs w:val="24"/>
        </w:rPr>
        <w:t>,</w:t>
      </w:r>
    </w:p>
    <w:p w14:paraId="760088CA" w14:textId="77777777" w:rsidR="002147EE" w:rsidRDefault="00064A3A" w:rsidP="002147E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47EE">
        <w:rPr>
          <w:rFonts w:asciiTheme="minorHAnsi" w:hAnsiTheme="minorHAnsi" w:cstheme="minorHAnsi"/>
          <w:sz w:val="24"/>
          <w:szCs w:val="24"/>
        </w:rPr>
        <w:t>brak skazania prawomocnym wyrokiem sądu za umyślne przestępstwo ścigane z oskarżenia publicznego lub umyślne przestępstwo</w:t>
      </w:r>
      <w:r w:rsidR="00201365" w:rsidRPr="002147EE">
        <w:rPr>
          <w:rFonts w:asciiTheme="minorHAnsi" w:hAnsiTheme="minorHAnsi" w:cstheme="minorHAnsi"/>
          <w:sz w:val="24"/>
          <w:szCs w:val="24"/>
        </w:rPr>
        <w:t xml:space="preserve"> skarbowe,</w:t>
      </w:r>
    </w:p>
    <w:p w14:paraId="600C58D3" w14:textId="77777777" w:rsidR="002147EE" w:rsidRDefault="00DC0F0B" w:rsidP="002147E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47EE">
        <w:rPr>
          <w:rFonts w:asciiTheme="minorHAnsi" w:hAnsiTheme="minorHAnsi" w:cstheme="minorHAnsi"/>
          <w:sz w:val="24"/>
          <w:szCs w:val="24"/>
        </w:rPr>
        <w:t>stan zdrowia pozwalający na zatrudnienie na danym stanowisku,</w:t>
      </w:r>
    </w:p>
    <w:p w14:paraId="10D17848" w14:textId="77777777" w:rsidR="002147EE" w:rsidRDefault="006D358B" w:rsidP="002147E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47EE">
        <w:rPr>
          <w:rFonts w:asciiTheme="minorHAnsi" w:hAnsiTheme="minorHAnsi" w:cstheme="minorHAnsi"/>
          <w:sz w:val="24"/>
          <w:szCs w:val="24"/>
        </w:rPr>
        <w:t>nieposzlakowana opinia,</w:t>
      </w:r>
    </w:p>
    <w:p w14:paraId="025E3031" w14:textId="12D5029A" w:rsidR="00F63002" w:rsidRPr="002147EE" w:rsidRDefault="007F195E" w:rsidP="002147E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47EE">
        <w:rPr>
          <w:rFonts w:asciiTheme="minorHAnsi" w:hAnsiTheme="minorHAnsi" w:cstheme="minorHAnsi"/>
          <w:sz w:val="24"/>
          <w:szCs w:val="24"/>
        </w:rPr>
        <w:t>znajomość przepisów prawnych:</w:t>
      </w:r>
    </w:p>
    <w:p w14:paraId="120FCF52" w14:textId="77777777" w:rsidR="00A133A9" w:rsidRDefault="001066DB" w:rsidP="00A133A9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133A9">
        <w:rPr>
          <w:rFonts w:asciiTheme="minorHAnsi" w:hAnsiTheme="minorHAnsi" w:cstheme="minorHAnsi"/>
          <w:sz w:val="24"/>
          <w:szCs w:val="24"/>
        </w:rPr>
        <w:t>ustawa z dnia 8 marca 1990 r. o samorządzie gminnym,</w:t>
      </w:r>
    </w:p>
    <w:p w14:paraId="11CD440A" w14:textId="77777777" w:rsidR="00A133A9" w:rsidRDefault="00C46262" w:rsidP="00A133A9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133A9">
        <w:rPr>
          <w:rFonts w:asciiTheme="minorHAnsi" w:hAnsiTheme="minorHAnsi" w:cstheme="minorHAnsi"/>
          <w:sz w:val="24"/>
          <w:szCs w:val="24"/>
        </w:rPr>
        <w:t>ustawa z dnia 21 listopada 2008 r. o pracownikach samorządowych</w:t>
      </w:r>
      <w:r w:rsidR="00E36452" w:rsidRPr="00A133A9">
        <w:rPr>
          <w:rFonts w:asciiTheme="minorHAnsi" w:hAnsiTheme="minorHAnsi" w:cstheme="minorHAnsi"/>
          <w:sz w:val="24"/>
          <w:szCs w:val="24"/>
        </w:rPr>
        <w:t>,</w:t>
      </w:r>
    </w:p>
    <w:p w14:paraId="7EF854E6" w14:textId="77777777" w:rsidR="00A133A9" w:rsidRDefault="00DD1927" w:rsidP="00A133A9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133A9">
        <w:rPr>
          <w:rFonts w:asciiTheme="minorHAnsi" w:hAnsiTheme="minorHAnsi" w:cstheme="minorHAnsi"/>
          <w:sz w:val="24"/>
          <w:szCs w:val="24"/>
        </w:rPr>
        <w:t>ustawa z dnia 26 czerwca 1974 r.</w:t>
      </w:r>
      <w:r w:rsidR="003C6D36" w:rsidRPr="00A133A9">
        <w:rPr>
          <w:rFonts w:asciiTheme="minorHAnsi" w:hAnsiTheme="minorHAnsi" w:cstheme="minorHAnsi"/>
          <w:sz w:val="24"/>
          <w:szCs w:val="24"/>
        </w:rPr>
        <w:t xml:space="preserve"> Kodeks pracy,</w:t>
      </w:r>
    </w:p>
    <w:p w14:paraId="42E17583" w14:textId="77777777" w:rsidR="00A133A9" w:rsidRDefault="003C6D36" w:rsidP="00A133A9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133A9">
        <w:rPr>
          <w:rFonts w:asciiTheme="minorHAnsi" w:hAnsiTheme="minorHAnsi" w:cstheme="minorHAnsi"/>
          <w:sz w:val="24"/>
          <w:szCs w:val="24"/>
        </w:rPr>
        <w:t>ustawa z dnia 13 października 1998 r. o systemie ubezpieczeń społecznych,</w:t>
      </w:r>
    </w:p>
    <w:p w14:paraId="303A76CF" w14:textId="77777777" w:rsidR="00A133A9" w:rsidRDefault="00FC1054" w:rsidP="00A133A9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133A9">
        <w:rPr>
          <w:rFonts w:asciiTheme="minorHAnsi" w:hAnsiTheme="minorHAnsi" w:cstheme="minorHAnsi"/>
          <w:sz w:val="24"/>
          <w:szCs w:val="24"/>
        </w:rPr>
        <w:t xml:space="preserve">ustawa z dnia 30 października 2002 r. o ubezpieczeniu społecznym </w:t>
      </w:r>
      <w:r w:rsidR="00526CBD" w:rsidRPr="00A133A9">
        <w:rPr>
          <w:rFonts w:asciiTheme="minorHAnsi" w:hAnsiTheme="minorHAnsi" w:cstheme="minorHAnsi"/>
          <w:sz w:val="24"/>
          <w:szCs w:val="24"/>
        </w:rPr>
        <w:t xml:space="preserve"> </w:t>
      </w:r>
      <w:r w:rsidRPr="00A133A9">
        <w:rPr>
          <w:rFonts w:asciiTheme="minorHAnsi" w:hAnsiTheme="minorHAnsi" w:cstheme="minorHAnsi"/>
          <w:sz w:val="24"/>
          <w:szCs w:val="24"/>
        </w:rPr>
        <w:t>z tytułu wypadków przy pracy i chorób zawodowych,</w:t>
      </w:r>
    </w:p>
    <w:p w14:paraId="6FF4951E" w14:textId="77777777" w:rsidR="00A133A9" w:rsidRDefault="00AE0A73" w:rsidP="00A133A9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133A9">
        <w:rPr>
          <w:rFonts w:asciiTheme="minorHAnsi" w:hAnsiTheme="minorHAnsi" w:cstheme="minorHAnsi"/>
          <w:sz w:val="24"/>
          <w:szCs w:val="24"/>
        </w:rPr>
        <w:t>ustawa z dnia 27 czerwca 1997 r. o służbie medycyny pracy,</w:t>
      </w:r>
    </w:p>
    <w:p w14:paraId="6983C7FD" w14:textId="77777777" w:rsidR="00A133A9" w:rsidRDefault="00E36452" w:rsidP="00A133A9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133A9">
        <w:rPr>
          <w:rFonts w:asciiTheme="minorHAnsi" w:hAnsiTheme="minorHAnsi" w:cstheme="minorHAnsi"/>
          <w:sz w:val="24"/>
          <w:szCs w:val="24"/>
        </w:rPr>
        <w:t>ustawa z dnia 14 czerwca 1960 r. Kodeks post</w:t>
      </w:r>
      <w:r w:rsidR="00B84F24" w:rsidRPr="00A133A9">
        <w:rPr>
          <w:rFonts w:asciiTheme="minorHAnsi" w:hAnsiTheme="minorHAnsi" w:cstheme="minorHAnsi"/>
          <w:sz w:val="24"/>
          <w:szCs w:val="24"/>
        </w:rPr>
        <w:t>ę</w:t>
      </w:r>
      <w:r w:rsidRPr="00A133A9">
        <w:rPr>
          <w:rFonts w:asciiTheme="minorHAnsi" w:hAnsiTheme="minorHAnsi" w:cstheme="minorHAnsi"/>
          <w:sz w:val="24"/>
          <w:szCs w:val="24"/>
        </w:rPr>
        <w:t>powania administracyjnego,</w:t>
      </w:r>
    </w:p>
    <w:p w14:paraId="24BE2BC8" w14:textId="2355D1C0" w:rsidR="00CB5C24" w:rsidRPr="00A133A9" w:rsidRDefault="00CB5C24" w:rsidP="00A133A9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133A9">
        <w:rPr>
          <w:rFonts w:asciiTheme="minorHAnsi" w:hAnsiTheme="minorHAnsi" w:cstheme="minorHAnsi"/>
          <w:sz w:val="24"/>
          <w:szCs w:val="24"/>
        </w:rPr>
        <w:t>ustawa</w:t>
      </w:r>
      <w:r w:rsidR="00982978" w:rsidRPr="00A133A9">
        <w:rPr>
          <w:rFonts w:asciiTheme="minorHAnsi" w:hAnsiTheme="minorHAnsi" w:cstheme="minorHAnsi"/>
          <w:sz w:val="24"/>
          <w:szCs w:val="24"/>
        </w:rPr>
        <w:t xml:space="preserve"> z dnia 19 lipca 2019 r. o zapewnieniu dostępności osobom</w:t>
      </w:r>
      <w:r w:rsidR="00526CBD" w:rsidRPr="00A133A9">
        <w:rPr>
          <w:rFonts w:asciiTheme="minorHAnsi" w:hAnsiTheme="minorHAnsi" w:cstheme="minorHAnsi"/>
          <w:sz w:val="24"/>
          <w:szCs w:val="24"/>
        </w:rPr>
        <w:t xml:space="preserve"> </w:t>
      </w:r>
      <w:r w:rsidR="00982978" w:rsidRPr="00A133A9">
        <w:rPr>
          <w:rFonts w:asciiTheme="minorHAnsi" w:hAnsiTheme="minorHAnsi" w:cstheme="minorHAnsi"/>
          <w:sz w:val="24"/>
          <w:szCs w:val="24"/>
        </w:rPr>
        <w:t>ze szczególnymi potrzebami,</w:t>
      </w:r>
    </w:p>
    <w:p w14:paraId="6AEA45DC" w14:textId="71B0F75D" w:rsidR="00347E5E" w:rsidRPr="00A133A9" w:rsidRDefault="007F195E" w:rsidP="00A133A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33A9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3F0EAB17" w14:textId="400F9006" w:rsidR="007F195E" w:rsidRPr="009D6D0C" w:rsidRDefault="007F195E" w:rsidP="00A133A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umiejętność pracy w zespole,</w:t>
      </w:r>
    </w:p>
    <w:p w14:paraId="4AB4AFEC" w14:textId="0A7686FB" w:rsidR="007F195E" w:rsidRPr="009D6D0C" w:rsidRDefault="007F195E" w:rsidP="00A133A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komunikatywność,</w:t>
      </w:r>
    </w:p>
    <w:p w14:paraId="0024F3A6" w14:textId="25356DB7" w:rsidR="006A2722" w:rsidRPr="009D6D0C" w:rsidRDefault="006A2722" w:rsidP="00A133A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samodzielność,</w:t>
      </w:r>
    </w:p>
    <w:p w14:paraId="0DBED07D" w14:textId="3BC13E1B" w:rsidR="009F7B9E" w:rsidRPr="009D6D0C" w:rsidRDefault="009F7B9E" w:rsidP="00A133A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inicjatywa,</w:t>
      </w:r>
    </w:p>
    <w:p w14:paraId="53C2AC80" w14:textId="7CCABCC1" w:rsidR="007F195E" w:rsidRPr="009D6D0C" w:rsidRDefault="000D2495" w:rsidP="00A133A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dobra znajomość obsługi komputera</w:t>
      </w:r>
      <w:r w:rsidR="007F195E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189C2223" w14:textId="6874323F" w:rsidR="009D6D0C" w:rsidRPr="009D6D0C" w:rsidRDefault="000D2495" w:rsidP="00A133A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umiejętność wykonywania czynności w systemie elektronicznego zarządzania dokumentacją (zwany</w:t>
      </w:r>
      <w:r w:rsidR="00261508" w:rsidRPr="009D6D0C">
        <w:rPr>
          <w:rFonts w:asciiTheme="minorHAnsi" w:hAnsiTheme="minorHAnsi" w:cstheme="minorHAnsi"/>
          <w:sz w:val="24"/>
          <w:szCs w:val="24"/>
        </w:rPr>
        <w:t>m EZD)</w:t>
      </w:r>
      <w:r w:rsidR="007F195E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2E818D71" w14:textId="6B6D1309" w:rsidR="00347E5E" w:rsidRPr="00A133A9" w:rsidRDefault="007F195E" w:rsidP="00A133A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33A9">
        <w:rPr>
          <w:rFonts w:asciiTheme="minorHAnsi" w:hAnsiTheme="minorHAnsi" w:cstheme="minorHAnsi"/>
          <w:b/>
          <w:bCs/>
          <w:sz w:val="24"/>
          <w:szCs w:val="24"/>
        </w:rPr>
        <w:t>Zakres zadań wykonywanych na stanowisku:</w:t>
      </w:r>
    </w:p>
    <w:p w14:paraId="351D0CFF" w14:textId="77777777" w:rsidR="00512DC4" w:rsidRPr="009D6D0C" w:rsidRDefault="00512DC4" w:rsidP="00A133A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dokonywania okresowych kontroli, oceny warunków pracy i analizy stanu  bezpieczeństwa w urzędzie,</w:t>
      </w:r>
    </w:p>
    <w:p w14:paraId="36885E04" w14:textId="30A8E3DB" w:rsidR="00512DC4" w:rsidRPr="009D6D0C" w:rsidRDefault="00512DC4" w:rsidP="00A133A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opracowywanie oceny ryzyka zawodowego na poszczególnych stanowiskach pracy  oraz  informowanie  pracowników  o  zagrożeniach  występujących na każdym stanowisku pracy,</w:t>
      </w:r>
    </w:p>
    <w:p w14:paraId="5A3A0F71" w14:textId="093D1AAB" w:rsidR="00512DC4" w:rsidRPr="009D6D0C" w:rsidRDefault="00C17453" w:rsidP="00A133A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organizowanie działalności profilaktycznej w celu zapobiegania zagrożeniom zawodowym oraz</w:t>
      </w:r>
      <w:r w:rsidR="00AF18F9" w:rsidRPr="009D6D0C">
        <w:rPr>
          <w:rFonts w:asciiTheme="minorHAnsi" w:hAnsiTheme="minorHAnsi" w:cstheme="minorHAnsi"/>
          <w:sz w:val="24"/>
          <w:szCs w:val="24"/>
        </w:rPr>
        <w:t xml:space="preserve"> poprawy warunków bezpieczeństwa i higieny pracy</w:t>
      </w:r>
      <w:r w:rsidR="00DD7BE0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288B8EF4" w14:textId="77777777" w:rsidR="00512DC4" w:rsidRPr="009D6D0C" w:rsidRDefault="00512DC4" w:rsidP="00A133A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prowadzenie szkoleń wstępnych dla nowo przyjętych pracowników,</w:t>
      </w:r>
    </w:p>
    <w:p w14:paraId="0CF7F5C5" w14:textId="2DBA2E31" w:rsidR="00512DC4" w:rsidRPr="009D6D0C" w:rsidRDefault="00512DC4" w:rsidP="00A133A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lastRenderedPageBreak/>
        <w:t>organizowania szkoleń okresowych pracowników w zakresie bhp oraz prowadzenie rejestru</w:t>
      </w:r>
      <w:r w:rsidR="00DD7BE0" w:rsidRPr="009D6D0C">
        <w:rPr>
          <w:rFonts w:asciiTheme="minorHAnsi" w:hAnsiTheme="minorHAnsi" w:cstheme="minorHAnsi"/>
          <w:sz w:val="24"/>
          <w:szCs w:val="24"/>
        </w:rPr>
        <w:t xml:space="preserve"> tych szkoleń</w:t>
      </w:r>
      <w:r w:rsidRPr="009D6D0C">
        <w:rPr>
          <w:rFonts w:asciiTheme="minorHAnsi" w:hAnsiTheme="minorHAnsi" w:cstheme="minorHAnsi"/>
          <w:sz w:val="24"/>
          <w:szCs w:val="24"/>
        </w:rPr>
        <w:t>,</w:t>
      </w:r>
    </w:p>
    <w:p w14:paraId="1F9C32DA" w14:textId="1D4CF71B" w:rsidR="00512DC4" w:rsidRPr="009D6D0C" w:rsidRDefault="00512DC4" w:rsidP="00A133A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prowadzenie procedur wypadkowych oraz rejestru wypadków przy pracy </w:t>
      </w:r>
    </w:p>
    <w:p w14:paraId="46579615" w14:textId="77777777" w:rsidR="00512DC4" w:rsidRPr="009D6D0C" w:rsidRDefault="00512DC4" w:rsidP="00A133A9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dotyczących pracowników urzędu,   </w:t>
      </w:r>
    </w:p>
    <w:p w14:paraId="29258902" w14:textId="77777777" w:rsidR="00512DC4" w:rsidRPr="009D6D0C" w:rsidRDefault="00512DC4" w:rsidP="00A133A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udział w dochodzeniach powypadkowych oraz opracowywanie wniosków    </w:t>
      </w:r>
    </w:p>
    <w:p w14:paraId="2005E25A" w14:textId="3621D108" w:rsidR="00512DC4" w:rsidRPr="009D6D0C" w:rsidRDefault="00512DC4" w:rsidP="00A133A9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wynikających z badania przyczyn i okoliczności wypadków przy pracy</w:t>
      </w:r>
      <w:r w:rsidR="00DD7BE0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1CC95B42" w14:textId="77777777" w:rsidR="00512DC4" w:rsidRPr="009D6D0C" w:rsidRDefault="00512DC4" w:rsidP="00A133A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prowadzenie rejestru refundacji okularów korygujących wzrok pracownikom </w:t>
      </w:r>
    </w:p>
    <w:p w14:paraId="73BEAE2B" w14:textId="6C811F13" w:rsidR="00512DC4" w:rsidRPr="009D6D0C" w:rsidRDefault="00512DC4" w:rsidP="00A133A9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zatrudnionym na stanowiskach wyposażonych w monitory ekranowe</w:t>
      </w:r>
      <w:r w:rsidR="00DD7BE0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4A497CC4" w14:textId="5CD0AC77" w:rsidR="00512DC4" w:rsidRPr="009D6D0C" w:rsidRDefault="00512DC4" w:rsidP="00A133A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opracowywanie w porozumieniu z Sekretarzem Gminy zasad i norm przydziału</w:t>
      </w:r>
      <w:r w:rsidR="00DD7BE0" w:rsidRPr="009D6D0C">
        <w:rPr>
          <w:rFonts w:asciiTheme="minorHAnsi" w:hAnsiTheme="minorHAnsi" w:cstheme="minorHAnsi"/>
          <w:sz w:val="24"/>
          <w:szCs w:val="24"/>
        </w:rPr>
        <w:t xml:space="preserve"> </w:t>
      </w:r>
      <w:r w:rsidRPr="009D6D0C">
        <w:rPr>
          <w:rFonts w:asciiTheme="minorHAnsi" w:hAnsiTheme="minorHAnsi" w:cstheme="minorHAnsi"/>
          <w:sz w:val="24"/>
          <w:szCs w:val="24"/>
        </w:rPr>
        <w:t>środków ochrony  indywidualnej, odzieży i obuwia roboczego</w:t>
      </w:r>
      <w:r w:rsidR="00DD7BE0" w:rsidRPr="009D6D0C">
        <w:rPr>
          <w:rFonts w:asciiTheme="minorHAnsi" w:hAnsiTheme="minorHAnsi" w:cstheme="minorHAnsi"/>
          <w:sz w:val="24"/>
          <w:szCs w:val="24"/>
        </w:rPr>
        <w:t xml:space="preserve"> oraz</w:t>
      </w:r>
      <w:r w:rsidRPr="009D6D0C">
        <w:rPr>
          <w:rFonts w:asciiTheme="minorHAnsi" w:hAnsiTheme="minorHAnsi" w:cstheme="minorHAnsi"/>
          <w:sz w:val="24"/>
          <w:szCs w:val="24"/>
        </w:rPr>
        <w:t xml:space="preserve"> środków czystości dla pracowników urzędu.   </w:t>
      </w:r>
    </w:p>
    <w:p w14:paraId="1A97B07D" w14:textId="253F2DDD" w:rsidR="00347E5E" w:rsidRPr="007D156E" w:rsidRDefault="007F195E" w:rsidP="007D156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D156E">
        <w:rPr>
          <w:rFonts w:asciiTheme="minorHAnsi" w:hAnsiTheme="minorHAnsi" w:cstheme="minorHAnsi"/>
          <w:b/>
          <w:bCs/>
          <w:sz w:val="24"/>
          <w:szCs w:val="24"/>
        </w:rPr>
        <w:t>Wymagane dokumenty:</w:t>
      </w:r>
    </w:p>
    <w:p w14:paraId="72A1EECE" w14:textId="670D4369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list motywacyjny</w:t>
      </w:r>
      <w:r w:rsidR="006D35ED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49533A97" w14:textId="12138681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wypełniony kwestionariusz osobowy dla osób ubiegających się o zatrudnienie</w:t>
      </w:r>
      <w:r w:rsidR="00D62246" w:rsidRPr="009D6D0C">
        <w:rPr>
          <w:rFonts w:asciiTheme="minorHAnsi" w:hAnsiTheme="minorHAnsi" w:cstheme="minorHAnsi"/>
          <w:sz w:val="24"/>
          <w:szCs w:val="24"/>
        </w:rPr>
        <w:t xml:space="preserve"> – do pobrania ze strony BIP Lesznowola </w:t>
      </w:r>
      <w:hyperlink r:id="rId8" w:history="1">
        <w:r w:rsidR="00D62246" w:rsidRPr="009D6D0C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="006D35ED" w:rsidRPr="009D6D0C">
        <w:rPr>
          <w:rFonts w:asciiTheme="minorHAnsi" w:hAnsiTheme="minorHAnsi" w:cstheme="minorHAnsi"/>
          <w:sz w:val="24"/>
          <w:szCs w:val="24"/>
        </w:rPr>
        <w:t>,</w:t>
      </w:r>
      <w:r w:rsidRPr="009D6D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FB801C" w14:textId="22B608D5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kserokopie dokumentów potwierdzających wykształcenie</w:t>
      </w:r>
      <w:r w:rsidR="006D35ED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036E7011" w14:textId="3915556D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kserokopie świadectw pracy lub zaświadczenie z obecnego zakładu pracy potwierdzające staż pracy</w:t>
      </w:r>
      <w:r w:rsidR="006D35ED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3ECDF100" w14:textId="5BFB8487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kserokopie dokumentów potwierdzających wymagane kwalifikacje                      </w:t>
      </w:r>
      <w:r w:rsidR="00FA2097" w:rsidRPr="009D6D0C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9D6D0C">
        <w:rPr>
          <w:rFonts w:asciiTheme="minorHAnsi" w:hAnsiTheme="minorHAnsi" w:cstheme="minorHAnsi"/>
          <w:sz w:val="24"/>
          <w:szCs w:val="24"/>
        </w:rPr>
        <w:t>i umiejętności</w:t>
      </w:r>
      <w:r w:rsidR="006D35ED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13369D20" w14:textId="2D42C21F" w:rsidR="005B1CB9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oświadczenie kandydata o posiadaniu pełnej zdolności do czynności prawnych oraz o korzystaniu z pełni praw publicznych</w:t>
      </w:r>
      <w:r w:rsidR="00712298" w:rsidRPr="009D6D0C">
        <w:rPr>
          <w:rFonts w:asciiTheme="minorHAnsi" w:hAnsiTheme="minorHAnsi" w:cstheme="minorHAnsi"/>
          <w:sz w:val="24"/>
          <w:szCs w:val="24"/>
        </w:rPr>
        <w:t xml:space="preserve"> – do p</w:t>
      </w:r>
      <w:r w:rsidR="00D87F36" w:rsidRPr="009D6D0C">
        <w:rPr>
          <w:rFonts w:asciiTheme="minorHAnsi" w:hAnsiTheme="minorHAnsi" w:cstheme="minorHAnsi"/>
          <w:sz w:val="24"/>
          <w:szCs w:val="24"/>
        </w:rPr>
        <w:t>o</w:t>
      </w:r>
      <w:r w:rsidR="00712298" w:rsidRPr="009D6D0C">
        <w:rPr>
          <w:rFonts w:asciiTheme="minorHAnsi" w:hAnsiTheme="minorHAnsi" w:cstheme="minorHAnsi"/>
          <w:sz w:val="24"/>
          <w:szCs w:val="24"/>
        </w:rPr>
        <w:t xml:space="preserve">brania ze strony BIP Lesznowola </w:t>
      </w:r>
      <w:hyperlink r:id="rId9" w:history="1">
        <w:r w:rsidR="005B1CB9" w:rsidRPr="009D6D0C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="005B1CB9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01007408" w14:textId="3764190F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oświadczenie kandydata, że nie był skazany prawomocnym wyrokiem sądu za umyślne przestępstwo ścigane z oskarżenia publicznego lub umyślne przestępstwo skarbowe</w:t>
      </w:r>
      <w:r w:rsidR="005B1CB9" w:rsidRPr="009D6D0C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76624040"/>
      <w:r w:rsidR="0020455C" w:rsidRPr="009D6D0C">
        <w:rPr>
          <w:rFonts w:asciiTheme="minorHAnsi" w:hAnsiTheme="minorHAnsi" w:cstheme="minorHAnsi"/>
          <w:sz w:val="24"/>
          <w:szCs w:val="24"/>
        </w:rPr>
        <w:t xml:space="preserve">– do pobrania ze strony BIP Lesznowola </w:t>
      </w:r>
      <w:hyperlink r:id="rId10" w:history="1">
        <w:r w:rsidR="0020455C" w:rsidRPr="009D6D0C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bookmarkEnd w:id="0"/>
      <w:r w:rsidR="0020455C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1622199C" w14:textId="2A0ED3B0" w:rsidR="0020455C" w:rsidRPr="009D6D0C" w:rsidRDefault="00B92BB3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oświadczenie kandydata</w:t>
      </w:r>
      <w:r w:rsidR="00243CAD" w:rsidRPr="009D6D0C">
        <w:rPr>
          <w:rFonts w:asciiTheme="minorHAnsi" w:hAnsiTheme="minorHAnsi" w:cstheme="minorHAnsi"/>
          <w:sz w:val="24"/>
          <w:szCs w:val="24"/>
        </w:rPr>
        <w:t xml:space="preserve">, że cieszy się nieposzlakowaną opinią – do pobrania ze strony BIP Lesznowola </w:t>
      </w:r>
      <w:hyperlink r:id="rId11" w:history="1">
        <w:r w:rsidR="00243CAD" w:rsidRPr="009D6D0C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="00243CAD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09700597" w14:textId="3213AAF2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zgoda na przetwarzanie danych osobowych do celów rekrutacji </w:t>
      </w:r>
      <w:r w:rsidR="00FA2097" w:rsidRPr="009D6D0C">
        <w:rPr>
          <w:rFonts w:asciiTheme="minorHAnsi" w:hAnsiTheme="minorHAnsi" w:cstheme="minorHAnsi"/>
          <w:sz w:val="24"/>
          <w:szCs w:val="24"/>
        </w:rPr>
        <w:t xml:space="preserve">– do pobrania ze strony BIP Lesznowola </w:t>
      </w:r>
      <w:hyperlink r:id="rId12" w:history="1">
        <w:r w:rsidR="00FA2097" w:rsidRPr="009D6D0C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="00FA2097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29932B8E" w14:textId="0B1FD398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potwierdzenie zapoznania się z klauzulą informacyjną dla kandydatów ubiegających się o zatrudnienie</w:t>
      </w:r>
      <w:r w:rsidR="00B120F6" w:rsidRPr="009D6D0C">
        <w:rPr>
          <w:rFonts w:asciiTheme="minorHAnsi" w:hAnsiTheme="minorHAnsi" w:cstheme="minorHAnsi"/>
          <w:sz w:val="24"/>
          <w:szCs w:val="24"/>
        </w:rPr>
        <w:t xml:space="preserve"> – do pobrania ze strony BIP Lesznowola </w:t>
      </w:r>
      <w:hyperlink r:id="rId13" w:history="1">
        <w:r w:rsidR="00B120F6" w:rsidRPr="009D6D0C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="00B120F6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0DFAA052" w14:textId="5AD31696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kserokopia dokumentu potwierdzającego niepełnosprawność (tylk</w:t>
      </w:r>
      <w:r w:rsidR="0028350C" w:rsidRPr="009D6D0C">
        <w:rPr>
          <w:rFonts w:asciiTheme="minorHAnsi" w:hAnsiTheme="minorHAnsi" w:cstheme="minorHAnsi"/>
          <w:sz w:val="24"/>
          <w:szCs w:val="24"/>
        </w:rPr>
        <w:t>o</w:t>
      </w:r>
      <w:r w:rsidR="007D156E">
        <w:rPr>
          <w:rFonts w:asciiTheme="minorHAnsi" w:hAnsiTheme="minorHAnsi" w:cstheme="minorHAnsi"/>
          <w:sz w:val="24"/>
          <w:szCs w:val="24"/>
        </w:rPr>
        <w:t xml:space="preserve"> </w:t>
      </w:r>
      <w:r w:rsidRPr="009D6D0C">
        <w:rPr>
          <w:rFonts w:asciiTheme="minorHAnsi" w:hAnsiTheme="minorHAnsi" w:cstheme="minorHAnsi"/>
          <w:sz w:val="24"/>
          <w:szCs w:val="24"/>
        </w:rPr>
        <w:t>w przypadku kandydata, który zamierza skorzystać z uprawnienia, o którym mowa w art.13a ust.</w:t>
      </w:r>
      <w:r w:rsidR="00DF61A0" w:rsidRPr="009D6D0C">
        <w:rPr>
          <w:rFonts w:asciiTheme="minorHAnsi" w:hAnsiTheme="minorHAnsi" w:cstheme="minorHAnsi"/>
          <w:sz w:val="24"/>
          <w:szCs w:val="24"/>
        </w:rPr>
        <w:t xml:space="preserve"> </w:t>
      </w:r>
      <w:r w:rsidRPr="009D6D0C">
        <w:rPr>
          <w:rFonts w:asciiTheme="minorHAnsi" w:hAnsiTheme="minorHAnsi" w:cstheme="minorHAnsi"/>
          <w:sz w:val="24"/>
          <w:szCs w:val="24"/>
        </w:rPr>
        <w:t>2 ustawy z dnia 21 listopada 2008 roku o pracownikach samorządowych</w:t>
      </w:r>
      <w:r w:rsidR="007E1A43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62E52EAF" w14:textId="61407839" w:rsidR="007F195E" w:rsidRPr="009D6D0C" w:rsidRDefault="007F195E" w:rsidP="007D156E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w przypadku osób nieposiadających obywatelstwa polskiego, dokument określony w przepisach o służbie cywilnej, potwierdzający znajomość języka polskiego</w:t>
      </w:r>
      <w:r w:rsidR="007E1A43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7DE4ED85" w14:textId="2E907B9E" w:rsidR="00F16E01" w:rsidRPr="0083371C" w:rsidRDefault="007F195E" w:rsidP="0083371C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inne, dodatkowe dokumenty o posiadanych kwalifikacjach i umiejętnościach.</w:t>
      </w:r>
    </w:p>
    <w:p w14:paraId="62EC5BAB" w14:textId="618BCDF5" w:rsidR="006E430E" w:rsidRPr="0083371C" w:rsidRDefault="00F16E01" w:rsidP="0083371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D156E">
        <w:rPr>
          <w:rFonts w:asciiTheme="minorHAnsi" w:hAnsiTheme="minorHAnsi" w:cstheme="minorHAnsi"/>
          <w:b/>
          <w:bCs/>
          <w:sz w:val="24"/>
          <w:szCs w:val="24"/>
        </w:rPr>
        <w:t xml:space="preserve">Informacje o warunkach pracy na danym stanowisku: </w:t>
      </w:r>
    </w:p>
    <w:p w14:paraId="61AE2319" w14:textId="5D01FC4E" w:rsidR="00754FC4" w:rsidRPr="009D6D0C" w:rsidRDefault="00F146E2" w:rsidP="007D156E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Praca w budynku Urzędu Gminy Lesznowola </w:t>
      </w:r>
      <w:r w:rsidR="00754FC4" w:rsidRPr="009D6D0C">
        <w:rPr>
          <w:rFonts w:asciiTheme="minorHAnsi" w:hAnsiTheme="minorHAnsi" w:cstheme="minorHAnsi"/>
          <w:sz w:val="24"/>
          <w:szCs w:val="24"/>
        </w:rPr>
        <w:t>przy ul. Gminnej nr 60 w Lesznowoli.</w:t>
      </w:r>
    </w:p>
    <w:p w14:paraId="0E6BAC5A" w14:textId="77777777" w:rsidR="001341DB" w:rsidRPr="009D6D0C" w:rsidRDefault="001341DB" w:rsidP="007D156E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Stanowisko pracy związane z obsługą komputera, telefonu i urządzeń biurowych.</w:t>
      </w:r>
    </w:p>
    <w:p w14:paraId="27ADF2FB" w14:textId="574F43A6" w:rsidR="008B4EA4" w:rsidRPr="009D6D0C" w:rsidRDefault="00523A41" w:rsidP="007D156E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Na stanowisku pracy brak specjalistycznych urządzeń umożliwiających pracę osobom nie</w:t>
      </w:r>
      <w:r w:rsidR="008B4EA4" w:rsidRPr="009D6D0C">
        <w:rPr>
          <w:rFonts w:asciiTheme="minorHAnsi" w:hAnsiTheme="minorHAnsi" w:cstheme="minorHAnsi"/>
          <w:sz w:val="24"/>
          <w:szCs w:val="24"/>
        </w:rPr>
        <w:t>widzącym.</w:t>
      </w:r>
    </w:p>
    <w:p w14:paraId="52605FF0" w14:textId="51CB1C60" w:rsidR="00624B46" w:rsidRPr="009D6D0C" w:rsidRDefault="00B01B42" w:rsidP="007D156E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D</w:t>
      </w:r>
      <w:r w:rsidR="006876D3" w:rsidRPr="009D6D0C">
        <w:rPr>
          <w:rFonts w:asciiTheme="minorHAnsi" w:hAnsiTheme="minorHAnsi" w:cstheme="minorHAnsi"/>
          <w:sz w:val="24"/>
          <w:szCs w:val="24"/>
        </w:rPr>
        <w:t>ostępność</w:t>
      </w:r>
      <w:r w:rsidR="0044624F" w:rsidRPr="009D6D0C">
        <w:rPr>
          <w:rFonts w:asciiTheme="minorHAnsi" w:hAnsiTheme="minorHAnsi" w:cstheme="minorHAnsi"/>
          <w:sz w:val="24"/>
          <w:szCs w:val="24"/>
        </w:rPr>
        <w:t xml:space="preserve"> b</w:t>
      </w:r>
      <w:r w:rsidR="00FA12AC" w:rsidRPr="009D6D0C">
        <w:rPr>
          <w:rFonts w:asciiTheme="minorHAnsi" w:hAnsiTheme="minorHAnsi" w:cstheme="minorHAnsi"/>
          <w:sz w:val="24"/>
          <w:szCs w:val="24"/>
        </w:rPr>
        <w:t>udyn</w:t>
      </w:r>
      <w:r w:rsidR="0044624F" w:rsidRPr="009D6D0C">
        <w:rPr>
          <w:rFonts w:asciiTheme="minorHAnsi" w:hAnsiTheme="minorHAnsi" w:cstheme="minorHAnsi"/>
          <w:sz w:val="24"/>
          <w:szCs w:val="24"/>
        </w:rPr>
        <w:t>ku</w:t>
      </w:r>
      <w:r w:rsidR="00FA12AC" w:rsidRPr="009D6D0C">
        <w:rPr>
          <w:rFonts w:asciiTheme="minorHAnsi" w:hAnsiTheme="minorHAnsi" w:cstheme="minorHAnsi"/>
          <w:sz w:val="24"/>
          <w:szCs w:val="24"/>
        </w:rPr>
        <w:t xml:space="preserve"> </w:t>
      </w:r>
      <w:r w:rsidR="0044624F" w:rsidRPr="009D6D0C">
        <w:rPr>
          <w:rFonts w:asciiTheme="minorHAnsi" w:hAnsiTheme="minorHAnsi" w:cstheme="minorHAnsi"/>
          <w:sz w:val="24"/>
          <w:szCs w:val="24"/>
        </w:rPr>
        <w:t>u</w:t>
      </w:r>
      <w:r w:rsidR="00FA12AC" w:rsidRPr="009D6D0C">
        <w:rPr>
          <w:rFonts w:asciiTheme="minorHAnsi" w:hAnsiTheme="minorHAnsi" w:cstheme="minorHAnsi"/>
          <w:sz w:val="24"/>
          <w:szCs w:val="24"/>
        </w:rPr>
        <w:t>rzędu</w:t>
      </w:r>
      <w:r w:rsidR="0044624F" w:rsidRPr="009D6D0C">
        <w:rPr>
          <w:rFonts w:asciiTheme="minorHAnsi" w:hAnsiTheme="minorHAnsi" w:cstheme="minorHAnsi"/>
          <w:sz w:val="24"/>
          <w:szCs w:val="24"/>
        </w:rPr>
        <w:t>:</w:t>
      </w:r>
      <w:r w:rsidR="00FA12AC" w:rsidRPr="009D6D0C">
        <w:rPr>
          <w:rFonts w:asciiTheme="minorHAnsi" w:hAnsiTheme="minorHAnsi" w:cstheme="minorHAnsi"/>
          <w:sz w:val="24"/>
          <w:szCs w:val="24"/>
        </w:rPr>
        <w:t xml:space="preserve"> budyn</w:t>
      </w:r>
      <w:r w:rsidR="00FF3EEB" w:rsidRPr="009D6D0C">
        <w:rPr>
          <w:rFonts w:asciiTheme="minorHAnsi" w:hAnsiTheme="minorHAnsi" w:cstheme="minorHAnsi"/>
          <w:sz w:val="24"/>
          <w:szCs w:val="24"/>
        </w:rPr>
        <w:t>ek jest</w:t>
      </w:r>
      <w:r w:rsidR="00FA12AC" w:rsidRPr="009D6D0C">
        <w:rPr>
          <w:rFonts w:asciiTheme="minorHAnsi" w:hAnsiTheme="minorHAnsi" w:cstheme="minorHAnsi"/>
          <w:sz w:val="24"/>
          <w:szCs w:val="24"/>
        </w:rPr>
        <w:t xml:space="preserve"> dwukondygnacyjny, do budynku można dojechać komunikacją miejską L-1, L-4 i 707. Na parkingu przed budynkiem znajdują się wyznaczone miejsca parkingowe dla osób niepełnosprawnych, wejście d</w:t>
      </w:r>
      <w:r w:rsidR="003754C9" w:rsidRPr="009D6D0C">
        <w:rPr>
          <w:rFonts w:asciiTheme="minorHAnsi" w:hAnsiTheme="minorHAnsi" w:cstheme="minorHAnsi"/>
          <w:sz w:val="24"/>
          <w:szCs w:val="24"/>
        </w:rPr>
        <w:t>o budynku</w:t>
      </w:r>
      <w:r w:rsidR="00FA12AC" w:rsidRPr="009D6D0C">
        <w:rPr>
          <w:rFonts w:asciiTheme="minorHAnsi" w:hAnsiTheme="minorHAnsi" w:cstheme="minorHAnsi"/>
          <w:sz w:val="24"/>
          <w:szCs w:val="24"/>
        </w:rPr>
        <w:t xml:space="preserve"> jest wyposażone w podjazd o niskim stopniu nachylenia umożliwiający dostęp dla osób </w:t>
      </w:r>
      <w:r w:rsidR="00FA12AC" w:rsidRPr="009D6D0C">
        <w:rPr>
          <w:rFonts w:asciiTheme="minorHAnsi" w:hAnsiTheme="minorHAnsi" w:cstheme="minorHAnsi"/>
          <w:sz w:val="24"/>
          <w:szCs w:val="24"/>
        </w:rPr>
        <w:lastRenderedPageBreak/>
        <w:t>poruszających się na wózku inwalidzkim. Na parterze budynku (poziom „0”), znajduje się toaleta dla osób</w:t>
      </w:r>
      <w:r w:rsidR="00CA3848" w:rsidRPr="009D6D0C">
        <w:rPr>
          <w:rFonts w:asciiTheme="minorHAnsi" w:hAnsiTheme="minorHAnsi" w:cstheme="minorHAnsi"/>
          <w:sz w:val="24"/>
          <w:szCs w:val="24"/>
        </w:rPr>
        <w:t xml:space="preserve"> </w:t>
      </w:r>
      <w:r w:rsidR="00FA12AC" w:rsidRPr="009D6D0C">
        <w:rPr>
          <w:rFonts w:asciiTheme="minorHAnsi" w:hAnsiTheme="minorHAnsi" w:cstheme="minorHAnsi"/>
          <w:sz w:val="24"/>
          <w:szCs w:val="24"/>
        </w:rPr>
        <w:t>z niepełnosprawnościami ruchowymi i jest wyposażona w poręcze i uchwyty dla osób z niepełnosprawnościami. Pomieszczenia są oznaczone piktogramami.</w:t>
      </w:r>
      <w:r w:rsidR="001A10DA" w:rsidRPr="009D6D0C">
        <w:rPr>
          <w:rFonts w:asciiTheme="minorHAnsi" w:hAnsiTheme="minorHAnsi" w:cstheme="minorHAnsi"/>
          <w:sz w:val="24"/>
          <w:szCs w:val="24"/>
        </w:rPr>
        <w:t xml:space="preserve"> Obiekt jest wyposażony w schody wewnętrzne</w:t>
      </w:r>
      <w:r w:rsidR="007B141C" w:rsidRPr="009D6D0C">
        <w:rPr>
          <w:rFonts w:asciiTheme="minorHAnsi" w:hAnsiTheme="minorHAnsi" w:cstheme="minorHAnsi"/>
          <w:sz w:val="24"/>
          <w:szCs w:val="24"/>
        </w:rPr>
        <w:t xml:space="preserve"> prowadzące na </w:t>
      </w:r>
      <w:r w:rsidR="008257F2" w:rsidRPr="009D6D0C">
        <w:rPr>
          <w:rFonts w:asciiTheme="minorHAnsi" w:hAnsiTheme="minorHAnsi" w:cstheme="minorHAnsi"/>
          <w:sz w:val="24"/>
          <w:szCs w:val="24"/>
        </w:rPr>
        <w:t xml:space="preserve">podwyższony poziom „0” oraz </w:t>
      </w:r>
      <w:r w:rsidR="007B141C" w:rsidRPr="009D6D0C">
        <w:rPr>
          <w:rFonts w:asciiTheme="minorHAnsi" w:hAnsiTheme="minorHAnsi" w:cstheme="minorHAnsi"/>
          <w:sz w:val="24"/>
          <w:szCs w:val="24"/>
        </w:rPr>
        <w:t>piętro budynku</w:t>
      </w:r>
      <w:r w:rsidR="00055379" w:rsidRPr="009D6D0C">
        <w:rPr>
          <w:rFonts w:asciiTheme="minorHAnsi" w:hAnsiTheme="minorHAnsi" w:cstheme="minorHAnsi"/>
          <w:sz w:val="24"/>
          <w:szCs w:val="24"/>
        </w:rPr>
        <w:t xml:space="preserve">, </w:t>
      </w:r>
      <w:r w:rsidR="00FA12AC" w:rsidRPr="009D6D0C">
        <w:rPr>
          <w:rFonts w:asciiTheme="minorHAnsi" w:hAnsiTheme="minorHAnsi" w:cstheme="minorHAnsi"/>
          <w:sz w:val="24"/>
          <w:szCs w:val="24"/>
        </w:rPr>
        <w:t xml:space="preserve">dostępność pozioma i pionowa nie jest zapewniona, w budynku nie ma windy ani innych elementów infrastruktury (platformy </w:t>
      </w:r>
      <w:proofErr w:type="spellStart"/>
      <w:r w:rsidR="00FA12AC" w:rsidRPr="009D6D0C">
        <w:rPr>
          <w:rFonts w:asciiTheme="minorHAnsi" w:hAnsiTheme="minorHAnsi" w:cstheme="minorHAnsi"/>
          <w:sz w:val="24"/>
          <w:szCs w:val="24"/>
        </w:rPr>
        <w:t>przyschodowe</w:t>
      </w:r>
      <w:proofErr w:type="spellEnd"/>
      <w:r w:rsidR="00FA12AC" w:rsidRPr="009D6D0C">
        <w:rPr>
          <w:rFonts w:asciiTheme="minorHAnsi" w:hAnsiTheme="minorHAnsi" w:cstheme="minorHAnsi"/>
          <w:sz w:val="24"/>
          <w:szCs w:val="24"/>
        </w:rPr>
        <w:t xml:space="preserve">, pochylnie itp.) które umożliwiałyby dostęp do pozostałych pomieszczeń </w:t>
      </w:r>
      <w:r w:rsidR="00BC1BB8" w:rsidRPr="009D6D0C">
        <w:rPr>
          <w:rFonts w:asciiTheme="minorHAnsi" w:hAnsiTheme="minorHAnsi" w:cstheme="minorHAnsi"/>
          <w:sz w:val="24"/>
          <w:szCs w:val="24"/>
        </w:rPr>
        <w:t>u</w:t>
      </w:r>
      <w:r w:rsidR="00FA12AC" w:rsidRPr="009D6D0C">
        <w:rPr>
          <w:rFonts w:asciiTheme="minorHAnsi" w:hAnsiTheme="minorHAnsi" w:cstheme="minorHAnsi"/>
          <w:sz w:val="24"/>
          <w:szCs w:val="24"/>
        </w:rPr>
        <w:t>rzędu osobom z ograniczoną mobilnością.</w:t>
      </w:r>
    </w:p>
    <w:p w14:paraId="46A8309F" w14:textId="4D6BD99D" w:rsidR="00F16E01" w:rsidRPr="009D6D0C" w:rsidRDefault="00B01B42" w:rsidP="007D156E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I</w:t>
      </w:r>
      <w:r w:rsidR="00322E19" w:rsidRPr="009D6D0C">
        <w:rPr>
          <w:rFonts w:asciiTheme="minorHAnsi" w:hAnsiTheme="minorHAnsi" w:cstheme="minorHAnsi"/>
          <w:sz w:val="24"/>
          <w:szCs w:val="24"/>
        </w:rPr>
        <w:t>stnieje możliwość dostosowania stanowiska pracy do potrzeb osoby</w:t>
      </w:r>
      <w:r w:rsidR="0083371C">
        <w:rPr>
          <w:rFonts w:asciiTheme="minorHAnsi" w:hAnsiTheme="minorHAnsi" w:cstheme="minorHAnsi"/>
          <w:sz w:val="24"/>
          <w:szCs w:val="24"/>
        </w:rPr>
        <w:t xml:space="preserve"> </w:t>
      </w:r>
      <w:r w:rsidR="00322E19" w:rsidRPr="009D6D0C">
        <w:rPr>
          <w:rFonts w:asciiTheme="minorHAnsi" w:hAnsiTheme="minorHAnsi" w:cstheme="minorHAnsi"/>
          <w:sz w:val="24"/>
          <w:szCs w:val="24"/>
        </w:rPr>
        <w:t>z  niepełnosprawnością</w:t>
      </w:r>
      <w:r w:rsidR="006D35ED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45CBA9AA" w14:textId="4F72998E" w:rsidR="006D35ED" w:rsidRPr="0083371C" w:rsidRDefault="00B01B42" w:rsidP="0083371C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W</w:t>
      </w:r>
      <w:r w:rsidR="008B73AF" w:rsidRPr="009D6D0C">
        <w:rPr>
          <w:rFonts w:asciiTheme="minorHAnsi" w:hAnsiTheme="minorHAnsi" w:cstheme="minorHAnsi"/>
          <w:sz w:val="24"/>
          <w:szCs w:val="24"/>
        </w:rPr>
        <w:t xml:space="preserve"> przypadku ubiegania się o stanowisko przez osobę niepełnosprawną, istnieje możliwość dostosowania procedury weryfikacji wiedzy i umiejętności do potrzeb osób z niepełnosprawnością.</w:t>
      </w:r>
    </w:p>
    <w:p w14:paraId="4C74F01D" w14:textId="6E7A0B38" w:rsidR="006206B5" w:rsidRPr="0083371C" w:rsidRDefault="001C27D7" w:rsidP="0083371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6D0C">
        <w:rPr>
          <w:rFonts w:asciiTheme="minorHAnsi" w:hAnsiTheme="minorHAnsi" w:cstheme="minorHAnsi"/>
          <w:b/>
          <w:bCs/>
          <w:sz w:val="24"/>
          <w:szCs w:val="24"/>
        </w:rPr>
        <w:t>Informacja o wskaźniku zatrudnienia osób niepełnosprawnych:</w:t>
      </w:r>
    </w:p>
    <w:p w14:paraId="097A0D10" w14:textId="3D648E33" w:rsidR="00651BAA" w:rsidRPr="009D6D0C" w:rsidRDefault="001C27D7" w:rsidP="0083371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W miesiącu poprzedzającym datę upublicznienia ogłoszenia o naborze, wskaźnik zatrudnienia osób niepełnosprawnych w Urzędzie Gminy Lesznowola,</w:t>
      </w:r>
      <w:r w:rsidR="0083371C">
        <w:rPr>
          <w:rFonts w:asciiTheme="minorHAnsi" w:hAnsiTheme="minorHAnsi" w:cstheme="minorHAnsi"/>
          <w:sz w:val="24"/>
          <w:szCs w:val="24"/>
        </w:rPr>
        <w:t xml:space="preserve"> </w:t>
      </w:r>
      <w:r w:rsidRPr="009D6D0C">
        <w:rPr>
          <w:rFonts w:asciiTheme="minorHAnsi" w:hAnsiTheme="minorHAnsi" w:cstheme="minorHAnsi"/>
          <w:sz w:val="24"/>
          <w:szCs w:val="24"/>
        </w:rPr>
        <w:t>w rozumieniu przepisów o rehabilitacji zawodowej i społecznej oraz zatrudnianiu osób niepełnosprawnych</w:t>
      </w:r>
      <w:r w:rsidR="008B73AF" w:rsidRPr="009D6D0C">
        <w:rPr>
          <w:rFonts w:asciiTheme="minorHAnsi" w:hAnsiTheme="minorHAnsi" w:cstheme="minorHAnsi"/>
          <w:sz w:val="24"/>
          <w:szCs w:val="24"/>
        </w:rPr>
        <w:t>, jest niższy niż 6%.</w:t>
      </w:r>
      <w:r w:rsidR="0083371C">
        <w:rPr>
          <w:rFonts w:asciiTheme="minorHAnsi" w:hAnsiTheme="minorHAnsi" w:cstheme="minorHAnsi"/>
          <w:sz w:val="24"/>
          <w:szCs w:val="24"/>
        </w:rPr>
        <w:t xml:space="preserve"> </w:t>
      </w:r>
      <w:r w:rsidR="00E64AEF" w:rsidRPr="009D6D0C">
        <w:rPr>
          <w:rFonts w:asciiTheme="minorHAnsi" w:hAnsiTheme="minorHAnsi" w:cstheme="minorHAnsi"/>
          <w:sz w:val="24"/>
          <w:szCs w:val="24"/>
        </w:rPr>
        <w:t>W przypadku gdy wskaźnik zatrudnienia jest niższy ni</w:t>
      </w:r>
      <w:r w:rsidR="005D7567" w:rsidRPr="009D6D0C">
        <w:rPr>
          <w:rFonts w:asciiTheme="minorHAnsi" w:hAnsiTheme="minorHAnsi" w:cstheme="minorHAnsi"/>
          <w:sz w:val="24"/>
          <w:szCs w:val="24"/>
        </w:rPr>
        <w:t>ż 6%</w:t>
      </w:r>
      <w:r w:rsidR="001A109D" w:rsidRPr="009D6D0C">
        <w:rPr>
          <w:rFonts w:asciiTheme="minorHAnsi" w:hAnsiTheme="minorHAnsi" w:cstheme="minorHAnsi"/>
          <w:sz w:val="24"/>
          <w:szCs w:val="24"/>
        </w:rPr>
        <w:t>:</w:t>
      </w:r>
    </w:p>
    <w:p w14:paraId="48AC3A01" w14:textId="77777777" w:rsidR="0083371C" w:rsidRDefault="00260D75" w:rsidP="0083371C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3371C">
        <w:rPr>
          <w:rFonts w:asciiTheme="minorHAnsi" w:hAnsiTheme="minorHAnsi" w:cstheme="minorHAnsi"/>
          <w:sz w:val="24"/>
          <w:szCs w:val="24"/>
        </w:rPr>
        <w:t>do udziału w naborze, zachęcamy również osoby</w:t>
      </w:r>
      <w:r w:rsidR="00A52EFB" w:rsidRPr="0083371C">
        <w:rPr>
          <w:rFonts w:asciiTheme="minorHAnsi" w:hAnsiTheme="minorHAnsi" w:cstheme="minorHAnsi"/>
          <w:sz w:val="24"/>
          <w:szCs w:val="24"/>
        </w:rPr>
        <w:t xml:space="preserve"> z niepełnosprawnością</w:t>
      </w:r>
      <w:r w:rsidR="002B4C34" w:rsidRPr="0083371C">
        <w:rPr>
          <w:rFonts w:asciiTheme="minorHAnsi" w:hAnsiTheme="minorHAnsi" w:cstheme="minorHAnsi"/>
          <w:sz w:val="24"/>
          <w:szCs w:val="24"/>
        </w:rPr>
        <w:t>, które spełniają wymagania określone w ogłoszeniu i które zapoznały się z oferowanymi warunkami pracy</w:t>
      </w:r>
      <w:r w:rsidR="00F30830" w:rsidRPr="0083371C">
        <w:rPr>
          <w:rFonts w:asciiTheme="minorHAnsi" w:hAnsiTheme="minorHAnsi" w:cstheme="minorHAnsi"/>
          <w:sz w:val="24"/>
          <w:szCs w:val="24"/>
        </w:rPr>
        <w:t>,</w:t>
      </w:r>
    </w:p>
    <w:p w14:paraId="3F327211" w14:textId="123A14C1" w:rsidR="00F30830" w:rsidRPr="0083371C" w:rsidRDefault="00F30830" w:rsidP="0083371C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3371C">
        <w:rPr>
          <w:rFonts w:asciiTheme="minorHAnsi" w:hAnsiTheme="minorHAnsi" w:cstheme="minorHAnsi"/>
          <w:sz w:val="24"/>
          <w:szCs w:val="24"/>
        </w:rPr>
        <w:t>osoby z niepełnosprawnością mogą skorzystać z pierwszeństwa</w:t>
      </w:r>
      <w:r w:rsidR="009D6D0C" w:rsidRPr="0083371C">
        <w:rPr>
          <w:rFonts w:asciiTheme="minorHAnsi" w:hAnsiTheme="minorHAnsi" w:cstheme="minorHAnsi"/>
          <w:sz w:val="24"/>
          <w:szCs w:val="24"/>
        </w:rPr>
        <w:t xml:space="preserve"> </w:t>
      </w:r>
      <w:r w:rsidRPr="0083371C">
        <w:rPr>
          <w:rFonts w:asciiTheme="minorHAnsi" w:hAnsiTheme="minorHAnsi" w:cstheme="minorHAnsi"/>
          <w:sz w:val="24"/>
          <w:szCs w:val="24"/>
        </w:rPr>
        <w:t>w zatrudnieniu</w:t>
      </w:r>
      <w:r w:rsidR="007C7FFD" w:rsidRPr="0083371C">
        <w:rPr>
          <w:rFonts w:asciiTheme="minorHAnsi" w:hAnsiTheme="minorHAnsi" w:cstheme="minorHAnsi"/>
          <w:sz w:val="24"/>
          <w:szCs w:val="24"/>
        </w:rPr>
        <w:t>, pod warunkiem:</w:t>
      </w:r>
    </w:p>
    <w:p w14:paraId="23930F56" w14:textId="7AC989B4" w:rsidR="00F47430" w:rsidRPr="009D6D0C" w:rsidRDefault="00F47430" w:rsidP="0083371C">
      <w:pPr>
        <w:pStyle w:val="Akapitzlist"/>
        <w:numPr>
          <w:ilvl w:val="0"/>
          <w:numId w:val="1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przedłożenia orzeczenia o niepełnosprawności,</w:t>
      </w:r>
    </w:p>
    <w:p w14:paraId="20B4CA36" w14:textId="4662D087" w:rsidR="00F47430" w:rsidRPr="009D6D0C" w:rsidRDefault="00A4758D" w:rsidP="0083371C">
      <w:pPr>
        <w:pStyle w:val="Akapitzlist"/>
        <w:numPr>
          <w:ilvl w:val="0"/>
          <w:numId w:val="1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spełnienia </w:t>
      </w:r>
      <w:r w:rsidR="00A7750E" w:rsidRPr="009D6D0C">
        <w:rPr>
          <w:rFonts w:asciiTheme="minorHAnsi" w:hAnsiTheme="minorHAnsi" w:cstheme="minorHAnsi"/>
          <w:sz w:val="24"/>
          <w:szCs w:val="24"/>
        </w:rPr>
        <w:t>wymagań</w:t>
      </w:r>
      <w:r w:rsidRPr="009D6D0C">
        <w:rPr>
          <w:rFonts w:asciiTheme="minorHAnsi" w:hAnsiTheme="minorHAnsi" w:cstheme="minorHAnsi"/>
          <w:sz w:val="24"/>
          <w:szCs w:val="24"/>
        </w:rPr>
        <w:t xml:space="preserve"> niezbędnych do podjęcia </w:t>
      </w:r>
      <w:r w:rsidR="00C941FD" w:rsidRPr="009D6D0C">
        <w:rPr>
          <w:rFonts w:asciiTheme="minorHAnsi" w:hAnsiTheme="minorHAnsi" w:cstheme="minorHAnsi"/>
          <w:sz w:val="24"/>
          <w:szCs w:val="24"/>
        </w:rPr>
        <w:t>pracy na danym stanowisku określonych w ogłoszeniu o naborze,</w:t>
      </w:r>
    </w:p>
    <w:p w14:paraId="50487EFC" w14:textId="2AFF98F1" w:rsidR="008B73AF" w:rsidRPr="00AB488B" w:rsidRDefault="00C941FD" w:rsidP="00AB488B">
      <w:pPr>
        <w:pStyle w:val="Akapitzlist"/>
        <w:numPr>
          <w:ilvl w:val="0"/>
          <w:numId w:val="1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znalezienia się w g</w:t>
      </w:r>
      <w:r w:rsidR="00EB6AE1" w:rsidRPr="009D6D0C">
        <w:rPr>
          <w:rFonts w:asciiTheme="minorHAnsi" w:hAnsiTheme="minorHAnsi" w:cstheme="minorHAnsi"/>
          <w:sz w:val="24"/>
          <w:szCs w:val="24"/>
        </w:rPr>
        <w:t>ronie</w:t>
      </w:r>
      <w:r w:rsidRPr="009D6D0C">
        <w:rPr>
          <w:rFonts w:asciiTheme="minorHAnsi" w:hAnsiTheme="minorHAnsi" w:cstheme="minorHAnsi"/>
          <w:sz w:val="24"/>
          <w:szCs w:val="24"/>
        </w:rPr>
        <w:t xml:space="preserve"> pięciu naj</w:t>
      </w:r>
      <w:r w:rsidR="00EB6AE1" w:rsidRPr="009D6D0C">
        <w:rPr>
          <w:rFonts w:asciiTheme="minorHAnsi" w:hAnsiTheme="minorHAnsi" w:cstheme="minorHAnsi"/>
          <w:sz w:val="24"/>
          <w:szCs w:val="24"/>
        </w:rPr>
        <w:t>wyżej ocenionych</w:t>
      </w:r>
      <w:r w:rsidRPr="009D6D0C">
        <w:rPr>
          <w:rFonts w:asciiTheme="minorHAnsi" w:hAnsiTheme="minorHAnsi" w:cstheme="minorHAnsi"/>
          <w:sz w:val="24"/>
          <w:szCs w:val="24"/>
        </w:rPr>
        <w:t xml:space="preserve"> kandydatów</w:t>
      </w:r>
      <w:r w:rsidR="00CC79E8" w:rsidRPr="009D6D0C">
        <w:rPr>
          <w:rFonts w:asciiTheme="minorHAnsi" w:hAnsiTheme="minorHAnsi" w:cstheme="minorHAnsi"/>
          <w:sz w:val="24"/>
          <w:szCs w:val="24"/>
        </w:rPr>
        <w:t xml:space="preserve"> (nie dotyczy urzędniczych stanowisk kierowniczych).</w:t>
      </w:r>
    </w:p>
    <w:p w14:paraId="6E50B534" w14:textId="5C24C9E9" w:rsidR="0010411A" w:rsidRPr="00AB488B" w:rsidRDefault="008B73AF" w:rsidP="00AB48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6D0C">
        <w:rPr>
          <w:rFonts w:asciiTheme="minorHAnsi" w:hAnsiTheme="minorHAnsi" w:cstheme="minorHAnsi"/>
          <w:b/>
          <w:bCs/>
          <w:sz w:val="24"/>
          <w:szCs w:val="24"/>
        </w:rPr>
        <w:t>Sposób, termin i miejsce składania dokumentów:</w:t>
      </w:r>
    </w:p>
    <w:p w14:paraId="3D68CFBF" w14:textId="77777777" w:rsidR="001A10D8" w:rsidRDefault="008B73AF" w:rsidP="001A10D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10D8">
        <w:rPr>
          <w:rFonts w:asciiTheme="minorHAnsi" w:hAnsiTheme="minorHAnsi" w:cstheme="minorHAnsi"/>
          <w:sz w:val="24"/>
          <w:szCs w:val="24"/>
        </w:rPr>
        <w:t xml:space="preserve">kandydat przystępujący do konkursu składa dokumenty osobiście w Urzędzie Gminy Lesznowola albo za pośrednictwem operatora pocztowego na adres Urzędu, w zaklejonej kopercie z dopiskiem: </w:t>
      </w:r>
      <w:r w:rsidRPr="001A10D8">
        <w:rPr>
          <w:rFonts w:asciiTheme="minorHAnsi" w:hAnsiTheme="minorHAnsi" w:cstheme="minorHAnsi"/>
          <w:b/>
          <w:bCs/>
          <w:sz w:val="24"/>
          <w:szCs w:val="24"/>
        </w:rPr>
        <w:t>”Nabór na wolne stanowisko urzędnicze</w:t>
      </w:r>
      <w:r w:rsidR="00DD74FB" w:rsidRPr="001A10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4307" w:rsidRPr="001A10D8">
        <w:rPr>
          <w:rFonts w:asciiTheme="minorHAnsi" w:hAnsiTheme="minorHAnsi" w:cstheme="minorHAnsi"/>
          <w:b/>
          <w:bCs/>
          <w:sz w:val="24"/>
          <w:szCs w:val="24"/>
        </w:rPr>
        <w:t>głównego specjalisty ds. bhp</w:t>
      </w:r>
      <w:r w:rsidR="004C2775" w:rsidRPr="001A10D8">
        <w:rPr>
          <w:rFonts w:asciiTheme="minorHAnsi" w:hAnsiTheme="minorHAnsi" w:cstheme="minorHAnsi"/>
          <w:b/>
          <w:bCs/>
          <w:sz w:val="24"/>
          <w:szCs w:val="24"/>
        </w:rPr>
        <w:t xml:space="preserve"> w Referacie Spraw Organizacyjnych i Pracowniczych</w:t>
      </w:r>
      <w:r w:rsidRPr="001A10D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6D35ED" w:rsidRPr="001A10D8">
        <w:rPr>
          <w:rFonts w:asciiTheme="minorHAnsi" w:hAnsiTheme="minorHAnsi" w:cstheme="minorHAnsi"/>
          <w:sz w:val="24"/>
          <w:szCs w:val="24"/>
        </w:rPr>
        <w:t>,</w:t>
      </w:r>
    </w:p>
    <w:p w14:paraId="2034D198" w14:textId="77777777" w:rsidR="001A10D8" w:rsidRDefault="000346DD" w:rsidP="001A10D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10D8">
        <w:rPr>
          <w:rFonts w:asciiTheme="minorHAnsi" w:hAnsiTheme="minorHAnsi" w:cstheme="minorHAnsi"/>
          <w:sz w:val="24"/>
          <w:szCs w:val="24"/>
        </w:rPr>
        <w:t>w</w:t>
      </w:r>
      <w:r w:rsidR="008B73AF" w:rsidRPr="001A10D8">
        <w:rPr>
          <w:rFonts w:asciiTheme="minorHAnsi" w:hAnsiTheme="minorHAnsi" w:cstheme="minorHAnsi"/>
          <w:sz w:val="24"/>
          <w:szCs w:val="24"/>
        </w:rPr>
        <w:t xml:space="preserve"> razie złożenia dokumentów drogą pocztową, za datę ich złożenia uważa się datę</w:t>
      </w:r>
      <w:r w:rsidR="00F07FBC" w:rsidRPr="001A10D8">
        <w:rPr>
          <w:rFonts w:asciiTheme="minorHAnsi" w:hAnsiTheme="minorHAnsi" w:cstheme="minorHAnsi"/>
          <w:sz w:val="24"/>
          <w:szCs w:val="24"/>
        </w:rPr>
        <w:t xml:space="preserve"> wpływu</w:t>
      </w:r>
      <w:r w:rsidR="000F4861" w:rsidRPr="001A10D8">
        <w:rPr>
          <w:rFonts w:asciiTheme="minorHAnsi" w:hAnsiTheme="minorHAnsi" w:cstheme="minorHAnsi"/>
          <w:sz w:val="24"/>
          <w:szCs w:val="24"/>
        </w:rPr>
        <w:t xml:space="preserve"> do Kancelarii urzędu Gminy</w:t>
      </w:r>
      <w:r w:rsidR="006D35ED" w:rsidRPr="001A10D8">
        <w:rPr>
          <w:rFonts w:asciiTheme="minorHAnsi" w:hAnsiTheme="minorHAnsi" w:cstheme="minorHAnsi"/>
          <w:sz w:val="24"/>
          <w:szCs w:val="24"/>
        </w:rPr>
        <w:t>,</w:t>
      </w:r>
    </w:p>
    <w:p w14:paraId="0AA82F87" w14:textId="77777777" w:rsidR="001A10D8" w:rsidRDefault="000346DD" w:rsidP="001A10D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10D8">
        <w:rPr>
          <w:rFonts w:asciiTheme="minorHAnsi" w:hAnsiTheme="minorHAnsi" w:cstheme="minorHAnsi"/>
          <w:sz w:val="24"/>
          <w:szCs w:val="24"/>
        </w:rPr>
        <w:t>d</w:t>
      </w:r>
      <w:r w:rsidR="008B73AF" w:rsidRPr="001A10D8">
        <w:rPr>
          <w:rFonts w:asciiTheme="minorHAnsi" w:hAnsiTheme="minorHAnsi" w:cstheme="minorHAnsi"/>
          <w:sz w:val="24"/>
          <w:szCs w:val="24"/>
        </w:rPr>
        <w:t>opuszcza się składanie ofert w postaci elektronicznej</w:t>
      </w:r>
      <w:r w:rsidR="006D35ED" w:rsidRPr="001A10D8">
        <w:rPr>
          <w:rFonts w:asciiTheme="minorHAnsi" w:hAnsiTheme="minorHAnsi" w:cstheme="minorHAnsi"/>
          <w:sz w:val="24"/>
          <w:szCs w:val="24"/>
        </w:rPr>
        <w:t>,</w:t>
      </w:r>
    </w:p>
    <w:p w14:paraId="11C5C87F" w14:textId="71340483" w:rsidR="008B73AF" w:rsidRPr="001A10D8" w:rsidRDefault="000346DD" w:rsidP="001A10D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10D8">
        <w:rPr>
          <w:rFonts w:asciiTheme="minorHAnsi" w:hAnsiTheme="minorHAnsi" w:cstheme="minorHAnsi"/>
          <w:sz w:val="24"/>
          <w:szCs w:val="24"/>
        </w:rPr>
        <w:t>o</w:t>
      </w:r>
      <w:r w:rsidR="008B73AF" w:rsidRPr="001A10D8">
        <w:rPr>
          <w:rFonts w:asciiTheme="minorHAnsi" w:hAnsiTheme="minorHAnsi" w:cstheme="minorHAnsi"/>
          <w:sz w:val="24"/>
          <w:szCs w:val="24"/>
        </w:rPr>
        <w:t>ferta składana w postaci elektronicznej, w tytule musi zawierać dopisek</w:t>
      </w:r>
      <w:r w:rsidR="00BC4C25" w:rsidRPr="001A10D8">
        <w:rPr>
          <w:rFonts w:asciiTheme="minorHAnsi" w:hAnsiTheme="minorHAnsi" w:cstheme="minorHAnsi"/>
          <w:sz w:val="24"/>
          <w:szCs w:val="24"/>
        </w:rPr>
        <w:t xml:space="preserve">, </w:t>
      </w:r>
      <w:r w:rsidR="0049416B" w:rsidRPr="001A10D8">
        <w:rPr>
          <w:rFonts w:asciiTheme="minorHAnsi" w:hAnsiTheme="minorHAnsi" w:cstheme="minorHAnsi"/>
          <w:sz w:val="24"/>
          <w:szCs w:val="24"/>
        </w:rPr>
        <w:t xml:space="preserve"> </w:t>
      </w:r>
      <w:r w:rsidR="008B73AF" w:rsidRPr="001A10D8">
        <w:rPr>
          <w:rFonts w:asciiTheme="minorHAnsi" w:hAnsiTheme="minorHAnsi" w:cstheme="minorHAnsi"/>
          <w:sz w:val="24"/>
          <w:szCs w:val="24"/>
        </w:rPr>
        <w:t xml:space="preserve">o którym mowa w </w:t>
      </w:r>
      <w:r w:rsidR="00CB0C8C" w:rsidRPr="001A10D8">
        <w:rPr>
          <w:rFonts w:asciiTheme="minorHAnsi" w:hAnsiTheme="minorHAnsi" w:cstheme="minorHAnsi"/>
          <w:sz w:val="24"/>
          <w:szCs w:val="24"/>
        </w:rPr>
        <w:t>lit. a</w:t>
      </w:r>
      <w:r w:rsidRPr="001A10D8">
        <w:rPr>
          <w:rFonts w:asciiTheme="minorHAnsi" w:hAnsiTheme="minorHAnsi" w:cstheme="minorHAnsi"/>
          <w:sz w:val="24"/>
          <w:szCs w:val="24"/>
        </w:rPr>
        <w:t xml:space="preserve">) </w:t>
      </w:r>
      <w:r w:rsidR="008B73AF" w:rsidRPr="001A10D8">
        <w:rPr>
          <w:rFonts w:asciiTheme="minorHAnsi" w:hAnsiTheme="minorHAnsi" w:cstheme="minorHAnsi"/>
          <w:sz w:val="24"/>
          <w:szCs w:val="24"/>
        </w:rPr>
        <w:t>i powinna być:</w:t>
      </w:r>
    </w:p>
    <w:p w14:paraId="6BA95F0A" w14:textId="01413EDE" w:rsidR="008B73AF" w:rsidRPr="009D6D0C" w:rsidRDefault="008B73AF" w:rsidP="00AB488B">
      <w:pPr>
        <w:pStyle w:val="Akapitzlist"/>
        <w:numPr>
          <w:ilvl w:val="0"/>
          <w:numId w:val="18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</w:t>
      </w:r>
      <w:r w:rsidR="000346DD" w:rsidRPr="009D6D0C">
        <w:rPr>
          <w:rFonts w:asciiTheme="minorHAnsi" w:hAnsiTheme="minorHAnsi" w:cstheme="minorHAnsi"/>
          <w:sz w:val="24"/>
          <w:szCs w:val="24"/>
        </w:rPr>
        <w:t>,</w:t>
      </w:r>
      <w:r w:rsidRPr="009D6D0C">
        <w:rPr>
          <w:rFonts w:asciiTheme="minorHAnsi" w:hAnsiTheme="minorHAnsi" w:cstheme="minorHAnsi"/>
          <w:sz w:val="24"/>
          <w:szCs w:val="24"/>
        </w:rPr>
        <w:t xml:space="preserve"> </w:t>
      </w:r>
      <w:r w:rsidR="000346DD" w:rsidRPr="009D6D0C">
        <w:rPr>
          <w:rFonts w:asciiTheme="minorHAnsi" w:hAnsiTheme="minorHAnsi" w:cstheme="minorHAnsi"/>
          <w:sz w:val="24"/>
          <w:szCs w:val="24"/>
        </w:rPr>
        <w:t>lub:</w:t>
      </w:r>
    </w:p>
    <w:p w14:paraId="5BAFF798" w14:textId="02B4702C" w:rsidR="008B73AF" w:rsidRPr="009D6D0C" w:rsidRDefault="008B73AF" w:rsidP="00AB488B">
      <w:pPr>
        <w:pStyle w:val="Akapitzlist"/>
        <w:numPr>
          <w:ilvl w:val="0"/>
          <w:numId w:val="18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złożona w </w:t>
      </w:r>
      <w:proofErr w:type="spellStart"/>
      <w:r w:rsidRPr="009D6D0C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D6D0C">
        <w:rPr>
          <w:rFonts w:asciiTheme="minorHAnsi" w:hAnsiTheme="minorHAnsi" w:cstheme="minorHAnsi"/>
          <w:sz w:val="24"/>
          <w:szCs w:val="24"/>
        </w:rPr>
        <w:t xml:space="preserve"> na adres skrytki podawczej Urzędu: /apq4u8b94x/</w:t>
      </w:r>
      <w:proofErr w:type="spellStart"/>
      <w:r w:rsidRPr="009D6D0C">
        <w:rPr>
          <w:rFonts w:asciiTheme="minorHAnsi" w:hAnsiTheme="minorHAnsi" w:cstheme="minorHAnsi"/>
          <w:sz w:val="24"/>
          <w:szCs w:val="24"/>
        </w:rPr>
        <w:t>SkrytkaESP</w:t>
      </w:r>
      <w:proofErr w:type="spellEnd"/>
      <w:r w:rsidRPr="009D6D0C">
        <w:rPr>
          <w:rFonts w:asciiTheme="minorHAnsi" w:hAnsiTheme="minorHAnsi" w:cstheme="minorHAnsi"/>
          <w:sz w:val="24"/>
          <w:szCs w:val="24"/>
        </w:rPr>
        <w:t xml:space="preserve"> ”,</w:t>
      </w:r>
      <w:r w:rsidR="000346DD" w:rsidRPr="009D6D0C">
        <w:rPr>
          <w:rFonts w:asciiTheme="minorHAnsi" w:hAnsiTheme="minorHAnsi" w:cstheme="minorHAnsi"/>
          <w:sz w:val="24"/>
          <w:szCs w:val="24"/>
        </w:rPr>
        <w:t xml:space="preserve"> lub:</w:t>
      </w:r>
    </w:p>
    <w:p w14:paraId="08BA70E4" w14:textId="366D7AB9" w:rsidR="008B73AF" w:rsidRPr="009D6D0C" w:rsidRDefault="008B73AF" w:rsidP="00AB488B">
      <w:pPr>
        <w:pStyle w:val="Akapitzlist"/>
        <w:numPr>
          <w:ilvl w:val="0"/>
          <w:numId w:val="18"/>
        </w:numPr>
        <w:spacing w:after="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 xml:space="preserve">przesłana w formacie pdf lub jpg na adres: </w:t>
      </w:r>
      <w:hyperlink r:id="rId14" w:history="1">
        <w:r w:rsidR="000346DD" w:rsidRPr="009D6D0C">
          <w:rPr>
            <w:rStyle w:val="Hipercze"/>
            <w:rFonts w:asciiTheme="minorHAnsi" w:hAnsiTheme="minorHAnsi" w:cstheme="minorHAnsi"/>
            <w:sz w:val="24"/>
            <w:szCs w:val="24"/>
          </w:rPr>
          <w:t>wojt@lesznowola.pl</w:t>
        </w:r>
      </w:hyperlink>
      <w:r w:rsidR="006D35ED" w:rsidRPr="009D6D0C">
        <w:rPr>
          <w:rFonts w:asciiTheme="minorHAnsi" w:hAnsiTheme="minorHAnsi" w:cstheme="minorHAnsi"/>
          <w:sz w:val="24"/>
          <w:szCs w:val="24"/>
        </w:rPr>
        <w:t>,</w:t>
      </w:r>
    </w:p>
    <w:p w14:paraId="41BC93B1" w14:textId="77777777" w:rsidR="001A10D8" w:rsidRDefault="000346DD" w:rsidP="001A10D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10D8">
        <w:rPr>
          <w:rFonts w:asciiTheme="minorHAnsi" w:hAnsiTheme="minorHAnsi" w:cstheme="minorHAnsi"/>
          <w:sz w:val="24"/>
          <w:szCs w:val="24"/>
        </w:rPr>
        <w:t>d</w:t>
      </w:r>
      <w:r w:rsidR="008B73AF" w:rsidRPr="001A10D8">
        <w:rPr>
          <w:rFonts w:asciiTheme="minorHAnsi" w:hAnsiTheme="minorHAnsi" w:cstheme="minorHAnsi"/>
          <w:sz w:val="24"/>
          <w:szCs w:val="24"/>
        </w:rPr>
        <w:t>okumenty wymienione w</w:t>
      </w:r>
      <w:r w:rsidRPr="001A10D8">
        <w:rPr>
          <w:rFonts w:asciiTheme="minorHAnsi" w:hAnsiTheme="minorHAnsi" w:cstheme="minorHAnsi"/>
          <w:sz w:val="24"/>
          <w:szCs w:val="24"/>
        </w:rPr>
        <w:t xml:space="preserve"> </w:t>
      </w:r>
      <w:r w:rsidR="008B73AF" w:rsidRPr="001A10D8">
        <w:rPr>
          <w:rFonts w:asciiTheme="minorHAnsi" w:hAnsiTheme="minorHAnsi" w:cstheme="minorHAnsi"/>
          <w:sz w:val="24"/>
          <w:szCs w:val="24"/>
        </w:rPr>
        <w:t>pkt</w:t>
      </w:r>
      <w:r w:rsidRPr="001A10D8">
        <w:rPr>
          <w:rFonts w:asciiTheme="minorHAnsi" w:hAnsiTheme="minorHAnsi" w:cstheme="minorHAnsi"/>
          <w:sz w:val="24"/>
          <w:szCs w:val="24"/>
        </w:rPr>
        <w:t>.</w:t>
      </w:r>
      <w:r w:rsidR="008B73AF" w:rsidRPr="001A10D8">
        <w:rPr>
          <w:rFonts w:asciiTheme="minorHAnsi" w:hAnsiTheme="minorHAnsi" w:cstheme="minorHAnsi"/>
          <w:sz w:val="24"/>
          <w:szCs w:val="24"/>
        </w:rPr>
        <w:t xml:space="preserve"> </w:t>
      </w:r>
      <w:r w:rsidRPr="001A10D8">
        <w:rPr>
          <w:rFonts w:asciiTheme="minorHAnsi" w:hAnsiTheme="minorHAnsi" w:cstheme="minorHAnsi"/>
          <w:sz w:val="24"/>
          <w:szCs w:val="24"/>
        </w:rPr>
        <w:t>6</w:t>
      </w:r>
      <w:r w:rsidR="008B73AF" w:rsidRPr="001A10D8">
        <w:rPr>
          <w:rFonts w:asciiTheme="minorHAnsi" w:hAnsiTheme="minorHAnsi" w:cstheme="minorHAnsi"/>
          <w:sz w:val="24"/>
          <w:szCs w:val="24"/>
        </w:rPr>
        <w:t>,</w:t>
      </w:r>
      <w:r w:rsidRPr="001A10D8">
        <w:rPr>
          <w:rFonts w:asciiTheme="minorHAnsi" w:hAnsiTheme="minorHAnsi" w:cstheme="minorHAnsi"/>
          <w:sz w:val="24"/>
          <w:szCs w:val="24"/>
        </w:rPr>
        <w:t xml:space="preserve"> lit.: a), b), f), g), h)</w:t>
      </w:r>
      <w:r w:rsidR="00C936D8" w:rsidRPr="001A10D8">
        <w:rPr>
          <w:rFonts w:asciiTheme="minorHAnsi" w:hAnsiTheme="minorHAnsi" w:cstheme="minorHAnsi"/>
          <w:sz w:val="24"/>
          <w:szCs w:val="24"/>
        </w:rPr>
        <w:t xml:space="preserve">, </w:t>
      </w:r>
      <w:r w:rsidRPr="001A10D8">
        <w:rPr>
          <w:rFonts w:asciiTheme="minorHAnsi" w:hAnsiTheme="minorHAnsi" w:cstheme="minorHAnsi"/>
          <w:sz w:val="24"/>
          <w:szCs w:val="24"/>
        </w:rPr>
        <w:t>i)</w:t>
      </w:r>
      <w:r w:rsidR="008B73AF" w:rsidRPr="001A10D8">
        <w:rPr>
          <w:rFonts w:asciiTheme="minorHAnsi" w:hAnsiTheme="minorHAnsi" w:cstheme="minorHAnsi"/>
          <w:sz w:val="24"/>
          <w:szCs w:val="24"/>
        </w:rPr>
        <w:t>,</w:t>
      </w:r>
      <w:r w:rsidR="00C936D8" w:rsidRPr="001A10D8">
        <w:rPr>
          <w:rFonts w:asciiTheme="minorHAnsi" w:hAnsiTheme="minorHAnsi" w:cstheme="minorHAnsi"/>
          <w:sz w:val="24"/>
          <w:szCs w:val="24"/>
        </w:rPr>
        <w:t xml:space="preserve"> i j) </w:t>
      </w:r>
      <w:r w:rsidR="008B73AF" w:rsidRPr="001A10D8">
        <w:rPr>
          <w:rFonts w:asciiTheme="minorHAnsi" w:hAnsiTheme="minorHAnsi" w:cstheme="minorHAnsi"/>
          <w:sz w:val="24"/>
          <w:szCs w:val="24"/>
        </w:rPr>
        <w:t xml:space="preserve"> przesłane w sposób określony w </w:t>
      </w:r>
      <w:r w:rsidRPr="001A10D8">
        <w:rPr>
          <w:rFonts w:asciiTheme="minorHAnsi" w:hAnsiTheme="minorHAnsi" w:cstheme="minorHAnsi"/>
          <w:sz w:val="24"/>
          <w:szCs w:val="24"/>
        </w:rPr>
        <w:t>pkt</w:t>
      </w:r>
      <w:r w:rsidR="008B73AF" w:rsidRPr="001A10D8">
        <w:rPr>
          <w:rFonts w:asciiTheme="minorHAnsi" w:hAnsiTheme="minorHAnsi" w:cstheme="minorHAnsi"/>
          <w:sz w:val="24"/>
          <w:szCs w:val="24"/>
        </w:rPr>
        <w:t>.</w:t>
      </w:r>
      <w:r w:rsidRPr="001A10D8">
        <w:rPr>
          <w:rFonts w:asciiTheme="minorHAnsi" w:hAnsiTheme="minorHAnsi" w:cstheme="minorHAnsi"/>
          <w:sz w:val="24"/>
          <w:szCs w:val="24"/>
        </w:rPr>
        <w:t>9</w:t>
      </w:r>
      <w:r w:rsidR="008B05BE" w:rsidRPr="001A10D8">
        <w:rPr>
          <w:rFonts w:asciiTheme="minorHAnsi" w:hAnsiTheme="minorHAnsi" w:cstheme="minorHAnsi"/>
          <w:sz w:val="24"/>
          <w:szCs w:val="24"/>
        </w:rPr>
        <w:t>,</w:t>
      </w:r>
      <w:r w:rsidR="008B73AF" w:rsidRPr="001A10D8">
        <w:rPr>
          <w:rFonts w:asciiTheme="minorHAnsi" w:hAnsiTheme="minorHAnsi" w:cstheme="minorHAnsi"/>
          <w:sz w:val="24"/>
          <w:szCs w:val="24"/>
        </w:rPr>
        <w:t xml:space="preserve"> lit.</w:t>
      </w:r>
      <w:r w:rsidR="008B05BE" w:rsidRPr="001A10D8">
        <w:rPr>
          <w:rFonts w:asciiTheme="minorHAnsi" w:hAnsiTheme="minorHAnsi" w:cstheme="minorHAnsi"/>
          <w:sz w:val="24"/>
          <w:szCs w:val="24"/>
        </w:rPr>
        <w:t xml:space="preserve"> d</w:t>
      </w:r>
      <w:r w:rsidR="008B73AF" w:rsidRPr="001A10D8">
        <w:rPr>
          <w:rFonts w:asciiTheme="minorHAnsi" w:hAnsiTheme="minorHAnsi" w:cstheme="minorHAnsi"/>
          <w:sz w:val="24"/>
          <w:szCs w:val="24"/>
        </w:rPr>
        <w:t>), kandydat jest zobowiązany przedstawić w oryginale na etapie testu wiedzy, a w przypadku jego braku na etapie rozmowy kwalifikacyjnej</w:t>
      </w:r>
      <w:r w:rsidR="006D35ED" w:rsidRPr="001A10D8">
        <w:rPr>
          <w:rFonts w:asciiTheme="minorHAnsi" w:hAnsiTheme="minorHAnsi" w:cstheme="minorHAnsi"/>
          <w:sz w:val="24"/>
          <w:szCs w:val="24"/>
        </w:rPr>
        <w:t>,</w:t>
      </w:r>
    </w:p>
    <w:p w14:paraId="5D633B5B" w14:textId="107DB605" w:rsidR="008B05BE" w:rsidRPr="001A10D8" w:rsidRDefault="008B05BE" w:rsidP="001A10D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10D8">
        <w:rPr>
          <w:rFonts w:asciiTheme="minorHAnsi" w:hAnsiTheme="minorHAnsi" w:cstheme="minorHAnsi"/>
          <w:sz w:val="24"/>
          <w:szCs w:val="24"/>
        </w:rPr>
        <w:t>termin składania dokumentów</w:t>
      </w:r>
      <w:r w:rsidR="0049416B" w:rsidRPr="001A10D8">
        <w:rPr>
          <w:rFonts w:asciiTheme="minorHAnsi" w:hAnsiTheme="minorHAnsi" w:cstheme="minorHAnsi"/>
          <w:sz w:val="24"/>
          <w:szCs w:val="24"/>
        </w:rPr>
        <w:t xml:space="preserve"> </w:t>
      </w:r>
      <w:r w:rsidR="00516AD1" w:rsidRPr="001A10D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9D6D0C" w:rsidRPr="001A10D8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262110" w:rsidRPr="001A10D8">
        <w:rPr>
          <w:rFonts w:asciiTheme="minorHAnsi" w:hAnsiTheme="minorHAnsi" w:cstheme="minorHAnsi"/>
          <w:b/>
          <w:bCs/>
          <w:sz w:val="24"/>
          <w:szCs w:val="24"/>
        </w:rPr>
        <w:t xml:space="preserve"> lutego</w:t>
      </w:r>
      <w:r w:rsidR="00DD74FB" w:rsidRPr="001A10D8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1F2246" w:rsidRPr="001A10D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D74FB" w:rsidRPr="001A10D8">
        <w:rPr>
          <w:rFonts w:asciiTheme="minorHAnsi" w:hAnsiTheme="minorHAnsi" w:cstheme="minorHAnsi"/>
          <w:b/>
          <w:bCs/>
          <w:sz w:val="24"/>
          <w:szCs w:val="24"/>
        </w:rPr>
        <w:t xml:space="preserve"> roku.</w:t>
      </w:r>
    </w:p>
    <w:p w14:paraId="33170274" w14:textId="77777777" w:rsidR="008B05BE" w:rsidRPr="009D6D0C" w:rsidRDefault="008B05BE" w:rsidP="009D6D0C">
      <w:pPr>
        <w:spacing w:after="0"/>
        <w:ind w:left="1418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1A984CF2" w14:textId="32C98DF0" w:rsidR="008B05BE" w:rsidRPr="009D6D0C" w:rsidRDefault="008B05BE" w:rsidP="00593AF1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6D0C">
        <w:rPr>
          <w:rFonts w:asciiTheme="minorHAnsi" w:hAnsiTheme="minorHAnsi" w:cstheme="minorHAnsi"/>
          <w:sz w:val="24"/>
          <w:szCs w:val="24"/>
        </w:rPr>
        <w:t>Oferty, które zostaną złożone po terminie określonym w niniejszym ogłoszeniu, nie będą</w:t>
      </w:r>
      <w:r w:rsidR="009D6D0C" w:rsidRPr="009D6D0C">
        <w:rPr>
          <w:rFonts w:asciiTheme="minorHAnsi" w:hAnsiTheme="minorHAnsi" w:cstheme="minorHAnsi"/>
          <w:sz w:val="24"/>
          <w:szCs w:val="24"/>
        </w:rPr>
        <w:t xml:space="preserve"> </w:t>
      </w:r>
      <w:r w:rsidRPr="009D6D0C">
        <w:rPr>
          <w:rFonts w:asciiTheme="minorHAnsi" w:hAnsiTheme="minorHAnsi" w:cstheme="minorHAnsi"/>
          <w:sz w:val="24"/>
          <w:szCs w:val="24"/>
        </w:rPr>
        <w:t>rozpatrywane</w:t>
      </w:r>
      <w:r w:rsidR="00593AF1">
        <w:rPr>
          <w:rFonts w:asciiTheme="minorHAnsi" w:hAnsiTheme="minorHAnsi" w:cstheme="minorHAnsi"/>
          <w:sz w:val="24"/>
          <w:szCs w:val="24"/>
        </w:rPr>
        <w:t xml:space="preserve">. </w:t>
      </w:r>
      <w:r w:rsidRPr="009D6D0C">
        <w:rPr>
          <w:rFonts w:asciiTheme="minorHAnsi" w:hAnsiTheme="minorHAnsi" w:cstheme="minorHAnsi"/>
          <w:sz w:val="24"/>
          <w:szCs w:val="24"/>
        </w:rPr>
        <w:t>Informacja o wyniku naboru będzie upowszechniona poprzez opublikowanie w Biuletynie</w:t>
      </w:r>
      <w:r w:rsidR="00290113" w:rsidRPr="009D6D0C">
        <w:rPr>
          <w:rFonts w:asciiTheme="minorHAnsi" w:hAnsiTheme="minorHAnsi" w:cstheme="minorHAnsi"/>
          <w:sz w:val="24"/>
          <w:szCs w:val="24"/>
        </w:rPr>
        <w:t xml:space="preserve"> </w:t>
      </w:r>
      <w:r w:rsidRPr="009D6D0C">
        <w:rPr>
          <w:rFonts w:asciiTheme="minorHAnsi" w:hAnsiTheme="minorHAnsi" w:cstheme="minorHAnsi"/>
          <w:sz w:val="24"/>
          <w:szCs w:val="24"/>
        </w:rPr>
        <w:t>Informacji Publicznej i umieszczenie na tablicy informacyjnej w siedzibie Urzędu Gminy Lesznowola.</w:t>
      </w:r>
    </w:p>
    <w:p w14:paraId="31F58387" w14:textId="77777777" w:rsidR="007307AE" w:rsidRPr="00FD5D0A" w:rsidRDefault="007307AE" w:rsidP="007307AE">
      <w:pPr>
        <w:spacing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FD5D0A">
        <w:rPr>
          <w:rFonts w:asciiTheme="minorHAnsi" w:hAnsiTheme="minorHAnsi" w:cstheme="minorHAnsi"/>
          <w:b/>
          <w:bCs/>
          <w:sz w:val="24"/>
          <w:szCs w:val="24"/>
        </w:rPr>
        <w:t>Wójt Maria Jolanta Batycka - Wąsik</w:t>
      </w:r>
    </w:p>
    <w:p w14:paraId="002F3D49" w14:textId="26E38DB8" w:rsidR="008B05BE" w:rsidRPr="009D6D0C" w:rsidRDefault="008B05BE" w:rsidP="009D6D0C">
      <w:pPr>
        <w:spacing w:after="0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</w:p>
    <w:p w14:paraId="57D7333A" w14:textId="75D529BC" w:rsidR="008B73AF" w:rsidRPr="009D6D0C" w:rsidRDefault="008B73AF" w:rsidP="009D6D0C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AF0032" w14:textId="77777777" w:rsidR="008B73AF" w:rsidRPr="009D6D0C" w:rsidRDefault="008B73AF" w:rsidP="009D6D0C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F441B57" w14:textId="3C694BDE" w:rsidR="001E5A70" w:rsidRPr="009D6D0C" w:rsidRDefault="001E5A70" w:rsidP="009D6D0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1E5A70" w:rsidRPr="009D6D0C" w:rsidSect="009D6D0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74FD" w14:textId="77777777" w:rsidR="000021BB" w:rsidRDefault="000021BB" w:rsidP="00F541B6">
      <w:pPr>
        <w:spacing w:after="0" w:line="240" w:lineRule="auto"/>
      </w:pPr>
      <w:r>
        <w:separator/>
      </w:r>
    </w:p>
  </w:endnote>
  <w:endnote w:type="continuationSeparator" w:id="0">
    <w:p w14:paraId="5529529A" w14:textId="77777777" w:rsidR="000021BB" w:rsidRDefault="000021BB" w:rsidP="00F5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6CAF" w14:textId="77777777" w:rsidR="000021BB" w:rsidRDefault="000021BB" w:rsidP="00F541B6">
      <w:pPr>
        <w:spacing w:after="0" w:line="240" w:lineRule="auto"/>
      </w:pPr>
      <w:r>
        <w:separator/>
      </w:r>
    </w:p>
  </w:footnote>
  <w:footnote w:type="continuationSeparator" w:id="0">
    <w:p w14:paraId="5E2D7DF1" w14:textId="77777777" w:rsidR="000021BB" w:rsidRDefault="000021BB" w:rsidP="00F5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8E"/>
    <w:multiLevelType w:val="hybridMultilevel"/>
    <w:tmpl w:val="F9F83E4E"/>
    <w:lvl w:ilvl="0" w:tplc="99E099D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F2314"/>
    <w:multiLevelType w:val="hybridMultilevel"/>
    <w:tmpl w:val="C04EE7F6"/>
    <w:lvl w:ilvl="0" w:tplc="4D088C0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A0879"/>
    <w:multiLevelType w:val="hybridMultilevel"/>
    <w:tmpl w:val="1D3CDF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4F3A0A"/>
    <w:multiLevelType w:val="hybridMultilevel"/>
    <w:tmpl w:val="A23C495A"/>
    <w:lvl w:ilvl="0" w:tplc="5322D4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B9162F"/>
    <w:multiLevelType w:val="hybridMultilevel"/>
    <w:tmpl w:val="6F00AE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196B81"/>
    <w:multiLevelType w:val="hybridMultilevel"/>
    <w:tmpl w:val="E5F0D78E"/>
    <w:lvl w:ilvl="0" w:tplc="AD6A38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AA1F2B"/>
    <w:multiLevelType w:val="hybridMultilevel"/>
    <w:tmpl w:val="C04EE7F6"/>
    <w:lvl w:ilvl="0" w:tplc="4D088C0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D714E0"/>
    <w:multiLevelType w:val="hybridMultilevel"/>
    <w:tmpl w:val="DB9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0EA2"/>
    <w:multiLevelType w:val="hybridMultilevel"/>
    <w:tmpl w:val="26D8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F37A8F"/>
    <w:multiLevelType w:val="hybridMultilevel"/>
    <w:tmpl w:val="2850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57C95"/>
    <w:multiLevelType w:val="hybridMultilevel"/>
    <w:tmpl w:val="6B62EBB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8F66DEA"/>
    <w:multiLevelType w:val="hybridMultilevel"/>
    <w:tmpl w:val="012A1890"/>
    <w:lvl w:ilvl="0" w:tplc="A290E1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A84D94"/>
    <w:multiLevelType w:val="hybridMultilevel"/>
    <w:tmpl w:val="D980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E5835"/>
    <w:multiLevelType w:val="hybridMultilevel"/>
    <w:tmpl w:val="696CC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EA679E"/>
    <w:multiLevelType w:val="hybridMultilevel"/>
    <w:tmpl w:val="B4F4914C"/>
    <w:lvl w:ilvl="0" w:tplc="9B18703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5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14"/>
  </w:num>
  <w:num w:numId="10">
    <w:abstractNumId w:val="16"/>
  </w:num>
  <w:num w:numId="11">
    <w:abstractNumId w:val="0"/>
  </w:num>
  <w:num w:numId="12">
    <w:abstractNumId w:val="10"/>
  </w:num>
  <w:num w:numId="13">
    <w:abstractNumId w:val="5"/>
  </w:num>
  <w:num w:numId="14">
    <w:abstractNumId w:val="18"/>
  </w:num>
  <w:num w:numId="15">
    <w:abstractNumId w:val="4"/>
  </w:num>
  <w:num w:numId="16">
    <w:abstractNumId w:val="8"/>
  </w:num>
  <w:num w:numId="17">
    <w:abstractNumId w:val="17"/>
  </w:num>
  <w:num w:numId="18">
    <w:abstractNumId w:val="1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71"/>
    <w:rsid w:val="000021BB"/>
    <w:rsid w:val="00005B93"/>
    <w:rsid w:val="00013E3A"/>
    <w:rsid w:val="000346DD"/>
    <w:rsid w:val="0004191B"/>
    <w:rsid w:val="00043739"/>
    <w:rsid w:val="00055379"/>
    <w:rsid w:val="00064A3A"/>
    <w:rsid w:val="0007213F"/>
    <w:rsid w:val="00094BD0"/>
    <w:rsid w:val="000B05F4"/>
    <w:rsid w:val="000B5DE9"/>
    <w:rsid w:val="000D2495"/>
    <w:rsid w:val="000E6947"/>
    <w:rsid w:val="000F3645"/>
    <w:rsid w:val="000F383B"/>
    <w:rsid w:val="000F4861"/>
    <w:rsid w:val="0010411A"/>
    <w:rsid w:val="001066DB"/>
    <w:rsid w:val="001116C3"/>
    <w:rsid w:val="00117A8A"/>
    <w:rsid w:val="001341DB"/>
    <w:rsid w:val="00157DA3"/>
    <w:rsid w:val="0016026B"/>
    <w:rsid w:val="0016675E"/>
    <w:rsid w:val="0016771C"/>
    <w:rsid w:val="00197F62"/>
    <w:rsid w:val="001A109D"/>
    <w:rsid w:val="001A10D8"/>
    <w:rsid w:val="001A10DA"/>
    <w:rsid w:val="001C27D7"/>
    <w:rsid w:val="001E5A70"/>
    <w:rsid w:val="001F2246"/>
    <w:rsid w:val="00201365"/>
    <w:rsid w:val="0020455C"/>
    <w:rsid w:val="00204788"/>
    <w:rsid w:val="002101ED"/>
    <w:rsid w:val="002147EE"/>
    <w:rsid w:val="0022348F"/>
    <w:rsid w:val="002412CE"/>
    <w:rsid w:val="00243CAD"/>
    <w:rsid w:val="00260D75"/>
    <w:rsid w:val="00261508"/>
    <w:rsid w:val="00262110"/>
    <w:rsid w:val="0028350C"/>
    <w:rsid w:val="00290113"/>
    <w:rsid w:val="002B4C34"/>
    <w:rsid w:val="002B64C8"/>
    <w:rsid w:val="002F0B21"/>
    <w:rsid w:val="002F5396"/>
    <w:rsid w:val="00322E19"/>
    <w:rsid w:val="00323DCE"/>
    <w:rsid w:val="00347E5E"/>
    <w:rsid w:val="00351214"/>
    <w:rsid w:val="00362768"/>
    <w:rsid w:val="003754C9"/>
    <w:rsid w:val="00382268"/>
    <w:rsid w:val="003A3D12"/>
    <w:rsid w:val="003C6D36"/>
    <w:rsid w:val="003D3D73"/>
    <w:rsid w:val="003D6E18"/>
    <w:rsid w:val="00402F0B"/>
    <w:rsid w:val="00405B4F"/>
    <w:rsid w:val="00423E85"/>
    <w:rsid w:val="004264B8"/>
    <w:rsid w:val="00443071"/>
    <w:rsid w:val="0044624F"/>
    <w:rsid w:val="004646F0"/>
    <w:rsid w:val="00470C47"/>
    <w:rsid w:val="0049416B"/>
    <w:rsid w:val="004C2775"/>
    <w:rsid w:val="004D2D5E"/>
    <w:rsid w:val="004D2F1A"/>
    <w:rsid w:val="004E5F11"/>
    <w:rsid w:val="00512DC4"/>
    <w:rsid w:val="00516AD1"/>
    <w:rsid w:val="00523A41"/>
    <w:rsid w:val="00526CBD"/>
    <w:rsid w:val="00561F99"/>
    <w:rsid w:val="00564B16"/>
    <w:rsid w:val="00593AF1"/>
    <w:rsid w:val="005B1CB9"/>
    <w:rsid w:val="005C76D9"/>
    <w:rsid w:val="005D7567"/>
    <w:rsid w:val="005E3D1D"/>
    <w:rsid w:val="00616D26"/>
    <w:rsid w:val="00616EF2"/>
    <w:rsid w:val="006206B5"/>
    <w:rsid w:val="00624B46"/>
    <w:rsid w:val="006425F2"/>
    <w:rsid w:val="0064425C"/>
    <w:rsid w:val="00651BAA"/>
    <w:rsid w:val="00673CF5"/>
    <w:rsid w:val="0068714A"/>
    <w:rsid w:val="006876D3"/>
    <w:rsid w:val="006A2722"/>
    <w:rsid w:val="006D358B"/>
    <w:rsid w:val="006D35ED"/>
    <w:rsid w:val="006E430E"/>
    <w:rsid w:val="006F7EDD"/>
    <w:rsid w:val="00703BEF"/>
    <w:rsid w:val="007113ED"/>
    <w:rsid w:val="00712298"/>
    <w:rsid w:val="00724EBE"/>
    <w:rsid w:val="007307AE"/>
    <w:rsid w:val="00754FC4"/>
    <w:rsid w:val="007B141C"/>
    <w:rsid w:val="007C7FFD"/>
    <w:rsid w:val="007D156E"/>
    <w:rsid w:val="007D47DC"/>
    <w:rsid w:val="007D521E"/>
    <w:rsid w:val="007E1A43"/>
    <w:rsid w:val="007E41FD"/>
    <w:rsid w:val="007E4D0B"/>
    <w:rsid w:val="007F195E"/>
    <w:rsid w:val="007F4307"/>
    <w:rsid w:val="00801B34"/>
    <w:rsid w:val="00812B77"/>
    <w:rsid w:val="00814EC7"/>
    <w:rsid w:val="008257F2"/>
    <w:rsid w:val="00832202"/>
    <w:rsid w:val="0083371C"/>
    <w:rsid w:val="00851FAE"/>
    <w:rsid w:val="0087787E"/>
    <w:rsid w:val="00883B2B"/>
    <w:rsid w:val="008B05BE"/>
    <w:rsid w:val="008B2179"/>
    <w:rsid w:val="008B47E5"/>
    <w:rsid w:val="008B4EA4"/>
    <w:rsid w:val="008B73AF"/>
    <w:rsid w:val="008E0C6C"/>
    <w:rsid w:val="0091662E"/>
    <w:rsid w:val="00926AAD"/>
    <w:rsid w:val="009343E7"/>
    <w:rsid w:val="0098072C"/>
    <w:rsid w:val="009826FC"/>
    <w:rsid w:val="00982978"/>
    <w:rsid w:val="00994F6F"/>
    <w:rsid w:val="009A70A9"/>
    <w:rsid w:val="009B06C0"/>
    <w:rsid w:val="009C3982"/>
    <w:rsid w:val="009D6D0C"/>
    <w:rsid w:val="009F7B9E"/>
    <w:rsid w:val="00A05B27"/>
    <w:rsid w:val="00A133A9"/>
    <w:rsid w:val="00A4758D"/>
    <w:rsid w:val="00A52EFB"/>
    <w:rsid w:val="00A5708E"/>
    <w:rsid w:val="00A74CC9"/>
    <w:rsid w:val="00A7750E"/>
    <w:rsid w:val="00AB0150"/>
    <w:rsid w:val="00AB488B"/>
    <w:rsid w:val="00AB5231"/>
    <w:rsid w:val="00AC2215"/>
    <w:rsid w:val="00AD0251"/>
    <w:rsid w:val="00AE0831"/>
    <w:rsid w:val="00AE0A73"/>
    <w:rsid w:val="00AF18F9"/>
    <w:rsid w:val="00AF67AC"/>
    <w:rsid w:val="00B01B42"/>
    <w:rsid w:val="00B11F49"/>
    <w:rsid w:val="00B120F6"/>
    <w:rsid w:val="00B40753"/>
    <w:rsid w:val="00B70C84"/>
    <w:rsid w:val="00B72060"/>
    <w:rsid w:val="00B80D5B"/>
    <w:rsid w:val="00B84F24"/>
    <w:rsid w:val="00B92BB3"/>
    <w:rsid w:val="00BA03A2"/>
    <w:rsid w:val="00BB32CE"/>
    <w:rsid w:val="00BC1BB8"/>
    <w:rsid w:val="00BC4C25"/>
    <w:rsid w:val="00C11F61"/>
    <w:rsid w:val="00C17453"/>
    <w:rsid w:val="00C369E2"/>
    <w:rsid w:val="00C40489"/>
    <w:rsid w:val="00C46262"/>
    <w:rsid w:val="00C51EB2"/>
    <w:rsid w:val="00C936D8"/>
    <w:rsid w:val="00C93D03"/>
    <w:rsid w:val="00C941FD"/>
    <w:rsid w:val="00CA3848"/>
    <w:rsid w:val="00CA4E68"/>
    <w:rsid w:val="00CB0C8C"/>
    <w:rsid w:val="00CB5C24"/>
    <w:rsid w:val="00CC79E8"/>
    <w:rsid w:val="00CF5349"/>
    <w:rsid w:val="00D50C8A"/>
    <w:rsid w:val="00D62246"/>
    <w:rsid w:val="00D66E4B"/>
    <w:rsid w:val="00D753DF"/>
    <w:rsid w:val="00D838DF"/>
    <w:rsid w:val="00D87F36"/>
    <w:rsid w:val="00D91D7E"/>
    <w:rsid w:val="00DA1909"/>
    <w:rsid w:val="00DA5836"/>
    <w:rsid w:val="00DC0F0B"/>
    <w:rsid w:val="00DC3A2B"/>
    <w:rsid w:val="00DC61A7"/>
    <w:rsid w:val="00DD1927"/>
    <w:rsid w:val="00DD67FD"/>
    <w:rsid w:val="00DD74FB"/>
    <w:rsid w:val="00DD7BE0"/>
    <w:rsid w:val="00DE2871"/>
    <w:rsid w:val="00DE7C48"/>
    <w:rsid w:val="00DF61A0"/>
    <w:rsid w:val="00E02721"/>
    <w:rsid w:val="00E17AD8"/>
    <w:rsid w:val="00E23288"/>
    <w:rsid w:val="00E2387A"/>
    <w:rsid w:val="00E23DF3"/>
    <w:rsid w:val="00E36452"/>
    <w:rsid w:val="00E43BFC"/>
    <w:rsid w:val="00E64AEF"/>
    <w:rsid w:val="00E776EC"/>
    <w:rsid w:val="00EB2F60"/>
    <w:rsid w:val="00EB6AE1"/>
    <w:rsid w:val="00EC34B4"/>
    <w:rsid w:val="00EF338B"/>
    <w:rsid w:val="00EF36B1"/>
    <w:rsid w:val="00F07FBC"/>
    <w:rsid w:val="00F146E2"/>
    <w:rsid w:val="00F16E01"/>
    <w:rsid w:val="00F20641"/>
    <w:rsid w:val="00F30830"/>
    <w:rsid w:val="00F47430"/>
    <w:rsid w:val="00F541B6"/>
    <w:rsid w:val="00F63002"/>
    <w:rsid w:val="00F65010"/>
    <w:rsid w:val="00F76269"/>
    <w:rsid w:val="00F93CB0"/>
    <w:rsid w:val="00FA06CF"/>
    <w:rsid w:val="00FA12AC"/>
    <w:rsid w:val="00FA2097"/>
    <w:rsid w:val="00FC1054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50BB"/>
  <w15:chartTrackingRefBased/>
  <w15:docId w15:val="{38B270A5-A16A-4C63-9DE0-C5F582E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C1C1C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6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6D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hyperlink" Target="http://www.lesznowola.eo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znowola.eobi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znowola.eobi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sznowola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eobip.pl" TargetMode="External"/><Relationship Id="rId14" Type="http://schemas.openxmlformats.org/officeDocument/2006/relationships/hyperlink" Target="mailto:wojt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3DAB-FEC9-44B0-97E2-BEB065E8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Julia Ryder</cp:lastModifiedBy>
  <cp:revision>11</cp:revision>
  <cp:lastPrinted>2022-02-10T10:54:00Z</cp:lastPrinted>
  <dcterms:created xsi:type="dcterms:W3CDTF">2022-02-11T07:07:00Z</dcterms:created>
  <dcterms:modified xsi:type="dcterms:W3CDTF">2022-02-11T07:17:00Z</dcterms:modified>
</cp:coreProperties>
</file>