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E2BF" w14:textId="77777777" w:rsidR="00166E85" w:rsidRPr="00166E85" w:rsidRDefault="00166E85" w:rsidP="00214BE8">
      <w:pPr>
        <w:spacing w:before="100" w:beforeAutospacing="1" w:after="100" w:afterAutospacing="1" w:line="240" w:lineRule="auto"/>
        <w:ind w:left="2832" w:firstLine="708"/>
        <w:rPr>
          <w:sz w:val="24"/>
          <w:lang w:val="pl-PL" w:eastAsia="pl-PL"/>
        </w:rPr>
      </w:pPr>
      <w:r w:rsidRPr="00166E85">
        <w:rPr>
          <w:b/>
          <w:bCs/>
          <w:sz w:val="24"/>
          <w:lang w:val="pl-PL" w:eastAsia="pl-PL"/>
        </w:rPr>
        <w:t>OGŁOSZENIE</w:t>
      </w:r>
    </w:p>
    <w:p w14:paraId="7FBDC101" w14:textId="77777777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Na podstawie § 10 ust. 4 rocznego programu współpracy Gminy Lesznowola z organizacjami pozarządowymi oraz innymi podmiotami prowadzącymi działalność pożytku publicznego na rok 2023, stanowiącego załącznik Nr 1 do Uchwały Nr 720/LVIII/2022 Rady Gminy Lesznowola z dnia 30 listopada 2022 r. w sprawie uchwalenia rocznego programu współpracy Gminy Lesznowola z organizacjami pozarządowymi oraz innymi podmiotami prowadzącymi działalność pożytku publicznego na rok 2023., oraz w związku z ogłoszeniem otwartego konkursu ofert na realizację zadań publicznych w zakresie upowszechniania kultury fizycznej w 2023 r.</w:t>
      </w:r>
    </w:p>
    <w:p w14:paraId="16813DE7" w14:textId="77777777" w:rsidR="008C077C" w:rsidRPr="008C077C" w:rsidRDefault="00166E85" w:rsidP="008C077C">
      <w:pPr>
        <w:jc w:val="both"/>
        <w:rPr>
          <w:b/>
          <w:sz w:val="20"/>
          <w:szCs w:val="20"/>
          <w:lang w:val="pl-PL" w:eastAsia="pl-PL"/>
        </w:rPr>
      </w:pPr>
      <w:r w:rsidRPr="00166E85">
        <w:rPr>
          <w:sz w:val="24"/>
          <w:lang w:val="pl-PL" w:eastAsia="pl-PL"/>
        </w:rPr>
        <w:t xml:space="preserve">Wójt Gminy Lesznowola zwraca się do Organizacji Pozarządowych oraz innych podmiotów zdefiniowanych w ustawie o działalności pożytku publicznego i o </w:t>
      </w:r>
      <w:r w:rsidRPr="008C077C">
        <w:rPr>
          <w:sz w:val="24"/>
          <w:lang w:val="pl-PL" w:eastAsia="pl-PL"/>
        </w:rPr>
        <w:t xml:space="preserve">wolontariacie (t. j. Dz. U.  z 2022 poz. 1327 ze zm.) o </w:t>
      </w:r>
      <w:r w:rsidRPr="00166E85">
        <w:rPr>
          <w:sz w:val="24"/>
          <w:lang w:val="pl-PL" w:eastAsia="pl-PL"/>
        </w:rPr>
        <w:t xml:space="preserve">zgłaszanie kandydatów na członków komisji otwartego konkursu ofert na realizację zadań publicznych w zakresie </w:t>
      </w:r>
      <w:r w:rsidR="008C077C" w:rsidRPr="008C077C">
        <w:rPr>
          <w:b/>
          <w:bCs/>
          <w:sz w:val="20"/>
          <w:szCs w:val="20"/>
          <w:lang w:val="pl-PL" w:eastAsia="pl-PL"/>
        </w:rPr>
        <w:t>„</w:t>
      </w:r>
      <w:r w:rsidR="008C077C" w:rsidRPr="008C077C">
        <w:rPr>
          <w:b/>
          <w:sz w:val="20"/>
          <w:szCs w:val="20"/>
          <w:lang w:val="pl-PL" w:eastAsia="pl-PL"/>
        </w:rPr>
        <w:t>wsparcie działań profilaktycznych i socjoterapeutycznych na rzecz społeczności gminy Lesznowola – wyjazdowy wypoczynek letni z programem profilaktyczno-edukacyjnym dla dzieci  i młodzieży z terenu gminy Lesznowola w 2023</w:t>
      </w:r>
    </w:p>
    <w:p w14:paraId="43B9726D" w14:textId="77309284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b/>
          <w:bCs/>
          <w:sz w:val="24"/>
          <w:lang w:val="pl-PL" w:eastAsia="pl-PL"/>
        </w:rPr>
        <w:t>Wymagania ogólne dla członków komisji konkursowej.</w:t>
      </w:r>
    </w:p>
    <w:p w14:paraId="3C678B47" w14:textId="43E562B6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Członkami komisji konkursowej do opiniowania ofert w otwartych konkursach ofert mogą być przedstawiciele organizacji pozarządowych lub podmiotów wymienionych w art. 3 ust. 3 ustawy z dnia 24 kwietnia 2003</w:t>
      </w:r>
      <w:r w:rsidR="00173B93">
        <w:rPr>
          <w:sz w:val="24"/>
          <w:lang w:val="pl-PL" w:eastAsia="pl-PL"/>
        </w:rPr>
        <w:t xml:space="preserve"> </w:t>
      </w:r>
      <w:r w:rsidRPr="00166E85">
        <w:rPr>
          <w:sz w:val="24"/>
          <w:lang w:val="pl-PL" w:eastAsia="pl-PL"/>
        </w:rPr>
        <w:t>r. o działalności pożytku publicznego i o wolontariacie, którzy spełniają łącznie następujące kryteria:</w:t>
      </w:r>
    </w:p>
    <w:p w14:paraId="6B56E7CD" w14:textId="77777777" w:rsidR="00166E85" w:rsidRPr="00166E85" w:rsidRDefault="00166E85" w:rsidP="00166E8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 są obywatelami Rzeczypospolitej Polskiej i korzystają z pełni praw publicznych,</w:t>
      </w:r>
    </w:p>
    <w:p w14:paraId="0007887B" w14:textId="5208CB7D" w:rsidR="00166E85" w:rsidRPr="00166E85" w:rsidRDefault="00166E85" w:rsidP="00166E8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reprezentują organizacje pozarządowe lub podmioty wymienione w art. 3 ust. 3 ustawy z dnia 24 kwietnia 2003</w:t>
      </w:r>
      <w:r w:rsidR="00173B93">
        <w:rPr>
          <w:sz w:val="24"/>
          <w:lang w:val="pl-PL" w:eastAsia="pl-PL"/>
        </w:rPr>
        <w:t xml:space="preserve"> </w:t>
      </w:r>
      <w:r w:rsidRPr="00166E85">
        <w:rPr>
          <w:sz w:val="24"/>
          <w:lang w:val="pl-PL" w:eastAsia="pl-PL"/>
        </w:rPr>
        <w:t xml:space="preserve">r. o działalności pożytku publicznego </w:t>
      </w:r>
      <w:r w:rsidRPr="00166E85">
        <w:rPr>
          <w:sz w:val="24"/>
          <w:lang w:val="pl-PL" w:eastAsia="pl-PL"/>
        </w:rPr>
        <w:br/>
        <w:t>i wolontariacie, z wyłączeniem osób reprezentujących organizacje lub podmioty biorące udział w danym otwartym konkursie ofert;</w:t>
      </w:r>
    </w:p>
    <w:p w14:paraId="3C0B8477" w14:textId="77777777" w:rsidR="00166E85" w:rsidRPr="00166E85" w:rsidRDefault="00166E85" w:rsidP="00166E8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nie pozostają wobec wnioskodawców biorących udział w konkursie w takim stosunku prawnym lub faktycznym, który mógłby budzić uzasadnione wątpliwości, co do ich bezstronności;</w:t>
      </w:r>
    </w:p>
    <w:p w14:paraId="20E5A266" w14:textId="77777777" w:rsidR="00166E85" w:rsidRPr="00166E85" w:rsidRDefault="00166E85" w:rsidP="00166E8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przed upływem trzech lat od daty wszczęcia procedury konkursowej nie pozostawały w stosunku pracy lub zlecenia z wnioskodawcą oraz nie były członkami władz któregoś wnioskodawcy.</w:t>
      </w:r>
    </w:p>
    <w:p w14:paraId="2493EA04" w14:textId="77777777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b/>
          <w:bCs/>
          <w:sz w:val="24"/>
          <w:lang w:val="pl-PL" w:eastAsia="pl-PL"/>
        </w:rPr>
        <w:t>Udział w pracach komisji konkursowej jest nieodpłatny.</w:t>
      </w:r>
    </w:p>
    <w:p w14:paraId="59854F74" w14:textId="34B999E2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sz w:val="24"/>
          <w:lang w:val="pl-PL" w:eastAsia="pl-PL"/>
        </w:rPr>
        <w:t>Zgłoszenia kandydatów na członków komisji konkursowej podpisane przez zainteresowaną osobę oraz organizację zgłaszającą należy przesłać na adres e-mail Urzędu Gminy Lesznowola</w:t>
      </w:r>
      <w:r w:rsidRPr="008C077C">
        <w:rPr>
          <w:sz w:val="24"/>
          <w:lang w:val="pl-PL" w:eastAsia="pl-PL"/>
        </w:rPr>
        <w:t xml:space="preserve">: </w:t>
      </w:r>
      <w:hyperlink r:id="rId5" w:history="1">
        <w:r w:rsidRPr="008C077C">
          <w:rPr>
            <w:sz w:val="24"/>
            <w:u w:val="single"/>
            <w:lang w:val="pl-PL" w:eastAsia="pl-PL"/>
          </w:rPr>
          <w:t>gmina@lesznowola.pl </w:t>
        </w:r>
      </w:hyperlink>
      <w:r w:rsidRPr="00D20CD9">
        <w:rPr>
          <w:color w:val="FF0000"/>
          <w:sz w:val="24"/>
          <w:lang w:val="pl-PL" w:eastAsia="pl-PL"/>
        </w:rPr>
        <w:t xml:space="preserve"> </w:t>
      </w:r>
      <w:r w:rsidRPr="00166E85">
        <w:rPr>
          <w:sz w:val="24"/>
          <w:lang w:val="pl-PL" w:eastAsia="pl-PL"/>
        </w:rPr>
        <w:t xml:space="preserve">lub złożyć w Kancelarii Urzędu Gminy Lesznowola – </w:t>
      </w:r>
      <w:r w:rsidRPr="00166E85">
        <w:rPr>
          <w:color w:val="333333"/>
          <w:szCs w:val="22"/>
          <w:lang w:val="pl-PL" w:eastAsia="pl-PL"/>
        </w:rPr>
        <w:t xml:space="preserve">Gminna 60, 05 -506 Lesznowola </w:t>
      </w:r>
      <w:r w:rsidRPr="00166E85">
        <w:rPr>
          <w:sz w:val="24"/>
          <w:lang w:val="pl-PL" w:eastAsia="pl-PL"/>
        </w:rPr>
        <w:t xml:space="preserve">w </w:t>
      </w:r>
      <w:r w:rsidRPr="008C077C">
        <w:rPr>
          <w:b/>
          <w:bCs/>
          <w:color w:val="000000" w:themeColor="text1"/>
          <w:sz w:val="24"/>
          <w:lang w:val="pl-PL" w:eastAsia="pl-PL"/>
        </w:rPr>
        <w:t xml:space="preserve">terminie do </w:t>
      </w:r>
      <w:r w:rsidR="00A85C60">
        <w:rPr>
          <w:b/>
          <w:bCs/>
          <w:color w:val="000000" w:themeColor="text1"/>
          <w:sz w:val="24"/>
          <w:lang w:val="pl-PL" w:eastAsia="pl-PL"/>
        </w:rPr>
        <w:t xml:space="preserve">9 </w:t>
      </w:r>
      <w:r w:rsidR="008C077C">
        <w:rPr>
          <w:b/>
          <w:bCs/>
          <w:color w:val="000000" w:themeColor="text1"/>
          <w:sz w:val="24"/>
          <w:lang w:val="pl-PL" w:eastAsia="pl-PL"/>
        </w:rPr>
        <w:t>maja</w:t>
      </w:r>
      <w:r w:rsidRPr="008C077C">
        <w:rPr>
          <w:b/>
          <w:bCs/>
          <w:color w:val="000000" w:themeColor="text1"/>
          <w:sz w:val="24"/>
          <w:lang w:val="pl-PL" w:eastAsia="pl-PL"/>
        </w:rPr>
        <w:t xml:space="preserve"> 2023 r. do godz. 16.00 </w:t>
      </w:r>
      <w:r w:rsidRPr="00166E85">
        <w:rPr>
          <w:sz w:val="24"/>
          <w:lang w:val="pl-PL" w:eastAsia="pl-PL"/>
        </w:rPr>
        <w:t>(decyduje data wpływu do urzędu).</w:t>
      </w:r>
    </w:p>
    <w:p w14:paraId="6A45F13A" w14:textId="77777777" w:rsidR="00166E85" w:rsidRPr="00166E85" w:rsidRDefault="00166E85" w:rsidP="00166E85">
      <w:pPr>
        <w:spacing w:before="100" w:beforeAutospacing="1" w:after="100" w:afterAutospacing="1" w:line="240" w:lineRule="auto"/>
        <w:rPr>
          <w:sz w:val="24"/>
          <w:lang w:val="pl-PL" w:eastAsia="pl-PL"/>
        </w:rPr>
      </w:pPr>
      <w:r w:rsidRPr="00166E85">
        <w:rPr>
          <w:b/>
          <w:bCs/>
          <w:sz w:val="24"/>
          <w:lang w:val="pl-PL" w:eastAsia="pl-PL"/>
        </w:rPr>
        <w:t xml:space="preserve">Formularz zgłoszenia kandydata </w:t>
      </w:r>
      <w:r w:rsidRPr="00166E85">
        <w:rPr>
          <w:sz w:val="24"/>
          <w:lang w:val="pl-PL" w:eastAsia="pl-PL"/>
        </w:rPr>
        <w:t>na członka komisji otwartego konkursu ofert na realizację zadań publicznych w zakresie upowszechniania kultury fizycznej w 2023 r., stanowi załącznik do niniejszego ogłoszenia.</w:t>
      </w:r>
    </w:p>
    <w:p w14:paraId="4B1CD28D" w14:textId="77777777" w:rsidR="005853E4" w:rsidRDefault="005853E4"/>
    <w:sectPr w:rsidR="0058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96311"/>
    <w:multiLevelType w:val="multilevel"/>
    <w:tmpl w:val="85E2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9324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16"/>
    <w:rsid w:val="00166E85"/>
    <w:rsid w:val="00173B93"/>
    <w:rsid w:val="00214BE8"/>
    <w:rsid w:val="00475FD7"/>
    <w:rsid w:val="005853E4"/>
    <w:rsid w:val="008663A7"/>
    <w:rsid w:val="008C077C"/>
    <w:rsid w:val="00A85C60"/>
    <w:rsid w:val="00C57316"/>
    <w:rsid w:val="00D20CD9"/>
    <w:rsid w:val="00FC16A2"/>
    <w:rsid w:val="00FE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F568"/>
  <w15:chartTrackingRefBased/>
  <w15:docId w15:val="{7818DC96-A26D-47BA-9704-09F5ACB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kern w:val="0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Janina Szulowska</cp:lastModifiedBy>
  <cp:revision>6</cp:revision>
  <cp:lastPrinted>2023-04-24T11:38:00Z</cp:lastPrinted>
  <dcterms:created xsi:type="dcterms:W3CDTF">2023-04-25T12:27:00Z</dcterms:created>
  <dcterms:modified xsi:type="dcterms:W3CDTF">2023-04-25T19:05:00Z</dcterms:modified>
</cp:coreProperties>
</file>