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9175F" w14:textId="77777777" w:rsidR="006C0F55" w:rsidRPr="002916D1" w:rsidRDefault="006C0F55" w:rsidP="006C0F55">
      <w:pPr>
        <w:keepNext/>
        <w:spacing w:line="360" w:lineRule="auto"/>
        <w:outlineLvl w:val="5"/>
        <w:rPr>
          <w:rFonts w:asciiTheme="minorHAnsi" w:hAnsiTheme="minorHAnsi"/>
          <w:b/>
          <w:sz w:val="32"/>
        </w:rPr>
      </w:pPr>
      <w:r w:rsidRPr="002916D1">
        <w:rPr>
          <w:rFonts w:asciiTheme="minorHAnsi" w:hAnsiTheme="minorHAnsi"/>
          <w:b/>
          <w:sz w:val="32"/>
        </w:rPr>
        <w:t>INFORMACJA O WYNIKU NABORU</w:t>
      </w:r>
    </w:p>
    <w:p w14:paraId="61227313" w14:textId="77777777" w:rsidR="006C0F55" w:rsidRDefault="006C0F55" w:rsidP="006C0F55">
      <w:pPr>
        <w:spacing w:line="360" w:lineRule="auto"/>
        <w:rPr>
          <w:rFonts w:asciiTheme="minorHAnsi" w:hAnsiTheme="minorHAnsi"/>
          <w:sz w:val="24"/>
          <w:szCs w:val="24"/>
        </w:rPr>
      </w:pPr>
      <w:r w:rsidRPr="002916D1">
        <w:rPr>
          <w:rFonts w:asciiTheme="minorHAnsi" w:hAnsiTheme="minorHAnsi"/>
          <w:sz w:val="24"/>
          <w:szCs w:val="24"/>
        </w:rPr>
        <w:t xml:space="preserve">NA STANOWISKO </w:t>
      </w:r>
      <w:r>
        <w:rPr>
          <w:rFonts w:asciiTheme="minorHAnsi" w:hAnsiTheme="minorHAnsi"/>
          <w:sz w:val="24"/>
          <w:szCs w:val="24"/>
        </w:rPr>
        <w:t>URZĘDNICZE</w:t>
      </w:r>
      <w:r w:rsidRPr="002916D1">
        <w:rPr>
          <w:rFonts w:asciiTheme="minorHAnsi" w:hAnsiTheme="minorHAnsi"/>
          <w:sz w:val="24"/>
          <w:szCs w:val="24"/>
        </w:rPr>
        <w:t xml:space="preserve"> W REFERACIE </w:t>
      </w:r>
      <w:r>
        <w:rPr>
          <w:rFonts w:asciiTheme="minorHAnsi" w:hAnsiTheme="minorHAnsi"/>
          <w:sz w:val="24"/>
          <w:szCs w:val="24"/>
        </w:rPr>
        <w:t>GOSPODARKI ODPADAMI KOMUNALNYMI</w:t>
      </w:r>
    </w:p>
    <w:p w14:paraId="44088206" w14:textId="77777777" w:rsidR="006C0F55" w:rsidRPr="00F20FAF" w:rsidRDefault="006C0F55" w:rsidP="006C0F5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2916D1">
        <w:rPr>
          <w:rFonts w:asciiTheme="minorHAnsi" w:hAnsiTheme="minorHAnsi"/>
          <w:sz w:val="24"/>
          <w:szCs w:val="24"/>
        </w:rPr>
        <w:t xml:space="preserve">Informuję, że w wyniku zakończenia procedury konkursowej, na stanowisko urzędnicze                       w </w:t>
      </w:r>
      <w:r w:rsidRPr="00F35BF5">
        <w:rPr>
          <w:rFonts w:asciiTheme="minorHAnsi" w:hAnsiTheme="minorHAnsi" w:cstheme="minorHAnsi"/>
          <w:sz w:val="24"/>
          <w:szCs w:val="24"/>
        </w:rPr>
        <w:t xml:space="preserve">Referacie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Gospodarki Odpadami Komunalnymi </w:t>
      </w:r>
      <w:r w:rsidRPr="002916D1">
        <w:rPr>
          <w:rFonts w:asciiTheme="minorHAnsi" w:hAnsiTheme="minorHAnsi"/>
          <w:sz w:val="24"/>
          <w:szCs w:val="24"/>
        </w:rPr>
        <w:t>został</w:t>
      </w:r>
      <w:r>
        <w:rPr>
          <w:rFonts w:asciiTheme="minorHAnsi" w:hAnsiTheme="minorHAnsi"/>
          <w:sz w:val="24"/>
          <w:szCs w:val="24"/>
        </w:rPr>
        <w:t>a</w:t>
      </w:r>
      <w:r w:rsidRPr="002916D1">
        <w:rPr>
          <w:rFonts w:asciiTheme="minorHAnsi" w:hAnsiTheme="minorHAnsi"/>
          <w:sz w:val="24"/>
          <w:szCs w:val="24"/>
        </w:rPr>
        <w:t xml:space="preserve"> wybran</w:t>
      </w:r>
      <w:r>
        <w:rPr>
          <w:rFonts w:asciiTheme="minorHAnsi" w:hAnsiTheme="minorHAnsi"/>
          <w:sz w:val="24"/>
          <w:szCs w:val="24"/>
        </w:rPr>
        <w:t>a</w:t>
      </w:r>
      <w:r w:rsidRPr="002916D1">
        <w:rPr>
          <w:rFonts w:asciiTheme="minorHAnsi" w:hAnsiTheme="minorHAnsi"/>
          <w:sz w:val="24"/>
          <w:szCs w:val="24"/>
        </w:rPr>
        <w:t xml:space="preserve"> Pan</w:t>
      </w:r>
      <w:r>
        <w:rPr>
          <w:rFonts w:asciiTheme="minorHAnsi" w:hAnsiTheme="minorHAnsi"/>
          <w:sz w:val="24"/>
          <w:szCs w:val="24"/>
        </w:rPr>
        <w:t>i</w:t>
      </w:r>
      <w:r w:rsidRPr="002916D1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Aleksandra </w:t>
      </w:r>
      <w:proofErr w:type="spellStart"/>
      <w:r>
        <w:rPr>
          <w:rFonts w:ascii="Calibri" w:hAnsi="Calibri"/>
          <w:sz w:val="24"/>
          <w:szCs w:val="24"/>
        </w:rPr>
        <w:t>Więckiewicz</w:t>
      </w:r>
      <w:proofErr w:type="spellEnd"/>
      <w:r>
        <w:rPr>
          <w:rFonts w:ascii="Calibri" w:hAnsi="Calibri"/>
          <w:sz w:val="24"/>
          <w:szCs w:val="24"/>
        </w:rPr>
        <w:t xml:space="preserve"> zamieszkała w Piasecznie.</w:t>
      </w:r>
    </w:p>
    <w:p w14:paraId="29C17421" w14:textId="77777777" w:rsidR="006C0F55" w:rsidRDefault="006C0F55" w:rsidP="006C0F55">
      <w:pPr>
        <w:spacing w:line="360" w:lineRule="auto"/>
        <w:rPr>
          <w:rFonts w:asciiTheme="minorHAnsi" w:hAnsiTheme="minorHAnsi"/>
          <w:b/>
          <w:sz w:val="28"/>
          <w:szCs w:val="28"/>
        </w:rPr>
      </w:pPr>
      <w:r w:rsidRPr="002916D1">
        <w:rPr>
          <w:rFonts w:asciiTheme="minorHAnsi" w:hAnsiTheme="minorHAnsi"/>
          <w:b/>
          <w:sz w:val="28"/>
          <w:szCs w:val="28"/>
        </w:rPr>
        <w:t>Uzasadnienie</w:t>
      </w:r>
    </w:p>
    <w:p w14:paraId="36FDC6DC" w14:textId="77777777" w:rsidR="006C0F55" w:rsidRDefault="006C0F55" w:rsidP="006C0F5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5BF5">
        <w:rPr>
          <w:rFonts w:asciiTheme="minorHAnsi" w:hAnsiTheme="minorHAnsi" w:cstheme="minorHAnsi"/>
          <w:sz w:val="24"/>
          <w:szCs w:val="24"/>
        </w:rPr>
        <w:t xml:space="preserve">W związku z przeprowadzoną oceną posiadanej wiedzy z zakresu administracji publicznej, kodeksu postępowania administracyjnego, znajomości zadań realizowanych w Referacie </w:t>
      </w:r>
      <w:r>
        <w:rPr>
          <w:rFonts w:asciiTheme="minorHAnsi" w:hAnsiTheme="minorHAnsi"/>
          <w:bCs/>
          <w:color w:val="000000"/>
          <w:sz w:val="24"/>
          <w:szCs w:val="24"/>
        </w:rPr>
        <w:t>Gospodarki Odpadami Komunalnymi</w:t>
      </w:r>
      <w:r w:rsidRPr="00F35BF5">
        <w:rPr>
          <w:rFonts w:asciiTheme="minorHAnsi" w:hAnsiTheme="minorHAnsi" w:cstheme="minorHAnsi"/>
          <w:sz w:val="24"/>
          <w:szCs w:val="24"/>
        </w:rPr>
        <w:t>, Pan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F35BF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Aleksandra </w:t>
      </w:r>
      <w:proofErr w:type="spellStart"/>
      <w:r>
        <w:rPr>
          <w:rFonts w:ascii="Calibri" w:hAnsi="Calibri"/>
          <w:sz w:val="24"/>
          <w:szCs w:val="24"/>
        </w:rPr>
        <w:t>Więckiewicz</w:t>
      </w:r>
      <w:proofErr w:type="spellEnd"/>
      <w:r w:rsidRPr="00F35BF5">
        <w:rPr>
          <w:rFonts w:asciiTheme="minorHAnsi" w:hAnsiTheme="minorHAnsi" w:cstheme="minorHAnsi"/>
          <w:sz w:val="24"/>
          <w:szCs w:val="24"/>
        </w:rPr>
        <w:t xml:space="preserve"> wykazał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F35BF5">
        <w:rPr>
          <w:rFonts w:asciiTheme="minorHAnsi" w:hAnsiTheme="minorHAnsi" w:cstheme="minorHAnsi"/>
          <w:sz w:val="24"/>
          <w:szCs w:val="24"/>
        </w:rPr>
        <w:t xml:space="preserve"> się wiedzą </w:t>
      </w:r>
      <w:r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F35BF5">
        <w:rPr>
          <w:rFonts w:asciiTheme="minorHAnsi" w:hAnsiTheme="minorHAnsi" w:cstheme="minorHAnsi"/>
          <w:sz w:val="24"/>
          <w:szCs w:val="24"/>
        </w:rPr>
        <w:t>na poziomie wystarczającym do zatrudnienia na stanowisku urzędniczym w tym referacie.</w:t>
      </w:r>
    </w:p>
    <w:p w14:paraId="40C2B81E" w14:textId="77777777" w:rsidR="006C0F55" w:rsidRPr="00FB5E9D" w:rsidRDefault="006C0F55" w:rsidP="006C0F5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Pani Aleksandra </w:t>
      </w:r>
      <w:proofErr w:type="spellStart"/>
      <w:r>
        <w:rPr>
          <w:rFonts w:asciiTheme="minorHAnsi" w:hAnsiTheme="minorHAnsi" w:cstheme="minorHAnsi"/>
          <w:sz w:val="24"/>
          <w:szCs w:val="24"/>
        </w:rPr>
        <w:t>Więckiewicz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posiada wiedzę i doświadczenie zawodowe pozwalające                       na realizację zadań wskazanych w ogłoszeniu o naborze.</w:t>
      </w:r>
    </w:p>
    <w:p w14:paraId="091E3AB5" w14:textId="77777777" w:rsidR="006C0F55" w:rsidRPr="00F35BF5" w:rsidRDefault="006C0F55" w:rsidP="006C0F55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F35BF5">
        <w:rPr>
          <w:rFonts w:asciiTheme="minorHAnsi" w:hAnsiTheme="minorHAnsi" w:cstheme="minorHAnsi"/>
          <w:sz w:val="24"/>
          <w:szCs w:val="24"/>
        </w:rPr>
        <w:t>W związku z powyższym Komisja wskazała Pan</w:t>
      </w:r>
      <w:r>
        <w:rPr>
          <w:rFonts w:asciiTheme="minorHAnsi" w:hAnsiTheme="minorHAnsi" w:cstheme="minorHAnsi"/>
          <w:sz w:val="24"/>
          <w:szCs w:val="24"/>
        </w:rPr>
        <w:t>ią</w:t>
      </w:r>
      <w:r w:rsidRPr="00F35BF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Aleksandrę </w:t>
      </w:r>
      <w:proofErr w:type="spellStart"/>
      <w:r>
        <w:rPr>
          <w:rFonts w:asciiTheme="minorHAnsi" w:hAnsiTheme="minorHAnsi" w:cstheme="minorHAnsi"/>
          <w:sz w:val="24"/>
          <w:szCs w:val="24"/>
        </w:rPr>
        <w:t>Więckiewicz</w:t>
      </w:r>
      <w:proofErr w:type="spellEnd"/>
      <w:r w:rsidRPr="00F35BF5">
        <w:rPr>
          <w:rFonts w:asciiTheme="minorHAnsi" w:hAnsiTheme="minorHAnsi" w:cstheme="minorHAnsi"/>
          <w:sz w:val="24"/>
          <w:szCs w:val="24"/>
        </w:rPr>
        <w:t xml:space="preserve"> jako kandydat</w:t>
      </w:r>
      <w:r>
        <w:rPr>
          <w:rFonts w:asciiTheme="minorHAnsi" w:hAnsiTheme="minorHAnsi" w:cstheme="minorHAnsi"/>
          <w:sz w:val="24"/>
          <w:szCs w:val="24"/>
        </w:rPr>
        <w:t>kę</w:t>
      </w:r>
      <w:r w:rsidRPr="00F35BF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F35BF5">
        <w:rPr>
          <w:rFonts w:asciiTheme="minorHAnsi" w:hAnsiTheme="minorHAnsi" w:cstheme="minorHAnsi"/>
          <w:sz w:val="24"/>
          <w:szCs w:val="24"/>
        </w:rPr>
        <w:t xml:space="preserve">na stanowisko urzędnicze w Referacie </w:t>
      </w:r>
      <w:r>
        <w:rPr>
          <w:rFonts w:asciiTheme="minorHAnsi" w:hAnsiTheme="minorHAnsi"/>
          <w:bCs/>
          <w:color w:val="000000"/>
          <w:sz w:val="24"/>
          <w:szCs w:val="24"/>
        </w:rPr>
        <w:t>Gospodarki Odpadami Komunalnymi.</w:t>
      </w:r>
    </w:p>
    <w:p w14:paraId="6369160D" w14:textId="77777777" w:rsidR="00821C43" w:rsidRPr="00F42025" w:rsidRDefault="00821C43" w:rsidP="00821C43">
      <w:pPr>
        <w:spacing w:after="160" w:line="259" w:lineRule="auto"/>
        <w:rPr>
          <w:rFonts w:asciiTheme="minorHAnsi" w:eastAsiaTheme="minorHAnsi" w:hAnsiTheme="minorHAnsi" w:cstheme="minorHAnsi"/>
          <w:noProof/>
          <w:sz w:val="22"/>
          <w:szCs w:val="22"/>
          <w:lang w:eastAsia="en-US"/>
        </w:rPr>
      </w:pPr>
      <w:r w:rsidRPr="00F42025">
        <w:rPr>
          <w:rFonts w:asciiTheme="minorHAnsi" w:hAnsiTheme="minorHAnsi" w:cstheme="minorHAnsi"/>
          <w:b/>
          <w:bCs/>
          <w:sz w:val="24"/>
          <w:szCs w:val="24"/>
        </w:rPr>
        <w:t>Wójt Maria Jolanta Batycka - Wąsik</w:t>
      </w:r>
    </w:p>
    <w:p w14:paraId="0FDD3D76" w14:textId="77777777" w:rsidR="008B4484" w:rsidRDefault="008B4484"/>
    <w:sectPr w:rsidR="008B4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84"/>
    <w:rsid w:val="006C0F55"/>
    <w:rsid w:val="00821C43"/>
    <w:rsid w:val="008B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25754"/>
  <w15:chartTrackingRefBased/>
  <w15:docId w15:val="{FA3D185A-64B4-4F47-9A4D-CFDD5DB1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0F55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898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Ryder</dc:creator>
  <cp:keywords/>
  <dc:description/>
  <cp:lastModifiedBy>Julia Ryder</cp:lastModifiedBy>
  <cp:revision>3</cp:revision>
  <dcterms:created xsi:type="dcterms:W3CDTF">2023-11-30T08:33:00Z</dcterms:created>
  <dcterms:modified xsi:type="dcterms:W3CDTF">2023-11-30T08:33:00Z</dcterms:modified>
</cp:coreProperties>
</file>