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96819" w14:textId="77777777" w:rsidR="00AA3743" w:rsidRPr="00C6751B" w:rsidRDefault="00AA3743" w:rsidP="00AA3743">
      <w:pPr>
        <w:spacing w:line="360" w:lineRule="auto"/>
        <w:rPr>
          <w:rFonts w:ascii="Calibri" w:hAnsi="Calibri" w:cs="Calibri"/>
          <w:b/>
          <w:sz w:val="32"/>
          <w:szCs w:val="32"/>
        </w:rPr>
      </w:pPr>
      <w:r w:rsidRPr="00C6751B">
        <w:rPr>
          <w:rFonts w:ascii="Calibri" w:hAnsi="Calibri" w:cs="Calibri"/>
          <w:b/>
          <w:sz w:val="32"/>
          <w:szCs w:val="32"/>
        </w:rPr>
        <w:t>INFORMACJA O WYNIKU NABORU</w:t>
      </w:r>
    </w:p>
    <w:p w14:paraId="461BC886" w14:textId="1D533868" w:rsidR="00AA3743" w:rsidRPr="00C6751B" w:rsidRDefault="00AA3743" w:rsidP="00AA3743">
      <w:pPr>
        <w:spacing w:line="360" w:lineRule="auto"/>
        <w:rPr>
          <w:rFonts w:ascii="Calibri" w:hAnsi="Calibri" w:cs="Calibri"/>
          <w:sz w:val="28"/>
          <w:szCs w:val="28"/>
        </w:rPr>
      </w:pPr>
      <w:r w:rsidRPr="00C6751B">
        <w:rPr>
          <w:rFonts w:ascii="Calibri" w:hAnsi="Calibri" w:cs="Calibri"/>
          <w:sz w:val="28"/>
          <w:szCs w:val="28"/>
        </w:rPr>
        <w:t>NA STANOWISKO URZĘDNICZE</w:t>
      </w:r>
      <w:r>
        <w:rPr>
          <w:rFonts w:ascii="Calibri" w:hAnsi="Calibri" w:cs="Calibri"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PODINSPEKTOR </w:t>
      </w:r>
      <w:r w:rsidRPr="00C6751B">
        <w:rPr>
          <w:rFonts w:ascii="Calibri" w:hAnsi="Calibri" w:cs="Calibri"/>
          <w:sz w:val="28"/>
          <w:szCs w:val="28"/>
        </w:rPr>
        <w:t>W REFERACIE ZAMÓWIEŃ PUBLICZNYCH</w:t>
      </w:r>
    </w:p>
    <w:p w14:paraId="6697DDDF" w14:textId="77777777" w:rsidR="00AA3743" w:rsidRPr="00337921" w:rsidRDefault="00AA3743" w:rsidP="00AA3743">
      <w:pPr>
        <w:spacing w:line="360" w:lineRule="auto"/>
        <w:rPr>
          <w:rFonts w:ascii="Calibri" w:hAnsi="Calibri" w:cs="Calibri"/>
          <w:sz w:val="24"/>
          <w:szCs w:val="24"/>
        </w:rPr>
      </w:pPr>
      <w:r w:rsidRPr="00337921">
        <w:rPr>
          <w:rFonts w:ascii="Calibri" w:hAnsi="Calibri" w:cs="Calibri"/>
          <w:sz w:val="24"/>
          <w:szCs w:val="24"/>
        </w:rPr>
        <w:t>Informuję, że w wyniku zakończenia procedury konkursowej, na stanowisko urzędnicze w Referacie Zamówień Publicznych została wybrana Pani Ewa Niemczyk zamieszkała w Wilczej Górze.</w:t>
      </w:r>
    </w:p>
    <w:p w14:paraId="30D5E35C" w14:textId="6EFA5846" w:rsidR="00AA3743" w:rsidRPr="00C6751B" w:rsidRDefault="00AA3743" w:rsidP="00AA3743">
      <w:pPr>
        <w:spacing w:line="360" w:lineRule="auto"/>
        <w:rPr>
          <w:rFonts w:ascii="Calibri" w:hAnsi="Calibri" w:cs="Calibri"/>
          <w:b/>
          <w:sz w:val="28"/>
          <w:szCs w:val="28"/>
        </w:rPr>
      </w:pPr>
      <w:r w:rsidRPr="00C6751B">
        <w:rPr>
          <w:rFonts w:ascii="Calibri" w:hAnsi="Calibri" w:cs="Calibri"/>
          <w:b/>
          <w:sz w:val="28"/>
          <w:szCs w:val="28"/>
        </w:rPr>
        <w:t xml:space="preserve">Uzasadnienie </w:t>
      </w:r>
    </w:p>
    <w:p w14:paraId="18800C7A" w14:textId="77777777" w:rsidR="00AA3743" w:rsidRPr="00A931AD" w:rsidRDefault="00AA3743" w:rsidP="00AA3743">
      <w:pPr>
        <w:spacing w:line="360" w:lineRule="auto"/>
        <w:rPr>
          <w:rFonts w:ascii="Calibri" w:hAnsi="Calibri" w:cs="Calibri"/>
          <w:sz w:val="24"/>
          <w:szCs w:val="24"/>
        </w:rPr>
      </w:pPr>
      <w:r w:rsidRPr="00A931AD">
        <w:rPr>
          <w:rFonts w:ascii="Calibri" w:hAnsi="Calibri" w:cs="Calibri"/>
          <w:sz w:val="24"/>
          <w:szCs w:val="24"/>
        </w:rPr>
        <w:t>Pani</w:t>
      </w:r>
      <w:r>
        <w:rPr>
          <w:rFonts w:ascii="Calibri" w:hAnsi="Calibri" w:cs="Calibri"/>
          <w:sz w:val="24"/>
          <w:szCs w:val="24"/>
        </w:rPr>
        <w:t xml:space="preserve"> Ewa Niemczyk jest absolwentką Uniwersytetu Warmińsko – Mazurskiego w Olsztynie, gdzie uzyskała tytuł magistra inżyniera. Posiada również świadectwo ukończenia studiów podyplomowych z zakresu administracji publicznej. </w:t>
      </w:r>
    </w:p>
    <w:p w14:paraId="036B65D0" w14:textId="77777777" w:rsidR="00AA3743" w:rsidRPr="00492147" w:rsidRDefault="00AA3743" w:rsidP="00AA3743">
      <w:pPr>
        <w:spacing w:line="360" w:lineRule="auto"/>
        <w:rPr>
          <w:rFonts w:ascii="Calibri" w:hAnsi="Calibri" w:cs="Calibri"/>
          <w:sz w:val="24"/>
          <w:szCs w:val="24"/>
        </w:rPr>
      </w:pPr>
      <w:r w:rsidRPr="00492147">
        <w:rPr>
          <w:rFonts w:ascii="Calibri" w:hAnsi="Calibri" w:cs="Calibri"/>
          <w:sz w:val="24"/>
          <w:szCs w:val="24"/>
        </w:rPr>
        <w:t>Wykształcenie oraz doświadczenie zawodowe Pani Ewy Niemczyk</w:t>
      </w:r>
      <w:r>
        <w:rPr>
          <w:rFonts w:ascii="Calibri" w:hAnsi="Calibri" w:cs="Calibri"/>
          <w:sz w:val="24"/>
          <w:szCs w:val="24"/>
        </w:rPr>
        <w:t xml:space="preserve"> pozwala na realizację zadań wskazanych w ogłoszeniu o naborze.</w:t>
      </w:r>
    </w:p>
    <w:p w14:paraId="4A2D8699" w14:textId="77777777" w:rsidR="00AA3743" w:rsidRPr="00F82674" w:rsidRDefault="00AA3743" w:rsidP="00AA3743">
      <w:pPr>
        <w:spacing w:line="360" w:lineRule="auto"/>
        <w:rPr>
          <w:rFonts w:ascii="Calibri" w:hAnsi="Calibri" w:cs="Calibri"/>
          <w:sz w:val="24"/>
          <w:szCs w:val="24"/>
        </w:rPr>
      </w:pPr>
      <w:r w:rsidRPr="007450CE">
        <w:rPr>
          <w:rFonts w:ascii="Calibri" w:hAnsi="Calibri" w:cs="Calibri"/>
          <w:sz w:val="24"/>
          <w:szCs w:val="24"/>
        </w:rPr>
        <w:t xml:space="preserve">W związku z przeprowadzoną oceną posiadanej wiedzy z zakresu administracji publicznej, kodeksu postępowania administracyjnego, znajomości zadań realizowanych w Referacie </w:t>
      </w:r>
      <w:r w:rsidRPr="00F82674">
        <w:rPr>
          <w:rFonts w:ascii="Calibri" w:hAnsi="Calibri" w:cs="Calibri"/>
          <w:sz w:val="24"/>
          <w:szCs w:val="24"/>
        </w:rPr>
        <w:t>Zamówień Publicznych, Pani Ewa Niemczyk wykazała się wiedzą na poziomie wystarczającym do zatrudnienia na stanowisku urzędniczym w tym referacie.</w:t>
      </w:r>
    </w:p>
    <w:p w14:paraId="4F917199" w14:textId="77777777" w:rsidR="00AA3743" w:rsidRPr="00F82674" w:rsidRDefault="00AA3743" w:rsidP="00AA3743">
      <w:pPr>
        <w:spacing w:line="360" w:lineRule="auto"/>
        <w:rPr>
          <w:rFonts w:ascii="Calibri" w:hAnsi="Calibri" w:cs="Calibri"/>
          <w:sz w:val="24"/>
          <w:szCs w:val="24"/>
        </w:rPr>
      </w:pPr>
      <w:r w:rsidRPr="00F82674">
        <w:rPr>
          <w:rFonts w:ascii="Calibri" w:hAnsi="Calibri" w:cs="Calibri"/>
          <w:sz w:val="24"/>
          <w:szCs w:val="24"/>
        </w:rPr>
        <w:t>W związku z powyższym Komisja wskazała Panią Ewę Niemczyk jako kandydatkę na stanowisko Podinspektora w Referacie Zamówień Publicznych.</w:t>
      </w:r>
    </w:p>
    <w:p w14:paraId="2F81A4E4" w14:textId="77777777" w:rsidR="00F82674" w:rsidRPr="00F82674" w:rsidRDefault="00F82674" w:rsidP="00F82674">
      <w:pPr>
        <w:spacing w:line="360" w:lineRule="auto"/>
        <w:rPr>
          <w:rFonts w:ascii="Calibri" w:hAnsi="Calibri" w:cs="Calibri"/>
          <w:b/>
          <w:bCs/>
          <w:sz w:val="24"/>
          <w:szCs w:val="24"/>
        </w:rPr>
      </w:pPr>
      <w:r w:rsidRPr="00F82674">
        <w:rPr>
          <w:rFonts w:ascii="Calibri" w:hAnsi="Calibri" w:cs="Calibri"/>
          <w:b/>
          <w:bCs/>
          <w:sz w:val="24"/>
          <w:szCs w:val="24"/>
        </w:rPr>
        <w:t>Wójt Maria Jolanta Batycka - Wąsik</w:t>
      </w:r>
    </w:p>
    <w:p w14:paraId="73033284" w14:textId="77777777" w:rsidR="00B54A34" w:rsidRDefault="00B54A34"/>
    <w:sectPr w:rsidR="00B54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A34"/>
    <w:rsid w:val="00AA3743"/>
    <w:rsid w:val="00B54A34"/>
    <w:rsid w:val="00F8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8E1F3"/>
  <w15:chartTrackingRefBased/>
  <w15:docId w15:val="{7A10515D-FAC4-44B9-A32A-BFD5DDC1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74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4A34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4A34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4A34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4A34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54A34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54A34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54A34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54A34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54A34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4A3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4A3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54A3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54A3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54A3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54A3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54A3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54A3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54A3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54A3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B54A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4A34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B54A3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54A34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B54A3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54A34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B54A3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54A3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54A3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54A3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Ryder</dc:creator>
  <cp:keywords/>
  <dc:description/>
  <cp:lastModifiedBy>Julia Ryder</cp:lastModifiedBy>
  <cp:revision>3</cp:revision>
  <dcterms:created xsi:type="dcterms:W3CDTF">2024-04-29T08:29:00Z</dcterms:created>
  <dcterms:modified xsi:type="dcterms:W3CDTF">2024-04-29T08:30:00Z</dcterms:modified>
</cp:coreProperties>
</file>