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40AE" w14:textId="77777777" w:rsidR="007C2A70" w:rsidRDefault="007C2A70" w:rsidP="007E77CA">
      <w:pPr>
        <w:spacing w:after="120"/>
        <w:jc w:val="center"/>
        <w:rPr>
          <w:rFonts w:ascii="Verdana" w:hAnsi="Verdana"/>
          <w:b/>
        </w:rPr>
      </w:pPr>
    </w:p>
    <w:p w14:paraId="0C595930" w14:textId="77777777" w:rsidR="007C2A70" w:rsidRDefault="007C2A70" w:rsidP="007E77CA">
      <w:pPr>
        <w:spacing w:after="120"/>
        <w:jc w:val="center"/>
        <w:rPr>
          <w:rFonts w:ascii="Verdana" w:hAnsi="Verdana"/>
          <w:b/>
        </w:rPr>
      </w:pPr>
    </w:p>
    <w:p w14:paraId="636D46BF" w14:textId="5501E3F4" w:rsidR="00882305" w:rsidRPr="007E17F5" w:rsidRDefault="00882305" w:rsidP="007E77CA">
      <w:pPr>
        <w:spacing w:after="120"/>
        <w:jc w:val="center"/>
        <w:rPr>
          <w:rFonts w:ascii="Verdana" w:hAnsi="Verdana"/>
          <w:b/>
        </w:rPr>
      </w:pPr>
      <w:r w:rsidRPr="007E17F5">
        <w:rPr>
          <w:rFonts w:ascii="Verdana" w:hAnsi="Verdana"/>
          <w:b/>
        </w:rPr>
        <w:t>Zarządzenie Nr</w:t>
      </w:r>
      <w:r w:rsidR="000379F1">
        <w:rPr>
          <w:rFonts w:ascii="Verdana" w:hAnsi="Verdana"/>
          <w:b/>
        </w:rPr>
        <w:t xml:space="preserve"> </w:t>
      </w:r>
      <w:r w:rsidR="002221DF">
        <w:rPr>
          <w:rFonts w:ascii="Verdana" w:hAnsi="Verdana"/>
          <w:b/>
        </w:rPr>
        <w:t>238</w:t>
      </w:r>
      <w:r w:rsidR="000379F1">
        <w:rPr>
          <w:rFonts w:ascii="Verdana" w:hAnsi="Verdana"/>
          <w:b/>
        </w:rPr>
        <w:t xml:space="preserve"> </w:t>
      </w:r>
      <w:r w:rsidR="007E77CA" w:rsidRPr="007E17F5">
        <w:rPr>
          <w:rFonts w:ascii="Verdana" w:hAnsi="Verdana"/>
          <w:b/>
        </w:rPr>
        <w:t>/2024</w:t>
      </w:r>
    </w:p>
    <w:p w14:paraId="20D495BD" w14:textId="77777777" w:rsidR="007E77CA" w:rsidRPr="007E17F5" w:rsidRDefault="00882305" w:rsidP="007E77CA">
      <w:pPr>
        <w:spacing w:after="120"/>
        <w:jc w:val="center"/>
        <w:rPr>
          <w:rFonts w:ascii="Verdana" w:hAnsi="Verdana"/>
          <w:b/>
        </w:rPr>
      </w:pPr>
      <w:r w:rsidRPr="007E17F5">
        <w:rPr>
          <w:rFonts w:ascii="Verdana" w:hAnsi="Verdana"/>
          <w:b/>
        </w:rPr>
        <w:t>W ó j t a   G m i n y   L e s z n o w o l a</w:t>
      </w:r>
    </w:p>
    <w:p w14:paraId="1E1F8DFD" w14:textId="7C66F27E" w:rsidR="00882305" w:rsidRPr="007E17F5" w:rsidRDefault="00882305" w:rsidP="007E77CA">
      <w:pPr>
        <w:spacing w:after="120"/>
        <w:jc w:val="center"/>
        <w:rPr>
          <w:rFonts w:ascii="Verdana" w:hAnsi="Verdana"/>
          <w:b/>
        </w:rPr>
      </w:pPr>
      <w:r w:rsidRPr="007E17F5">
        <w:rPr>
          <w:rFonts w:ascii="Verdana" w:hAnsi="Verdana"/>
          <w:b/>
        </w:rPr>
        <w:t>z dnia</w:t>
      </w:r>
      <w:r w:rsidR="007E77CA" w:rsidRPr="007E17F5">
        <w:rPr>
          <w:rFonts w:ascii="Verdana" w:hAnsi="Verdana"/>
          <w:b/>
        </w:rPr>
        <w:t xml:space="preserve"> </w:t>
      </w:r>
      <w:r w:rsidR="002221DF">
        <w:rPr>
          <w:rFonts w:ascii="Verdana" w:hAnsi="Verdana"/>
          <w:b/>
        </w:rPr>
        <w:t>9 grudnia 2024 r.</w:t>
      </w:r>
    </w:p>
    <w:p w14:paraId="3B96D796" w14:textId="77777777" w:rsidR="00882305" w:rsidRPr="007E17F5" w:rsidRDefault="00882305" w:rsidP="007E77CA">
      <w:pPr>
        <w:spacing w:after="120"/>
        <w:jc w:val="center"/>
        <w:rPr>
          <w:rFonts w:ascii="Verdana" w:hAnsi="Verdana"/>
          <w:b/>
        </w:rPr>
      </w:pPr>
    </w:p>
    <w:p w14:paraId="42CD95DB" w14:textId="0E2E8094" w:rsidR="00882305" w:rsidRDefault="00C7609D" w:rsidP="00882305">
      <w:pPr>
        <w:spacing w:after="120"/>
        <w:jc w:val="both"/>
        <w:rPr>
          <w:rFonts w:ascii="Verdana" w:hAnsi="Verdana"/>
          <w:b/>
        </w:rPr>
      </w:pPr>
      <w:r w:rsidRPr="00C7609D">
        <w:rPr>
          <w:rFonts w:ascii="Verdana" w:hAnsi="Verdana"/>
          <w:b/>
        </w:rPr>
        <w:t>w sprawie zmiany Zarządzenia nr 1</w:t>
      </w:r>
      <w:r>
        <w:rPr>
          <w:rFonts w:ascii="Verdana" w:hAnsi="Verdana"/>
          <w:b/>
        </w:rPr>
        <w:t>34</w:t>
      </w:r>
      <w:r w:rsidRPr="00C7609D">
        <w:rPr>
          <w:rFonts w:ascii="Verdana" w:hAnsi="Verdana"/>
          <w:b/>
        </w:rPr>
        <w:t>/20</w:t>
      </w:r>
      <w:r>
        <w:rPr>
          <w:rFonts w:ascii="Verdana" w:hAnsi="Verdana"/>
          <w:b/>
        </w:rPr>
        <w:t>24</w:t>
      </w:r>
      <w:r w:rsidRPr="00C7609D">
        <w:rPr>
          <w:rFonts w:ascii="Verdana" w:hAnsi="Verdana"/>
          <w:b/>
        </w:rPr>
        <w:t xml:space="preserve"> z dnia 2</w:t>
      </w:r>
      <w:r>
        <w:rPr>
          <w:rFonts w:ascii="Verdana" w:hAnsi="Verdana"/>
          <w:b/>
        </w:rPr>
        <w:t>4</w:t>
      </w:r>
      <w:r w:rsidRPr="00C7609D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czerwc</w:t>
      </w:r>
      <w:r w:rsidRPr="00C7609D">
        <w:rPr>
          <w:rFonts w:ascii="Verdana" w:hAnsi="Verdana"/>
          <w:b/>
        </w:rPr>
        <w:t>a 20</w:t>
      </w:r>
      <w:r>
        <w:rPr>
          <w:rFonts w:ascii="Verdana" w:hAnsi="Verdana"/>
          <w:b/>
        </w:rPr>
        <w:t>24</w:t>
      </w:r>
      <w:r w:rsidRPr="00C7609D">
        <w:rPr>
          <w:rFonts w:ascii="Verdana" w:hAnsi="Verdana"/>
          <w:b/>
        </w:rPr>
        <w:t xml:space="preserve"> r. w sprawie ustalenia Regulaminu wydawania i użytkowania „Biletu Metropolitalnego - Lesznowolskiej Karty Mieszkańca” </w:t>
      </w:r>
      <w:r w:rsidR="00F77938">
        <w:rPr>
          <w:rFonts w:ascii="Verdana" w:hAnsi="Verdana"/>
          <w:b/>
        </w:rPr>
        <w:br/>
      </w:r>
      <w:r w:rsidRPr="00C7609D">
        <w:rPr>
          <w:rFonts w:ascii="Verdana" w:hAnsi="Verdana"/>
          <w:b/>
        </w:rPr>
        <w:t>w zakresie zmiany Regulaminu wydawania i użytkowania Biletu Metropolitalnego - Lesznowolskiej Karty Mieszkańca</w:t>
      </w:r>
      <w:r>
        <w:rPr>
          <w:rFonts w:ascii="Verdana" w:hAnsi="Verdana"/>
          <w:b/>
        </w:rPr>
        <w:t>.</w:t>
      </w:r>
    </w:p>
    <w:p w14:paraId="605F4B57" w14:textId="77777777" w:rsidR="00C7609D" w:rsidRPr="007E17F5" w:rsidRDefault="00C7609D" w:rsidP="00882305">
      <w:pPr>
        <w:spacing w:after="120"/>
        <w:jc w:val="both"/>
        <w:rPr>
          <w:rFonts w:ascii="Verdana" w:hAnsi="Verdana"/>
        </w:rPr>
      </w:pPr>
    </w:p>
    <w:p w14:paraId="495FD2DC" w14:textId="7D7168F2" w:rsidR="00A946A4" w:rsidRPr="007E17F5" w:rsidRDefault="00882305" w:rsidP="004C330F">
      <w:pPr>
        <w:spacing w:after="120"/>
        <w:ind w:firstLine="708"/>
        <w:jc w:val="both"/>
        <w:rPr>
          <w:rFonts w:ascii="Verdana" w:hAnsi="Verdana"/>
        </w:rPr>
      </w:pPr>
      <w:r w:rsidRPr="007E17F5">
        <w:rPr>
          <w:rFonts w:ascii="Verdana" w:hAnsi="Verdana"/>
        </w:rPr>
        <w:t xml:space="preserve">Na podstawie art. 30 ust. 1 ustawy z dnia 8 marca 1990 r. </w:t>
      </w:r>
      <w:r w:rsidR="004C330F">
        <w:rPr>
          <w:rFonts w:ascii="Verdana" w:hAnsi="Verdana"/>
        </w:rPr>
        <w:t xml:space="preserve">                      </w:t>
      </w:r>
      <w:r w:rsidRPr="007E17F5">
        <w:rPr>
          <w:rFonts w:ascii="Verdana" w:hAnsi="Verdana"/>
        </w:rPr>
        <w:t>o samorządzie gminnym (t.</w:t>
      </w:r>
      <w:r w:rsidR="007E77CA" w:rsidRPr="007E17F5">
        <w:rPr>
          <w:rFonts w:ascii="Verdana" w:hAnsi="Verdana"/>
        </w:rPr>
        <w:t xml:space="preserve"> </w:t>
      </w:r>
      <w:r w:rsidRPr="007E17F5">
        <w:rPr>
          <w:rFonts w:ascii="Verdana" w:hAnsi="Verdana"/>
        </w:rPr>
        <w:t xml:space="preserve">j. Dz.U. z 2024 r. poz. </w:t>
      </w:r>
      <w:r w:rsidR="002221DF">
        <w:rPr>
          <w:rFonts w:ascii="Verdana" w:hAnsi="Verdana"/>
        </w:rPr>
        <w:t>1465</w:t>
      </w:r>
      <w:r w:rsidRPr="007E17F5">
        <w:rPr>
          <w:rFonts w:ascii="Verdana" w:hAnsi="Verdana"/>
        </w:rPr>
        <w:t xml:space="preserve"> ze zm.), </w:t>
      </w:r>
      <w:r w:rsidR="00B00966" w:rsidRPr="007E17F5">
        <w:rPr>
          <w:rFonts w:ascii="Verdana" w:hAnsi="Verdana"/>
        </w:rPr>
        <w:t xml:space="preserve">w związku z § 3 </w:t>
      </w:r>
      <w:r w:rsidR="000379F1">
        <w:rPr>
          <w:rFonts w:ascii="Verdana" w:hAnsi="Verdana"/>
        </w:rPr>
        <w:t>u</w:t>
      </w:r>
      <w:r w:rsidRPr="007E17F5">
        <w:rPr>
          <w:rFonts w:ascii="Verdana" w:hAnsi="Verdana"/>
        </w:rPr>
        <w:t xml:space="preserve">chwały Nr </w:t>
      </w:r>
      <w:r w:rsidR="00617A33" w:rsidRPr="007E17F5">
        <w:rPr>
          <w:rFonts w:ascii="Verdana" w:hAnsi="Verdana"/>
        </w:rPr>
        <w:t>968</w:t>
      </w:r>
      <w:r w:rsidRPr="007E17F5">
        <w:rPr>
          <w:rFonts w:ascii="Verdana" w:hAnsi="Verdana"/>
        </w:rPr>
        <w:t>/</w:t>
      </w:r>
      <w:r w:rsidR="00617A33" w:rsidRPr="007E17F5">
        <w:rPr>
          <w:rFonts w:ascii="Verdana" w:hAnsi="Verdana"/>
        </w:rPr>
        <w:t>LXXIII</w:t>
      </w:r>
      <w:r w:rsidRPr="007E17F5">
        <w:rPr>
          <w:rFonts w:ascii="Verdana" w:hAnsi="Verdana"/>
        </w:rPr>
        <w:t>/20</w:t>
      </w:r>
      <w:r w:rsidR="00617A33" w:rsidRPr="007E17F5">
        <w:rPr>
          <w:rFonts w:ascii="Verdana" w:hAnsi="Verdana"/>
        </w:rPr>
        <w:t>24</w:t>
      </w:r>
      <w:r w:rsidRPr="007E17F5">
        <w:rPr>
          <w:rFonts w:ascii="Verdana" w:hAnsi="Verdana"/>
        </w:rPr>
        <w:t xml:space="preserve"> Rady Gminy Lesznowola z dnia </w:t>
      </w:r>
      <w:r w:rsidR="00617A33" w:rsidRPr="007E17F5">
        <w:rPr>
          <w:rFonts w:ascii="Verdana" w:hAnsi="Verdana"/>
        </w:rPr>
        <w:t>22 lutego</w:t>
      </w:r>
      <w:r w:rsidRPr="007E17F5">
        <w:rPr>
          <w:rFonts w:ascii="Verdana" w:hAnsi="Verdana"/>
        </w:rPr>
        <w:t xml:space="preserve"> 20</w:t>
      </w:r>
      <w:r w:rsidR="00617A33" w:rsidRPr="007E17F5">
        <w:rPr>
          <w:rFonts w:ascii="Verdana" w:hAnsi="Verdana"/>
        </w:rPr>
        <w:t>24</w:t>
      </w:r>
      <w:r w:rsidRPr="007E17F5">
        <w:rPr>
          <w:rFonts w:ascii="Verdana" w:hAnsi="Verdana"/>
        </w:rPr>
        <w:t xml:space="preserve"> r. w sprawie wyrażenia zgody na zawarcie </w:t>
      </w:r>
      <w:r w:rsidR="00617A33" w:rsidRPr="007E17F5">
        <w:rPr>
          <w:rFonts w:ascii="Verdana" w:hAnsi="Verdana"/>
        </w:rPr>
        <w:t xml:space="preserve">przez Gminę Lesznowola Porozumienia </w:t>
      </w:r>
      <w:r w:rsidRPr="007E17F5">
        <w:rPr>
          <w:rFonts w:ascii="Verdana" w:hAnsi="Verdana"/>
        </w:rPr>
        <w:t xml:space="preserve">z </w:t>
      </w:r>
      <w:r w:rsidR="000379F1">
        <w:rPr>
          <w:rFonts w:ascii="Verdana" w:hAnsi="Verdana"/>
        </w:rPr>
        <w:t>m</w:t>
      </w:r>
      <w:r w:rsidRPr="007E17F5">
        <w:rPr>
          <w:rFonts w:ascii="Verdana" w:hAnsi="Verdana"/>
        </w:rPr>
        <w:t>iastem</w:t>
      </w:r>
      <w:r w:rsidR="00A946A4" w:rsidRPr="007E17F5">
        <w:rPr>
          <w:rFonts w:ascii="Verdana" w:hAnsi="Verdana"/>
        </w:rPr>
        <w:t xml:space="preserve"> </w:t>
      </w:r>
      <w:r w:rsidR="000379F1">
        <w:rPr>
          <w:rFonts w:ascii="Verdana" w:hAnsi="Verdana"/>
        </w:rPr>
        <w:t>s</w:t>
      </w:r>
      <w:r w:rsidR="00A946A4" w:rsidRPr="007E17F5">
        <w:rPr>
          <w:rFonts w:ascii="Verdana" w:hAnsi="Verdana"/>
        </w:rPr>
        <w:t>tołecznym Warszawa</w:t>
      </w:r>
      <w:r w:rsidR="00617A33" w:rsidRPr="007E17F5">
        <w:rPr>
          <w:rFonts w:ascii="Verdana" w:hAnsi="Verdana"/>
        </w:rPr>
        <w:t xml:space="preserve"> oraz </w:t>
      </w:r>
      <w:r w:rsidR="00B00966" w:rsidRPr="007E17F5">
        <w:rPr>
          <w:rFonts w:ascii="Verdana" w:hAnsi="Verdana"/>
        </w:rPr>
        <w:t xml:space="preserve">§ 3 </w:t>
      </w:r>
      <w:r w:rsidR="00C30016">
        <w:rPr>
          <w:rFonts w:ascii="Verdana" w:hAnsi="Verdana"/>
        </w:rPr>
        <w:t xml:space="preserve">Uchwały </w:t>
      </w:r>
      <w:r w:rsidR="00617A33" w:rsidRPr="007E17F5">
        <w:rPr>
          <w:rFonts w:ascii="Verdana" w:hAnsi="Verdana"/>
        </w:rPr>
        <w:t>Nr 1004/LXXVI/2024 Rady Gminy Leszn</w:t>
      </w:r>
      <w:r w:rsidR="00C30016">
        <w:rPr>
          <w:rFonts w:ascii="Verdana" w:hAnsi="Verdana"/>
        </w:rPr>
        <w:t xml:space="preserve">owola z dnia 4 kwietnia 2024 r. </w:t>
      </w:r>
      <w:r w:rsidR="00617A33" w:rsidRPr="007E17F5">
        <w:rPr>
          <w:rFonts w:ascii="Verdana" w:hAnsi="Verdana"/>
        </w:rPr>
        <w:t>w sprawie wyrażenia zgody na zawarci</w:t>
      </w:r>
      <w:r w:rsidR="00C30016">
        <w:rPr>
          <w:rFonts w:ascii="Verdana" w:hAnsi="Verdana"/>
        </w:rPr>
        <w:t xml:space="preserve">e przez Gminę Lesznowola Aneksu </w:t>
      </w:r>
      <w:r w:rsidR="000379F1">
        <w:rPr>
          <w:rFonts w:ascii="Verdana" w:hAnsi="Verdana"/>
        </w:rPr>
        <w:t>n</w:t>
      </w:r>
      <w:r w:rsidR="00617A33" w:rsidRPr="007E17F5">
        <w:rPr>
          <w:rFonts w:ascii="Verdana" w:hAnsi="Verdana"/>
        </w:rPr>
        <w:t xml:space="preserve">r 1 do Porozumienia </w:t>
      </w:r>
      <w:r w:rsidR="007E77CA" w:rsidRPr="007E17F5">
        <w:rPr>
          <w:rFonts w:ascii="Verdana" w:hAnsi="Verdana"/>
        </w:rPr>
        <w:t>z miastem stołecznym Warszawa,</w:t>
      </w:r>
      <w:r w:rsidR="00617A33" w:rsidRPr="007E17F5">
        <w:rPr>
          <w:rFonts w:ascii="Verdana" w:hAnsi="Verdana"/>
        </w:rPr>
        <w:t xml:space="preserve"> </w:t>
      </w:r>
      <w:r w:rsidR="00A946A4" w:rsidRPr="007E17F5">
        <w:rPr>
          <w:rFonts w:ascii="Verdana" w:hAnsi="Verdana"/>
        </w:rPr>
        <w:t>zarządzam</w:t>
      </w:r>
      <w:r w:rsidR="000379F1">
        <w:rPr>
          <w:rFonts w:ascii="Verdana" w:hAnsi="Verdana"/>
        </w:rPr>
        <w:t xml:space="preserve"> </w:t>
      </w:r>
      <w:r w:rsidR="00A946A4" w:rsidRPr="007E17F5">
        <w:rPr>
          <w:rFonts w:ascii="Verdana" w:hAnsi="Verdana"/>
        </w:rPr>
        <w:t xml:space="preserve">co następuje: </w:t>
      </w:r>
      <w:r w:rsidRPr="007E17F5">
        <w:rPr>
          <w:rFonts w:ascii="Verdana" w:hAnsi="Verdana"/>
        </w:rPr>
        <w:t xml:space="preserve"> </w:t>
      </w:r>
    </w:p>
    <w:p w14:paraId="41CF3DE8" w14:textId="1A662C0B" w:rsidR="007E17F5" w:rsidRDefault="00882305" w:rsidP="004C330F">
      <w:pPr>
        <w:spacing w:after="120"/>
        <w:jc w:val="center"/>
        <w:rPr>
          <w:rFonts w:ascii="Verdana" w:hAnsi="Verdana"/>
          <w:bCs/>
        </w:rPr>
      </w:pPr>
      <w:r w:rsidRPr="007E17F5">
        <w:rPr>
          <w:rFonts w:ascii="Verdana" w:hAnsi="Verdana"/>
          <w:b/>
        </w:rPr>
        <w:t>§ 1.</w:t>
      </w:r>
    </w:p>
    <w:p w14:paraId="3247FCC0" w14:textId="3E1F0550" w:rsidR="00C30016" w:rsidRDefault="00C30016" w:rsidP="00C7609D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Regulamin </w:t>
      </w:r>
      <w:r w:rsidRPr="00C30016">
        <w:rPr>
          <w:rFonts w:ascii="Verdana" w:hAnsi="Verdana"/>
        </w:rPr>
        <w:t>wydawania i użytkowania Biletu Metropolitalnego Lesznowolskiej Karty Mieszkańca</w:t>
      </w:r>
      <w:r w:rsidR="00B6480A">
        <w:rPr>
          <w:rFonts w:ascii="Verdana" w:hAnsi="Verdana"/>
        </w:rPr>
        <w:t>,</w:t>
      </w:r>
      <w:r w:rsidRPr="00C30016">
        <w:rPr>
          <w:rFonts w:ascii="Verdana" w:hAnsi="Verdana"/>
        </w:rPr>
        <w:t xml:space="preserve"> stanowiący</w:t>
      </w:r>
      <w:r>
        <w:rPr>
          <w:rFonts w:ascii="Verdana" w:hAnsi="Verdana"/>
        </w:rPr>
        <w:t xml:space="preserve"> załączn</w:t>
      </w:r>
      <w:r w:rsidR="00E104A9">
        <w:rPr>
          <w:rFonts w:ascii="Verdana" w:hAnsi="Verdana"/>
        </w:rPr>
        <w:t xml:space="preserve">ik </w:t>
      </w:r>
      <w:r>
        <w:rPr>
          <w:rFonts w:ascii="Verdana" w:hAnsi="Verdana"/>
        </w:rPr>
        <w:t>Nr 1</w:t>
      </w:r>
      <w:r w:rsidR="007C2A70">
        <w:rPr>
          <w:rFonts w:ascii="Verdana" w:hAnsi="Verdana"/>
        </w:rPr>
        <w:t xml:space="preserve"> do Z</w:t>
      </w:r>
      <w:r>
        <w:rPr>
          <w:rFonts w:ascii="Verdana" w:hAnsi="Verdana"/>
        </w:rPr>
        <w:t>arządzenia</w:t>
      </w:r>
      <w:r w:rsidR="00B6480A">
        <w:rPr>
          <w:rFonts w:ascii="Verdana" w:hAnsi="Verdana"/>
        </w:rPr>
        <w:t xml:space="preserve"> Wójta Gminy Lesznowola nr 134/2024 z dnia 24 czerwca 2024 r. w sprawie </w:t>
      </w:r>
      <w:r w:rsidR="00B6480A" w:rsidRPr="00B6480A">
        <w:rPr>
          <w:rFonts w:ascii="Verdana" w:hAnsi="Verdana"/>
        </w:rPr>
        <w:t>ustalenia Regulaminu wydawania i użytkowania „Biletu Metropolitalnego – Lesznowolskiej Karty Mieszkańca”</w:t>
      </w:r>
      <w:r w:rsidR="00B6480A">
        <w:rPr>
          <w:rFonts w:ascii="Verdana" w:hAnsi="Verdana"/>
        </w:rPr>
        <w:t>, otrzymuje brzmienie załącznika do niniejszego Zarządzenia</w:t>
      </w:r>
      <w:r w:rsidR="00E104A9">
        <w:rPr>
          <w:rFonts w:ascii="Verdana" w:hAnsi="Verdana"/>
        </w:rPr>
        <w:t>.</w:t>
      </w:r>
    </w:p>
    <w:p w14:paraId="114DF25B" w14:textId="77777777" w:rsidR="007C2A70" w:rsidRDefault="007C2A70" w:rsidP="00C7609D">
      <w:pPr>
        <w:spacing w:after="120"/>
        <w:jc w:val="both"/>
        <w:rPr>
          <w:rFonts w:ascii="Verdana" w:hAnsi="Verdana"/>
        </w:rPr>
      </w:pPr>
    </w:p>
    <w:p w14:paraId="400E598A" w14:textId="084FF6EC" w:rsidR="007E17F5" w:rsidRDefault="00882305" w:rsidP="007C2A70">
      <w:pPr>
        <w:spacing w:after="120"/>
        <w:jc w:val="center"/>
        <w:rPr>
          <w:rFonts w:ascii="Verdana" w:hAnsi="Verdana"/>
          <w:b/>
        </w:rPr>
      </w:pPr>
      <w:r w:rsidRPr="007E17F5">
        <w:rPr>
          <w:rFonts w:ascii="Verdana" w:hAnsi="Verdana"/>
          <w:b/>
        </w:rPr>
        <w:t xml:space="preserve">§ </w:t>
      </w:r>
      <w:r w:rsidR="00A946A4" w:rsidRPr="007E17F5">
        <w:rPr>
          <w:rFonts w:ascii="Verdana" w:hAnsi="Verdana"/>
          <w:b/>
        </w:rPr>
        <w:t>2</w:t>
      </w:r>
      <w:r w:rsidRPr="007E17F5">
        <w:rPr>
          <w:rFonts w:ascii="Verdana" w:hAnsi="Verdana"/>
          <w:b/>
        </w:rPr>
        <w:t>.</w:t>
      </w:r>
    </w:p>
    <w:p w14:paraId="68C846DB" w14:textId="6731DADD" w:rsidR="00E104A9" w:rsidRPr="00E104A9" w:rsidRDefault="00E104A9" w:rsidP="00E104A9">
      <w:pPr>
        <w:spacing w:after="120"/>
        <w:rPr>
          <w:rFonts w:ascii="Verdana" w:hAnsi="Verdana"/>
        </w:rPr>
      </w:pPr>
      <w:r>
        <w:rPr>
          <w:rFonts w:ascii="Verdana" w:hAnsi="Verdana"/>
        </w:rPr>
        <w:t>Wykonanie powierza się</w:t>
      </w:r>
      <w:r w:rsidRPr="00E104A9">
        <w:rPr>
          <w:rFonts w:ascii="Verdana" w:hAnsi="Verdana"/>
        </w:rPr>
        <w:t xml:space="preserve"> Wójtowi Gminy Lesznowola.</w:t>
      </w:r>
    </w:p>
    <w:p w14:paraId="1F5F302D" w14:textId="77777777" w:rsidR="007C2A70" w:rsidRDefault="007C2A70" w:rsidP="007C2A70">
      <w:pPr>
        <w:spacing w:after="120"/>
        <w:jc w:val="center"/>
        <w:rPr>
          <w:rFonts w:ascii="Verdana" w:hAnsi="Verdana"/>
          <w:b/>
        </w:rPr>
      </w:pPr>
    </w:p>
    <w:p w14:paraId="0BF92721" w14:textId="21C803FE" w:rsidR="007C2A70" w:rsidRDefault="007C2A70" w:rsidP="007C2A70">
      <w:pPr>
        <w:spacing w:after="120"/>
        <w:jc w:val="center"/>
        <w:rPr>
          <w:rFonts w:ascii="Verdana" w:hAnsi="Verdana"/>
          <w:b/>
        </w:rPr>
      </w:pPr>
      <w:r w:rsidRPr="007C2A70">
        <w:rPr>
          <w:rFonts w:ascii="Verdana" w:hAnsi="Verdana"/>
          <w:b/>
        </w:rPr>
        <w:t xml:space="preserve">§ </w:t>
      </w:r>
      <w:r>
        <w:rPr>
          <w:rFonts w:ascii="Verdana" w:hAnsi="Verdana"/>
          <w:b/>
        </w:rPr>
        <w:t>3</w:t>
      </w:r>
      <w:r w:rsidRPr="007C2A70">
        <w:rPr>
          <w:rFonts w:ascii="Verdana" w:hAnsi="Verdana"/>
          <w:b/>
        </w:rPr>
        <w:t>.</w:t>
      </w:r>
    </w:p>
    <w:p w14:paraId="67E41E1E" w14:textId="7EBAA9F2" w:rsidR="00882305" w:rsidRDefault="00882305" w:rsidP="004C330F">
      <w:pPr>
        <w:spacing w:after="120"/>
        <w:jc w:val="both"/>
        <w:rPr>
          <w:rFonts w:ascii="Verdana" w:hAnsi="Verdana"/>
        </w:rPr>
      </w:pPr>
      <w:r w:rsidRPr="007E17F5">
        <w:rPr>
          <w:rFonts w:ascii="Verdana" w:hAnsi="Verdana"/>
        </w:rPr>
        <w:t xml:space="preserve">Zarządzenie wchodzi w życie z dniem </w:t>
      </w:r>
      <w:r w:rsidR="00F836AB" w:rsidRPr="007E17F5">
        <w:rPr>
          <w:rFonts w:ascii="Verdana" w:hAnsi="Verdana"/>
        </w:rPr>
        <w:t>podpisania.</w:t>
      </w:r>
    </w:p>
    <w:p w14:paraId="27091858" w14:textId="77777777" w:rsidR="00C30016" w:rsidRDefault="00C30016" w:rsidP="004C330F">
      <w:pPr>
        <w:spacing w:after="120"/>
        <w:jc w:val="both"/>
        <w:rPr>
          <w:rFonts w:ascii="Verdana" w:hAnsi="Verdana"/>
        </w:rPr>
      </w:pPr>
    </w:p>
    <w:p w14:paraId="1E8BE012" w14:textId="77777777" w:rsidR="00C30016" w:rsidRPr="007E17F5" w:rsidRDefault="00C30016" w:rsidP="00C30016">
      <w:pPr>
        <w:spacing w:after="120"/>
        <w:rPr>
          <w:rFonts w:ascii="Verdana" w:hAnsi="Verdana"/>
        </w:rPr>
      </w:pPr>
    </w:p>
    <w:sectPr w:rsidR="00C30016" w:rsidRPr="007E1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17FA"/>
    <w:multiLevelType w:val="hybridMultilevel"/>
    <w:tmpl w:val="D97E560A"/>
    <w:lvl w:ilvl="0" w:tplc="25EAD9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2E38D2"/>
    <w:multiLevelType w:val="hybridMultilevel"/>
    <w:tmpl w:val="713697C2"/>
    <w:lvl w:ilvl="0" w:tplc="25DE3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0622D"/>
    <w:multiLevelType w:val="hybridMultilevel"/>
    <w:tmpl w:val="0846A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340E9"/>
    <w:multiLevelType w:val="hybridMultilevel"/>
    <w:tmpl w:val="41909FB8"/>
    <w:lvl w:ilvl="0" w:tplc="A934B3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63756325">
    <w:abstractNumId w:val="2"/>
  </w:num>
  <w:num w:numId="2" w16cid:durableId="1688214702">
    <w:abstractNumId w:val="1"/>
  </w:num>
  <w:num w:numId="3" w16cid:durableId="550725881">
    <w:abstractNumId w:val="0"/>
  </w:num>
  <w:num w:numId="4" w16cid:durableId="1130704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05"/>
    <w:rsid w:val="000379F1"/>
    <w:rsid w:val="00057BBC"/>
    <w:rsid w:val="00074094"/>
    <w:rsid w:val="00141320"/>
    <w:rsid w:val="001B5C28"/>
    <w:rsid w:val="00220B6F"/>
    <w:rsid w:val="002221DF"/>
    <w:rsid w:val="00427092"/>
    <w:rsid w:val="004A34FD"/>
    <w:rsid w:val="004C330F"/>
    <w:rsid w:val="00537C33"/>
    <w:rsid w:val="00541F1E"/>
    <w:rsid w:val="00617A33"/>
    <w:rsid w:val="007310F8"/>
    <w:rsid w:val="007A5957"/>
    <w:rsid w:val="007C2A70"/>
    <w:rsid w:val="007E17F5"/>
    <w:rsid w:val="007E77CA"/>
    <w:rsid w:val="00800C35"/>
    <w:rsid w:val="00882305"/>
    <w:rsid w:val="008D1273"/>
    <w:rsid w:val="008F2916"/>
    <w:rsid w:val="00A84EA4"/>
    <w:rsid w:val="00A946A4"/>
    <w:rsid w:val="00B00966"/>
    <w:rsid w:val="00B6480A"/>
    <w:rsid w:val="00B956C9"/>
    <w:rsid w:val="00C27F8C"/>
    <w:rsid w:val="00C30016"/>
    <w:rsid w:val="00C41886"/>
    <w:rsid w:val="00C6576C"/>
    <w:rsid w:val="00C7609D"/>
    <w:rsid w:val="00CA05FE"/>
    <w:rsid w:val="00D320CA"/>
    <w:rsid w:val="00E104A9"/>
    <w:rsid w:val="00E21F06"/>
    <w:rsid w:val="00E2281B"/>
    <w:rsid w:val="00F43345"/>
    <w:rsid w:val="00F77938"/>
    <w:rsid w:val="00F8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937E"/>
  <w15:docId w15:val="{9EC2BF23-A238-48AF-B7FB-206FDEE4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A70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230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230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230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230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230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230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230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230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230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23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23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23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230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230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23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23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23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23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23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82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230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82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230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823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230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8230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23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230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23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1239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Szulik</dc:creator>
  <cp:lastModifiedBy>Joanna Misiak</cp:lastModifiedBy>
  <cp:revision>2</cp:revision>
  <cp:lastPrinted>2024-12-13T11:00:00Z</cp:lastPrinted>
  <dcterms:created xsi:type="dcterms:W3CDTF">2024-12-13T13:45:00Z</dcterms:created>
  <dcterms:modified xsi:type="dcterms:W3CDTF">2024-12-13T13:45:00Z</dcterms:modified>
</cp:coreProperties>
</file>