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2756" w14:textId="77777777" w:rsidR="001F5778" w:rsidRPr="00A165A3" w:rsidRDefault="001F5778" w:rsidP="003C1D95">
      <w:pPr>
        <w:rPr>
          <w:rFonts w:ascii="Arial" w:hAnsi="Arial" w:cs="Arial"/>
        </w:rPr>
      </w:pPr>
      <w:r w:rsidRPr="00A165A3">
        <w:rPr>
          <w:rFonts w:ascii="Arial" w:hAnsi="Arial" w:cs="Arial"/>
        </w:rPr>
        <w:t>Wójt Gminy Lesznowola</w:t>
      </w:r>
    </w:p>
    <w:p w14:paraId="1451FCEA" w14:textId="77777777" w:rsidR="001F5778" w:rsidRPr="00A165A3" w:rsidRDefault="001F5778" w:rsidP="003C1D95">
      <w:pPr>
        <w:rPr>
          <w:rFonts w:ascii="Arial" w:hAnsi="Arial" w:cs="Arial"/>
        </w:rPr>
      </w:pPr>
      <w:r w:rsidRPr="00A165A3">
        <w:rPr>
          <w:rFonts w:ascii="Arial" w:hAnsi="Arial" w:cs="Arial"/>
        </w:rPr>
        <w:t>ul. Gminna 60</w:t>
      </w:r>
    </w:p>
    <w:p w14:paraId="28605B5A" w14:textId="77777777" w:rsidR="001F5778" w:rsidRPr="001E6C19" w:rsidRDefault="001F5778" w:rsidP="003C1D95">
      <w:pPr>
        <w:rPr>
          <w:rFonts w:ascii="Arial" w:hAnsi="Arial" w:cs="Arial"/>
        </w:rPr>
      </w:pPr>
      <w:r w:rsidRPr="00A165A3">
        <w:rPr>
          <w:rFonts w:ascii="Arial" w:hAnsi="Arial" w:cs="Arial"/>
        </w:rPr>
        <w:t>05-506 Lesznowola</w:t>
      </w:r>
    </w:p>
    <w:p w14:paraId="5D7D3061" w14:textId="77777777" w:rsidR="00244AE5" w:rsidRPr="001F5778" w:rsidRDefault="00244AE5" w:rsidP="003C1D95">
      <w:pPr>
        <w:rPr>
          <w:rFonts w:ascii="Arial" w:hAnsi="Arial" w:cs="Arial"/>
        </w:rPr>
      </w:pPr>
    </w:p>
    <w:p w14:paraId="41D955F3" w14:textId="77777777" w:rsidR="006772BC" w:rsidRPr="006772BC" w:rsidRDefault="006772BC" w:rsidP="006772BC">
      <w:pPr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>Lesznowola, 07.01.2025 r.</w:t>
      </w:r>
    </w:p>
    <w:p w14:paraId="49C31502" w14:textId="77777777" w:rsidR="006772BC" w:rsidRPr="006772BC" w:rsidRDefault="006772BC" w:rsidP="006772BC">
      <w:pPr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>RSR.6220.34.2022-2025.WD.26</w:t>
      </w:r>
    </w:p>
    <w:p w14:paraId="5C09BD60" w14:textId="77777777" w:rsidR="006772BC" w:rsidRPr="006772BC" w:rsidRDefault="006772BC" w:rsidP="006772BC">
      <w:pPr>
        <w:jc w:val="both"/>
        <w:rPr>
          <w:rFonts w:ascii="Arial" w:hAnsi="Arial" w:cs="Arial"/>
        </w:rPr>
      </w:pPr>
    </w:p>
    <w:p w14:paraId="7CB2E8EF" w14:textId="77777777" w:rsidR="006772BC" w:rsidRPr="006772BC" w:rsidRDefault="006772BC" w:rsidP="006772BC">
      <w:pPr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>OBWIESZCZENIE</w:t>
      </w:r>
    </w:p>
    <w:p w14:paraId="769F0997" w14:textId="77777777" w:rsidR="006772BC" w:rsidRPr="006772BC" w:rsidRDefault="006772BC" w:rsidP="006772BC">
      <w:pPr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>WÓJTA GMINY LESZNOWOLA</w:t>
      </w:r>
    </w:p>
    <w:p w14:paraId="00CC08D8" w14:textId="77777777" w:rsidR="006772BC" w:rsidRPr="006772BC" w:rsidRDefault="006772BC" w:rsidP="006772BC">
      <w:pPr>
        <w:jc w:val="both"/>
        <w:rPr>
          <w:rFonts w:ascii="Arial" w:hAnsi="Arial" w:cs="Arial"/>
        </w:rPr>
      </w:pPr>
    </w:p>
    <w:p w14:paraId="6062E07F" w14:textId="3A228630" w:rsidR="006772BC" w:rsidRPr="006772BC" w:rsidRDefault="006772BC" w:rsidP="006772BC">
      <w:pPr>
        <w:ind w:firstLine="708"/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>Zgodnie z art. 30, 33 ust. 1 ustawy z dnia 3 października 2008 r. o udostępnianiu informacji o środowisku i jego ochronie, udziale społeczeństwa w ochronie środowiska oraz o ocenach oddziaływania na środowisko (Dz. U. z 2024 r., poz. 1112), Wójt Gminy Lesznowola zawiadamia o ponownym przystąpieniu do przeprowadzenia oceny oddziaływania na środowisko dla przedsięwzięcia polegającego na budowie budynku magazynowo – usługowo – produkcyjnego (produkcja nieuciążliwa) z zapleczami socjalno – biurowymi, zbiornika retencyjnego rurowego wraz z kanalizacją deszczową, zbiorników bezodpływowych na nieczystości ciekłe, parkingu, wewnętrznych dojazdów i dojść – wraz z towarzyszącą infrastrukturą na terenie części działek o numerach ewidencyjnych: 10/1, 11/1, 12/3, 15/1, 16/1, 17/1, 18/1 obręb Zgorzała, Zgorzała, gmina Lesznowola, powiat piaseczyński, województwo mazowieckie.</w:t>
      </w:r>
    </w:p>
    <w:p w14:paraId="4C4B4F2A" w14:textId="77777777" w:rsidR="006772BC" w:rsidRPr="006772BC" w:rsidRDefault="006772BC" w:rsidP="006772BC">
      <w:pPr>
        <w:ind w:firstLine="708"/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>Postępowanie zostało wszczęte w dniu 04.10.2022 r.</w:t>
      </w:r>
    </w:p>
    <w:p w14:paraId="0028CEBC" w14:textId="77777777" w:rsidR="006772BC" w:rsidRPr="006772BC" w:rsidRDefault="006772BC" w:rsidP="006772BC">
      <w:pPr>
        <w:ind w:firstLine="708"/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 xml:space="preserve">W dniu 28.08.2023 r. Inwestor złożył raport o oddziaływaniu planowanego przedsięwzięcia na środowisko. </w:t>
      </w:r>
    </w:p>
    <w:p w14:paraId="388FB8EC" w14:textId="77777777" w:rsidR="006772BC" w:rsidRPr="006772BC" w:rsidRDefault="006772BC" w:rsidP="006772BC">
      <w:pPr>
        <w:ind w:firstLine="708"/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 xml:space="preserve">W dniu 11.09.2023 r. Państwowy Powiatowy Inspektor Sanitarny w Piasecznie </w:t>
      </w:r>
    </w:p>
    <w:p w14:paraId="7CB5F92B" w14:textId="77777777" w:rsidR="006772BC" w:rsidRPr="006772BC" w:rsidRDefault="006772BC" w:rsidP="006772BC">
      <w:pPr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>z/s w Chylicach zaopiniował pozytywnie przedmiotowe przedsięwzięcie.</w:t>
      </w:r>
    </w:p>
    <w:p w14:paraId="6C24E120" w14:textId="77777777" w:rsidR="006772BC" w:rsidRPr="006772BC" w:rsidRDefault="006772BC" w:rsidP="006772BC">
      <w:pPr>
        <w:ind w:firstLine="708"/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>W dniu 30.12.2024 r. Regionalny Dyrektor Ochrony Środowiska w Warszawie uzgodnił realizację planowanego przedsięwzięcia.</w:t>
      </w:r>
    </w:p>
    <w:p w14:paraId="5EC51012" w14:textId="04C8E477" w:rsidR="006772BC" w:rsidRPr="006772BC" w:rsidRDefault="006772BC" w:rsidP="006772BC">
      <w:pPr>
        <w:ind w:firstLine="708"/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>Zgodnie z art. 79 ust. 1 ustawy o udostępnianiu informacji o środowisku i jego ochronie, udziale społeczeństwa w ochronie środowiska oraz o ocenach oddziaływania na środowisko, postępowanie niniejsze prowadzone jest z udziałem społeczeństwa.</w:t>
      </w:r>
    </w:p>
    <w:p w14:paraId="1703E508" w14:textId="29F14C99" w:rsidR="006772BC" w:rsidRPr="006772BC" w:rsidRDefault="006772BC" w:rsidP="006772BC">
      <w:pPr>
        <w:ind w:firstLine="708"/>
        <w:jc w:val="both"/>
        <w:rPr>
          <w:rFonts w:ascii="Arial" w:hAnsi="Arial" w:cs="Arial"/>
        </w:rPr>
      </w:pPr>
      <w:r w:rsidRPr="006772BC">
        <w:rPr>
          <w:rFonts w:ascii="Arial" w:hAnsi="Arial" w:cs="Arial"/>
        </w:rPr>
        <w:t>Każdy ma prawo zgłaszania uwag i wniosków w przedmiotowej sprawie w terminie 30 dni, tj. od 08.01.2025 r. do 07.02.2025 r. w Referacie Ochrony Środowiska i Rolnictwa Urzędu Gminy Lesznowola, po wcześniejszej rezerwacji terminu wizyty (telefonicznie: 22 708 91 28 lub mailowo: rsr@lesznowola.pl).</w:t>
      </w:r>
    </w:p>
    <w:p w14:paraId="0C6B2A24" w14:textId="77777777" w:rsidR="006772BC" w:rsidRDefault="006772BC" w:rsidP="003C1D95">
      <w:pPr>
        <w:jc w:val="both"/>
        <w:rPr>
          <w:rFonts w:ascii="Arial" w:hAnsi="Arial" w:cs="Arial"/>
        </w:rPr>
      </w:pPr>
    </w:p>
    <w:p w14:paraId="69037786" w14:textId="71AC283A" w:rsidR="001F5778" w:rsidRPr="0056336A" w:rsidRDefault="001F5778" w:rsidP="003C1D95">
      <w:pPr>
        <w:jc w:val="both"/>
        <w:rPr>
          <w:rFonts w:ascii="Arial" w:hAnsi="Arial" w:cs="Arial"/>
        </w:rPr>
      </w:pPr>
      <w:r w:rsidRPr="0056336A">
        <w:rPr>
          <w:rFonts w:ascii="Arial" w:hAnsi="Arial" w:cs="Arial"/>
        </w:rPr>
        <w:t>Z up.</w:t>
      </w:r>
      <w:r>
        <w:rPr>
          <w:rFonts w:ascii="Arial" w:hAnsi="Arial" w:cs="Arial"/>
        </w:rPr>
        <w:t xml:space="preserve"> </w:t>
      </w:r>
      <w:r w:rsidRPr="0056336A">
        <w:rPr>
          <w:rFonts w:ascii="Arial" w:hAnsi="Arial" w:cs="Arial"/>
        </w:rPr>
        <w:t>Wójta</w:t>
      </w:r>
    </w:p>
    <w:p w14:paraId="450D477D" w14:textId="6A9D99E5" w:rsidR="001F5778" w:rsidRPr="0056336A" w:rsidRDefault="006772BC" w:rsidP="003C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Marzena Chmiel</w:t>
      </w:r>
    </w:p>
    <w:p w14:paraId="415806A3" w14:textId="7901D2A7" w:rsidR="001F5778" w:rsidRPr="001F5778" w:rsidRDefault="006772BC" w:rsidP="003C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Referatu Ochrony Środowiska i Rolnictwa</w:t>
      </w:r>
    </w:p>
    <w:sectPr w:rsidR="001F5778" w:rsidRPr="001F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C6101"/>
    <w:rsid w:val="000D2D79"/>
    <w:rsid w:val="000E3811"/>
    <w:rsid w:val="001051B2"/>
    <w:rsid w:val="00162D44"/>
    <w:rsid w:val="0017195E"/>
    <w:rsid w:val="00181B46"/>
    <w:rsid w:val="001A3B87"/>
    <w:rsid w:val="001D2A52"/>
    <w:rsid w:val="001F5778"/>
    <w:rsid w:val="00244AE5"/>
    <w:rsid w:val="00261A33"/>
    <w:rsid w:val="002770D0"/>
    <w:rsid w:val="00282E34"/>
    <w:rsid w:val="002831B3"/>
    <w:rsid w:val="0028689F"/>
    <w:rsid w:val="002C1C88"/>
    <w:rsid w:val="00336C14"/>
    <w:rsid w:val="003370CB"/>
    <w:rsid w:val="00367582"/>
    <w:rsid w:val="003A09DE"/>
    <w:rsid w:val="003C1D95"/>
    <w:rsid w:val="00433A83"/>
    <w:rsid w:val="00435996"/>
    <w:rsid w:val="004B1F5B"/>
    <w:rsid w:val="004B4000"/>
    <w:rsid w:val="004B457E"/>
    <w:rsid w:val="004C1517"/>
    <w:rsid w:val="005040D2"/>
    <w:rsid w:val="00517F11"/>
    <w:rsid w:val="00542297"/>
    <w:rsid w:val="005E02C4"/>
    <w:rsid w:val="00602D7E"/>
    <w:rsid w:val="00610F08"/>
    <w:rsid w:val="00617228"/>
    <w:rsid w:val="00633946"/>
    <w:rsid w:val="006772BC"/>
    <w:rsid w:val="006B4E4C"/>
    <w:rsid w:val="006E12E9"/>
    <w:rsid w:val="007175C8"/>
    <w:rsid w:val="0079420E"/>
    <w:rsid w:val="007D3BA4"/>
    <w:rsid w:val="00816209"/>
    <w:rsid w:val="00824970"/>
    <w:rsid w:val="00834A66"/>
    <w:rsid w:val="00852B09"/>
    <w:rsid w:val="0094101B"/>
    <w:rsid w:val="00954D1E"/>
    <w:rsid w:val="009571F3"/>
    <w:rsid w:val="00957B4A"/>
    <w:rsid w:val="009B2997"/>
    <w:rsid w:val="009D1152"/>
    <w:rsid w:val="00A2565A"/>
    <w:rsid w:val="00A673BC"/>
    <w:rsid w:val="00A72113"/>
    <w:rsid w:val="00A726DB"/>
    <w:rsid w:val="00AF7A88"/>
    <w:rsid w:val="00B11702"/>
    <w:rsid w:val="00B17F65"/>
    <w:rsid w:val="00BF4BE5"/>
    <w:rsid w:val="00C93E31"/>
    <w:rsid w:val="00C95742"/>
    <w:rsid w:val="00CF689E"/>
    <w:rsid w:val="00CF6AFC"/>
    <w:rsid w:val="00D22F7E"/>
    <w:rsid w:val="00D34BC4"/>
    <w:rsid w:val="00D52C86"/>
    <w:rsid w:val="00D65742"/>
    <w:rsid w:val="00D9686D"/>
    <w:rsid w:val="00DB3092"/>
    <w:rsid w:val="00E05FAD"/>
    <w:rsid w:val="00E1577A"/>
    <w:rsid w:val="00E238F6"/>
    <w:rsid w:val="00EE11F5"/>
    <w:rsid w:val="00F000C4"/>
    <w:rsid w:val="00F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F57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9</cp:revision>
  <cp:lastPrinted>2022-08-03T07:57:00Z</cp:lastPrinted>
  <dcterms:created xsi:type="dcterms:W3CDTF">2022-11-25T13:06:00Z</dcterms:created>
  <dcterms:modified xsi:type="dcterms:W3CDTF">2025-01-07T09:41:00Z</dcterms:modified>
</cp:coreProperties>
</file>