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27E7B792" w14:textId="77777777" w:rsidR="00132EA0" w:rsidRPr="00132EA0" w:rsidRDefault="00132EA0" w:rsidP="00132EA0">
      <w:pPr>
        <w:jc w:val="both"/>
        <w:rPr>
          <w:rFonts w:ascii="Arial" w:hAnsi="Arial" w:cs="Arial"/>
        </w:rPr>
      </w:pPr>
    </w:p>
    <w:p w14:paraId="5043F9AA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>Lesznowola, 07.04.2025 r.</w:t>
      </w:r>
    </w:p>
    <w:p w14:paraId="5ACDC7C5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>RSR.6220.36.2024.2025.WD.13</w:t>
      </w:r>
    </w:p>
    <w:p w14:paraId="78A07534" w14:textId="77777777" w:rsidR="00705205" w:rsidRPr="00705205" w:rsidRDefault="00705205" w:rsidP="00705205">
      <w:pPr>
        <w:jc w:val="both"/>
        <w:rPr>
          <w:rFonts w:ascii="Arial" w:hAnsi="Arial" w:cs="Arial"/>
        </w:rPr>
      </w:pPr>
    </w:p>
    <w:p w14:paraId="3EBD3C5C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>OBWIESZCZENIE</w:t>
      </w:r>
    </w:p>
    <w:p w14:paraId="7CC1619F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>WÓJTA GMINY LESZNOWOLA</w:t>
      </w:r>
    </w:p>
    <w:p w14:paraId="04C71762" w14:textId="77777777" w:rsidR="00705205" w:rsidRPr="00705205" w:rsidRDefault="00705205" w:rsidP="00705205">
      <w:pPr>
        <w:jc w:val="both"/>
        <w:rPr>
          <w:rFonts w:ascii="Arial" w:hAnsi="Arial" w:cs="Arial"/>
        </w:rPr>
      </w:pPr>
    </w:p>
    <w:p w14:paraId="64D8BB01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>Na podstawie art. 74 ust. 3 ustawy z dnia 3 października 2008 r. o udostępnianiu informacji o środowisku i jego ochronie, udziale społeczeństwa w ochronie środowiska oraz o ocenach oddziaływania na środowisko (t.j. Dz. U. z 2024 r., poz. 1112)  Wójt Gminy Lesznowola informuje, że w dniu 07.04.2025 r. wydano decyzję o środowiskowych uwarunkowaniach dla przedsięwzięcia polegającego na wykonaniu infrastruktury przesyłowej w postaci rurociągu tłocznego wody surowej z urządzenia wodnego tj. studni głębinowej nr 9 do projektowanej Stacji Uzdatniania Wody „Mysiadło II” oraz rurociągu tłocznego wody uzdatnionej z projektowanej SUW do sieci wodociągowej na działkach nr ew. 1/275, 1/276 i 1/289  obręb KPGO Mysiadło, gm. Lesznowola.</w:t>
      </w:r>
    </w:p>
    <w:p w14:paraId="698AFC3D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13FB9910" w14:textId="77777777" w:rsidR="00705205" w:rsidRPr="00705205" w:rsidRDefault="00705205" w:rsidP="00705205">
      <w:pPr>
        <w:jc w:val="both"/>
        <w:rPr>
          <w:rFonts w:ascii="Arial" w:hAnsi="Arial" w:cs="Arial"/>
        </w:rPr>
      </w:pPr>
    </w:p>
    <w:p w14:paraId="362BB9AE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467F0AE6" w14:textId="77777777" w:rsidR="00705205" w:rsidRPr="00705205" w:rsidRDefault="00705205" w:rsidP="00705205">
      <w:pPr>
        <w:jc w:val="both"/>
        <w:rPr>
          <w:rFonts w:ascii="Arial" w:hAnsi="Arial" w:cs="Arial"/>
        </w:rPr>
      </w:pPr>
      <w:r w:rsidRPr="00705205">
        <w:rPr>
          <w:rFonts w:ascii="Arial" w:hAnsi="Arial" w:cs="Arial"/>
        </w:rPr>
        <w:t>14 dni od dnia jej doręczenia.</w:t>
      </w:r>
    </w:p>
    <w:p w14:paraId="34D574D2" w14:textId="77777777" w:rsidR="007015FC" w:rsidRDefault="007015FC" w:rsidP="008331DB">
      <w:pPr>
        <w:jc w:val="both"/>
        <w:rPr>
          <w:rFonts w:ascii="Arial" w:hAnsi="Arial" w:cs="Arial"/>
        </w:rPr>
      </w:pPr>
    </w:p>
    <w:p w14:paraId="6702711D" w14:textId="787A0CDC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5C1837AF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 xml:space="preserve">Marcin </w:t>
      </w:r>
      <w:r w:rsidR="00E67C07">
        <w:rPr>
          <w:rFonts w:ascii="Arial" w:hAnsi="Arial" w:cs="Arial"/>
        </w:rPr>
        <w:t>Szost</w:t>
      </w:r>
    </w:p>
    <w:p w14:paraId="7E2BF45E" w14:textId="2955DB91" w:rsidR="001E6C19" w:rsidRPr="00D53F8A" w:rsidRDefault="00E67C0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E6C19"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31BF4"/>
    <w:rsid w:val="00132EA0"/>
    <w:rsid w:val="00162D44"/>
    <w:rsid w:val="0017195E"/>
    <w:rsid w:val="00181B46"/>
    <w:rsid w:val="001A3B87"/>
    <w:rsid w:val="001D2A52"/>
    <w:rsid w:val="001E6C19"/>
    <w:rsid w:val="00244AE5"/>
    <w:rsid w:val="00261A33"/>
    <w:rsid w:val="002770D0"/>
    <w:rsid w:val="0027745F"/>
    <w:rsid w:val="00282E34"/>
    <w:rsid w:val="002831B3"/>
    <w:rsid w:val="0028689F"/>
    <w:rsid w:val="00295B59"/>
    <w:rsid w:val="002C1C88"/>
    <w:rsid w:val="002D22B4"/>
    <w:rsid w:val="00336C14"/>
    <w:rsid w:val="003370CB"/>
    <w:rsid w:val="00372B1F"/>
    <w:rsid w:val="003A09DE"/>
    <w:rsid w:val="003C496A"/>
    <w:rsid w:val="003C6257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015FC"/>
    <w:rsid w:val="00705205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11702"/>
    <w:rsid w:val="00B17F65"/>
    <w:rsid w:val="00BE082B"/>
    <w:rsid w:val="00BF4BE5"/>
    <w:rsid w:val="00C4409F"/>
    <w:rsid w:val="00C93E31"/>
    <w:rsid w:val="00C95742"/>
    <w:rsid w:val="00CF689E"/>
    <w:rsid w:val="00D22F7E"/>
    <w:rsid w:val="00D34BC4"/>
    <w:rsid w:val="00D52C86"/>
    <w:rsid w:val="00D53F8A"/>
    <w:rsid w:val="00D65742"/>
    <w:rsid w:val="00D73A7D"/>
    <w:rsid w:val="00D9686D"/>
    <w:rsid w:val="00DB3092"/>
    <w:rsid w:val="00E05FAD"/>
    <w:rsid w:val="00E67C07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18</cp:revision>
  <cp:lastPrinted>2022-05-19T08:57:00Z</cp:lastPrinted>
  <dcterms:created xsi:type="dcterms:W3CDTF">2022-05-23T08:09:00Z</dcterms:created>
  <dcterms:modified xsi:type="dcterms:W3CDTF">2025-04-09T09:17:00Z</dcterms:modified>
</cp:coreProperties>
</file>