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70C5" w14:textId="77777777" w:rsidR="00451583" w:rsidRPr="00451583" w:rsidRDefault="00451583" w:rsidP="00451583">
      <w:pPr>
        <w:spacing w:after="0" w:line="360" w:lineRule="auto"/>
        <w:jc w:val="center"/>
        <w:rPr>
          <w:rFonts w:cstheme="minorHAnsi"/>
          <w:b/>
          <w:bCs/>
          <w:color w:val="1C1C1C"/>
          <w:sz w:val="16"/>
          <w:szCs w:val="16"/>
        </w:rPr>
      </w:pPr>
    </w:p>
    <w:p w14:paraId="47BE78E7" w14:textId="0D9FD2E1" w:rsidR="00696FCF" w:rsidRDefault="007A3A3B" w:rsidP="005151EB">
      <w:pPr>
        <w:spacing w:after="0" w:line="360" w:lineRule="auto"/>
        <w:rPr>
          <w:rFonts w:cstheme="minorHAnsi"/>
          <w:b/>
          <w:bCs/>
          <w:color w:val="1C1C1C"/>
          <w:sz w:val="32"/>
          <w:szCs w:val="32"/>
        </w:rPr>
      </w:pPr>
      <w:r>
        <w:rPr>
          <w:rFonts w:cstheme="minorHAnsi"/>
          <w:b/>
          <w:bCs/>
          <w:color w:val="1C1C1C"/>
          <w:sz w:val="32"/>
          <w:szCs w:val="32"/>
        </w:rPr>
        <w:t>Ogłoszenie o naborze na wolne stanowisk</w:t>
      </w:r>
      <w:r w:rsidR="00F92491">
        <w:rPr>
          <w:rFonts w:cstheme="minorHAnsi"/>
          <w:b/>
          <w:bCs/>
          <w:color w:val="1C1C1C"/>
          <w:sz w:val="32"/>
          <w:szCs w:val="32"/>
        </w:rPr>
        <w:t>o</w:t>
      </w:r>
      <w:r>
        <w:rPr>
          <w:rFonts w:cstheme="minorHAnsi"/>
          <w:b/>
          <w:bCs/>
          <w:color w:val="1C1C1C"/>
          <w:sz w:val="32"/>
          <w:szCs w:val="32"/>
        </w:rPr>
        <w:t xml:space="preserve"> urzędnicze</w:t>
      </w:r>
    </w:p>
    <w:p w14:paraId="02C5EA7F" w14:textId="55FECCAB" w:rsidR="009854F7" w:rsidRPr="00A508B1" w:rsidRDefault="007A3A3B" w:rsidP="005151EB">
      <w:pPr>
        <w:spacing w:after="0" w:line="240" w:lineRule="auto"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Wójt Gminy Lesznowola ogłasza otwarty i konkurencyjny nabór na wolne stanowisk</w:t>
      </w:r>
      <w:r w:rsidR="00C10426" w:rsidRPr="00A508B1">
        <w:rPr>
          <w:rFonts w:cstheme="minorHAnsi"/>
          <w:color w:val="1C1C1C"/>
          <w:sz w:val="24"/>
          <w:szCs w:val="24"/>
        </w:rPr>
        <w:t>o</w:t>
      </w:r>
      <w:r w:rsidRPr="00A508B1">
        <w:rPr>
          <w:rFonts w:cstheme="minorHAnsi"/>
          <w:color w:val="1C1C1C"/>
          <w:sz w:val="24"/>
          <w:szCs w:val="24"/>
        </w:rPr>
        <w:t xml:space="preserve"> urzędnicze</w:t>
      </w:r>
      <w:r w:rsidR="00603D39" w:rsidRPr="00A508B1">
        <w:rPr>
          <w:rFonts w:cstheme="minorHAnsi"/>
          <w:color w:val="1C1C1C"/>
          <w:sz w:val="24"/>
          <w:szCs w:val="24"/>
        </w:rPr>
        <w:t xml:space="preserve"> </w:t>
      </w:r>
      <w:r w:rsidR="00A73A6C">
        <w:rPr>
          <w:rFonts w:cstheme="minorHAnsi"/>
          <w:color w:val="1C1C1C"/>
          <w:sz w:val="24"/>
          <w:szCs w:val="24"/>
        </w:rPr>
        <w:t>I</w:t>
      </w:r>
      <w:r w:rsidR="004C5E84">
        <w:rPr>
          <w:rFonts w:cstheme="minorHAnsi"/>
          <w:color w:val="1C1C1C"/>
          <w:sz w:val="24"/>
          <w:szCs w:val="24"/>
        </w:rPr>
        <w:t>nspektor</w:t>
      </w:r>
      <w:r w:rsidRPr="00A508B1">
        <w:rPr>
          <w:rFonts w:cstheme="minorHAnsi"/>
          <w:color w:val="1C1C1C"/>
          <w:sz w:val="24"/>
          <w:szCs w:val="24"/>
        </w:rPr>
        <w:t xml:space="preserve"> w Referacie </w:t>
      </w:r>
      <w:r w:rsidR="00A73A6C">
        <w:rPr>
          <w:rFonts w:cstheme="minorHAnsi"/>
          <w:color w:val="1C1C1C"/>
          <w:sz w:val="24"/>
          <w:szCs w:val="24"/>
        </w:rPr>
        <w:t>Promocji i Komunikacji z Mieszkańcami</w:t>
      </w:r>
      <w:r w:rsidRPr="00A508B1">
        <w:rPr>
          <w:rFonts w:cstheme="minorHAnsi"/>
          <w:color w:val="1C1C1C"/>
          <w:sz w:val="24"/>
          <w:szCs w:val="24"/>
        </w:rPr>
        <w:t xml:space="preserve"> Urzędu Gminy Lesznowola:</w:t>
      </w:r>
    </w:p>
    <w:p w14:paraId="4E3A68BA" w14:textId="1EF47EC9" w:rsidR="007A3A3B" w:rsidRPr="00A508B1" w:rsidRDefault="007A3A3B" w:rsidP="005151EB">
      <w:pPr>
        <w:numPr>
          <w:ilvl w:val="0"/>
          <w:numId w:val="1"/>
        </w:numPr>
        <w:spacing w:after="0" w:line="240" w:lineRule="auto"/>
        <w:ind w:left="426" w:hanging="43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A508B1">
        <w:rPr>
          <w:rFonts w:cstheme="minorHAnsi"/>
          <w:b/>
          <w:bCs/>
          <w:color w:val="1C1C1C"/>
          <w:sz w:val="24"/>
          <w:szCs w:val="24"/>
        </w:rPr>
        <w:t>Określenie stanowisk pracy:</w:t>
      </w:r>
    </w:p>
    <w:p w14:paraId="7796C2A0" w14:textId="1EC29C17" w:rsidR="00A953C5" w:rsidRPr="00A508B1" w:rsidRDefault="007A3A3B" w:rsidP="005151EB">
      <w:pPr>
        <w:spacing w:after="0" w:line="240" w:lineRule="auto"/>
        <w:ind w:left="426"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Zatrudnienie w pełnym wymiarze czasu pracy. Pierwsza umowa na czas określony.</w:t>
      </w:r>
    </w:p>
    <w:p w14:paraId="38C656E2" w14:textId="77777777" w:rsidR="00603D39" w:rsidRPr="009854F7" w:rsidRDefault="00603D39" w:rsidP="005151EB">
      <w:pPr>
        <w:spacing w:after="0" w:line="240" w:lineRule="auto"/>
        <w:rPr>
          <w:rFonts w:cstheme="minorHAnsi"/>
          <w:color w:val="1C1C1C"/>
          <w:sz w:val="16"/>
          <w:szCs w:val="16"/>
        </w:rPr>
      </w:pPr>
    </w:p>
    <w:p w14:paraId="1697D994" w14:textId="71F68ACC" w:rsidR="009271CC" w:rsidRPr="00A508B1" w:rsidRDefault="009271CC" w:rsidP="005151EB">
      <w:pPr>
        <w:pStyle w:val="Akapitzlist"/>
        <w:numPr>
          <w:ilvl w:val="0"/>
          <w:numId w:val="1"/>
        </w:numPr>
        <w:spacing w:after="0" w:line="240" w:lineRule="auto"/>
        <w:ind w:left="426" w:hanging="436"/>
        <w:rPr>
          <w:rFonts w:cstheme="minorHAnsi"/>
          <w:b/>
          <w:bCs/>
          <w:sz w:val="24"/>
          <w:szCs w:val="24"/>
        </w:rPr>
      </w:pPr>
      <w:r w:rsidRPr="00A508B1">
        <w:rPr>
          <w:rFonts w:cstheme="minorHAnsi"/>
          <w:b/>
          <w:bCs/>
          <w:sz w:val="24"/>
          <w:szCs w:val="24"/>
        </w:rPr>
        <w:t xml:space="preserve">O stanowisko pracy mogą ubiegać się osoby posiadające obywatelstwo polskie                               z zastrzeżeniem art. 11 ust. 2 i 3 ustawy o pracownikach samorządowych </w:t>
      </w:r>
      <w:r w:rsidR="00321FCC">
        <w:rPr>
          <w:rFonts w:cstheme="minorHAnsi"/>
          <w:b/>
          <w:bCs/>
          <w:sz w:val="24"/>
          <w:szCs w:val="24"/>
        </w:rPr>
        <w:t xml:space="preserve">                                           </w:t>
      </w:r>
      <w:r w:rsidRPr="00A508B1">
        <w:rPr>
          <w:rFonts w:cstheme="minorHAnsi"/>
          <w:b/>
          <w:bCs/>
          <w:sz w:val="24"/>
          <w:szCs w:val="24"/>
        </w:rPr>
        <w:t>(t. j. Dz. U. z 2024 r. poz. 1135).</w:t>
      </w:r>
    </w:p>
    <w:p w14:paraId="20F02961" w14:textId="77777777" w:rsidR="005E623D" w:rsidRPr="009854F7" w:rsidRDefault="005E623D" w:rsidP="005151EB">
      <w:pPr>
        <w:pStyle w:val="Akapitzlist"/>
        <w:spacing w:after="0" w:line="27" w:lineRule="atLeast"/>
        <w:ind w:left="426"/>
        <w:rPr>
          <w:rFonts w:cstheme="minorHAnsi"/>
          <w:b/>
          <w:bCs/>
          <w:sz w:val="16"/>
          <w:szCs w:val="16"/>
        </w:rPr>
      </w:pPr>
    </w:p>
    <w:p w14:paraId="39531D02" w14:textId="77777777" w:rsidR="007A3A3B" w:rsidRPr="00A508B1" w:rsidRDefault="007A3A3B" w:rsidP="005151EB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A508B1">
        <w:rPr>
          <w:rFonts w:cstheme="minorHAnsi"/>
          <w:b/>
          <w:bCs/>
          <w:color w:val="1C1C1C"/>
          <w:sz w:val="24"/>
          <w:szCs w:val="24"/>
        </w:rPr>
        <w:t>Wymagania niezbędne:</w:t>
      </w:r>
    </w:p>
    <w:p w14:paraId="3884DC08" w14:textId="5FDA76B3" w:rsidR="00004AE3" w:rsidRDefault="00F552EC" w:rsidP="005151EB">
      <w:pPr>
        <w:pStyle w:val="Akapitzlist"/>
        <w:widowControl w:val="0"/>
        <w:numPr>
          <w:ilvl w:val="0"/>
          <w:numId w:val="23"/>
        </w:numPr>
        <w:suppressAutoHyphens/>
        <w:spacing w:after="0" w:line="27" w:lineRule="atLeast"/>
        <w:ind w:left="709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w</w:t>
      </w:r>
      <w:r w:rsidR="00004AE3" w:rsidRPr="00A508B1">
        <w:rPr>
          <w:rFonts w:eastAsia="Verdana" w:cstheme="minorHAnsi"/>
          <w:sz w:val="24"/>
          <w:szCs w:val="24"/>
        </w:rPr>
        <w:t xml:space="preserve">ykształcenie wyższe </w:t>
      </w:r>
      <w:r w:rsidR="000E2EA0">
        <w:rPr>
          <w:rFonts w:eastAsia="Verdana" w:cstheme="minorHAnsi"/>
          <w:sz w:val="24"/>
          <w:szCs w:val="24"/>
        </w:rPr>
        <w:t xml:space="preserve">humanistyczne, preferowane kierunki: </w:t>
      </w:r>
      <w:r w:rsidR="000046B8">
        <w:rPr>
          <w:rFonts w:eastAsia="Verdana" w:cstheme="minorHAnsi"/>
          <w:sz w:val="24"/>
          <w:szCs w:val="24"/>
        </w:rPr>
        <w:t>p</w:t>
      </w:r>
      <w:r w:rsidR="000E2EA0">
        <w:rPr>
          <w:rFonts w:eastAsia="Verdana" w:cstheme="minorHAnsi"/>
          <w:sz w:val="24"/>
          <w:szCs w:val="24"/>
        </w:rPr>
        <w:t xml:space="preserve">ublic </w:t>
      </w:r>
      <w:r w:rsidR="000046B8">
        <w:rPr>
          <w:rFonts w:eastAsia="Verdana" w:cstheme="minorHAnsi"/>
          <w:sz w:val="24"/>
          <w:szCs w:val="24"/>
        </w:rPr>
        <w:t>r</w:t>
      </w:r>
      <w:r w:rsidR="000E2EA0">
        <w:rPr>
          <w:rFonts w:eastAsia="Verdana" w:cstheme="minorHAnsi"/>
          <w:sz w:val="24"/>
          <w:szCs w:val="24"/>
        </w:rPr>
        <w:t>elations</w:t>
      </w:r>
      <w:r w:rsidR="009D6EB0">
        <w:rPr>
          <w:rFonts w:eastAsia="Verdana" w:cstheme="minorHAnsi"/>
          <w:sz w:val="24"/>
          <w:szCs w:val="24"/>
        </w:rPr>
        <w:t>,</w:t>
      </w:r>
      <w:r w:rsidR="000046B8">
        <w:rPr>
          <w:rFonts w:eastAsia="Verdana" w:cstheme="minorHAnsi"/>
          <w:sz w:val="24"/>
          <w:szCs w:val="24"/>
        </w:rPr>
        <w:t xml:space="preserve"> dziennikarstwo</w:t>
      </w:r>
      <w:r w:rsidR="001542BF">
        <w:rPr>
          <w:rFonts w:eastAsia="Verdana" w:cstheme="minorHAnsi"/>
          <w:sz w:val="24"/>
          <w:szCs w:val="24"/>
        </w:rPr>
        <w:t xml:space="preserve"> i </w:t>
      </w:r>
      <w:r w:rsidR="000046B8">
        <w:rPr>
          <w:rFonts w:eastAsia="Verdana" w:cstheme="minorHAnsi"/>
          <w:sz w:val="24"/>
          <w:szCs w:val="24"/>
        </w:rPr>
        <w:t>komunikacja społeczna i min. 3-letni staż pracy lub wykształcenie średnie i min. 5-letni staż pracy</w:t>
      </w:r>
      <w:r w:rsidR="001504EC">
        <w:rPr>
          <w:rFonts w:eastAsia="Verdana" w:cstheme="minorHAnsi"/>
          <w:sz w:val="24"/>
          <w:szCs w:val="24"/>
        </w:rPr>
        <w:t>;</w:t>
      </w:r>
    </w:p>
    <w:p w14:paraId="46FC9F30" w14:textId="77777777" w:rsidR="00004AE3" w:rsidRPr="00A508B1" w:rsidRDefault="00004AE3" w:rsidP="005151EB">
      <w:pPr>
        <w:pStyle w:val="Akapitzlist"/>
        <w:widowControl w:val="0"/>
        <w:numPr>
          <w:ilvl w:val="0"/>
          <w:numId w:val="23"/>
        </w:numPr>
        <w:suppressAutoHyphens/>
        <w:spacing w:after="0" w:line="27" w:lineRule="atLeast"/>
        <w:ind w:left="709"/>
        <w:rPr>
          <w:rFonts w:eastAsia="Verdana" w:cstheme="minorHAnsi"/>
          <w:sz w:val="24"/>
          <w:szCs w:val="24"/>
        </w:rPr>
      </w:pPr>
      <w:r w:rsidRPr="00A508B1">
        <w:rPr>
          <w:rFonts w:eastAsia="Verdana" w:cstheme="minorHAnsi"/>
          <w:sz w:val="24"/>
          <w:szCs w:val="24"/>
        </w:rPr>
        <w:t>posiadanie pełnej zdolności do czynności prawnych oraz korzystanie z pełni praw publicznych;</w:t>
      </w:r>
    </w:p>
    <w:p w14:paraId="60D16C8F" w14:textId="77777777" w:rsidR="00004AE3" w:rsidRPr="00A508B1" w:rsidRDefault="00004AE3" w:rsidP="005151EB">
      <w:pPr>
        <w:pStyle w:val="Akapitzlist"/>
        <w:widowControl w:val="0"/>
        <w:numPr>
          <w:ilvl w:val="0"/>
          <w:numId w:val="23"/>
        </w:numPr>
        <w:suppressAutoHyphens/>
        <w:spacing w:after="0" w:line="27" w:lineRule="atLeast"/>
        <w:ind w:left="709"/>
        <w:rPr>
          <w:rFonts w:eastAsia="Verdana" w:cstheme="minorHAnsi"/>
          <w:sz w:val="24"/>
          <w:szCs w:val="24"/>
        </w:rPr>
      </w:pPr>
      <w:r w:rsidRPr="00A508B1">
        <w:rPr>
          <w:rFonts w:eastAsia="Verdana" w:cstheme="minorHAnsi"/>
          <w:sz w:val="24"/>
          <w:szCs w:val="24"/>
        </w:rPr>
        <w:t>brak skazania prawomocnym wyrokiem sądu za umyślne przestępstwo ścigane                           z oskarżenia publicznego lub umyślne przestępstwo skarbowe;</w:t>
      </w:r>
    </w:p>
    <w:p w14:paraId="74FC5521" w14:textId="77777777" w:rsidR="00004AE3" w:rsidRPr="00A508B1" w:rsidRDefault="00004AE3" w:rsidP="005151EB">
      <w:pPr>
        <w:pStyle w:val="Akapitzlist"/>
        <w:widowControl w:val="0"/>
        <w:numPr>
          <w:ilvl w:val="0"/>
          <w:numId w:val="23"/>
        </w:numPr>
        <w:suppressAutoHyphens/>
        <w:spacing w:after="0" w:line="27" w:lineRule="atLeast"/>
        <w:ind w:left="709"/>
        <w:rPr>
          <w:rFonts w:eastAsia="Verdana" w:cstheme="minorHAnsi"/>
          <w:sz w:val="24"/>
          <w:szCs w:val="24"/>
        </w:rPr>
      </w:pPr>
      <w:r w:rsidRPr="00A508B1">
        <w:rPr>
          <w:rFonts w:eastAsia="Verdana" w:cstheme="minorHAnsi"/>
          <w:sz w:val="24"/>
          <w:szCs w:val="24"/>
        </w:rPr>
        <w:t>stan zdrowia pozwalający na zatrudnienie na danym stanowisku;</w:t>
      </w:r>
    </w:p>
    <w:p w14:paraId="28479596" w14:textId="0ECB12B4" w:rsidR="00004AE3" w:rsidRPr="00A508B1" w:rsidRDefault="00004AE3" w:rsidP="005151EB">
      <w:pPr>
        <w:pStyle w:val="Akapitzlist"/>
        <w:widowControl w:val="0"/>
        <w:numPr>
          <w:ilvl w:val="0"/>
          <w:numId w:val="23"/>
        </w:numPr>
        <w:suppressAutoHyphens/>
        <w:spacing w:after="0" w:line="27" w:lineRule="atLeast"/>
        <w:ind w:left="709"/>
        <w:rPr>
          <w:rFonts w:eastAsia="Verdana" w:cstheme="minorHAnsi"/>
          <w:sz w:val="24"/>
          <w:szCs w:val="24"/>
        </w:rPr>
      </w:pPr>
      <w:r w:rsidRPr="00A508B1">
        <w:rPr>
          <w:rFonts w:eastAsia="Verdana" w:cstheme="minorHAnsi"/>
          <w:sz w:val="24"/>
          <w:szCs w:val="24"/>
        </w:rPr>
        <w:t>nieposzlakowana opinia</w:t>
      </w:r>
      <w:r w:rsidR="00353AD1">
        <w:rPr>
          <w:rFonts w:eastAsia="Verdana" w:cstheme="minorHAnsi"/>
          <w:sz w:val="24"/>
          <w:szCs w:val="24"/>
        </w:rPr>
        <w:t>.</w:t>
      </w:r>
    </w:p>
    <w:p w14:paraId="13E5609C" w14:textId="77777777" w:rsidR="00004AE3" w:rsidRPr="009854F7" w:rsidRDefault="00004AE3" w:rsidP="005151EB">
      <w:pPr>
        <w:pStyle w:val="Akapitzlist"/>
        <w:widowControl w:val="0"/>
        <w:suppressAutoHyphens/>
        <w:spacing w:after="0" w:line="27" w:lineRule="atLeast"/>
        <w:ind w:left="709"/>
        <w:rPr>
          <w:rFonts w:eastAsia="Verdana" w:cstheme="minorHAnsi"/>
          <w:sz w:val="16"/>
          <w:szCs w:val="16"/>
        </w:rPr>
      </w:pPr>
    </w:p>
    <w:p w14:paraId="3E95765F" w14:textId="77777777" w:rsidR="007A3A3B" w:rsidRPr="00A508B1" w:rsidRDefault="007A3A3B" w:rsidP="005151EB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A508B1">
        <w:rPr>
          <w:rFonts w:cstheme="minorHAnsi"/>
          <w:b/>
          <w:bCs/>
          <w:color w:val="1C1C1C"/>
          <w:sz w:val="24"/>
          <w:szCs w:val="24"/>
        </w:rPr>
        <w:t>Wymagania dodatkowe:</w:t>
      </w:r>
    </w:p>
    <w:p w14:paraId="164143AE" w14:textId="223B37A1" w:rsidR="006B2D84" w:rsidRDefault="0024272E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 w:rsidRPr="00A508B1">
        <w:rPr>
          <w:rFonts w:eastAsia="Times New Roman" w:cstheme="minorHAnsi"/>
          <w:sz w:val="24"/>
          <w:szCs w:val="24"/>
          <w:lang w:eastAsia="pl-PL"/>
        </w:rPr>
        <w:t xml:space="preserve">doświadczenie zawodowe w pracy </w:t>
      </w:r>
      <w:r w:rsidR="000046B8">
        <w:rPr>
          <w:rFonts w:eastAsia="Times New Roman" w:cstheme="minorHAnsi"/>
          <w:sz w:val="24"/>
          <w:szCs w:val="24"/>
          <w:lang w:eastAsia="pl-PL"/>
        </w:rPr>
        <w:t>na podobnym stanowisku</w:t>
      </w:r>
      <w:r w:rsidRPr="00A508B1">
        <w:rPr>
          <w:rFonts w:eastAsia="Times New Roman" w:cstheme="minorHAnsi"/>
          <w:sz w:val="24"/>
          <w:szCs w:val="24"/>
          <w:lang w:eastAsia="pl-PL"/>
        </w:rPr>
        <w:t>;</w:t>
      </w:r>
    </w:p>
    <w:p w14:paraId="11C6B6D8" w14:textId="499E3DD7" w:rsidR="000046B8" w:rsidRPr="000046B8" w:rsidRDefault="000046B8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znajomość języka angielskiego w stopniu co najmniej średnio zaawansowanym (poziom B1/B2);</w:t>
      </w:r>
    </w:p>
    <w:p w14:paraId="4C941C26" w14:textId="78115E61" w:rsidR="000046B8" w:rsidRDefault="000046B8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umiejętność pisania i redagowania tekstów, adekwatnie do grupy docelowej i miejsca publikacji;</w:t>
      </w:r>
    </w:p>
    <w:p w14:paraId="19124765" w14:textId="56B72F08" w:rsidR="00C53361" w:rsidRPr="00A508B1" w:rsidRDefault="00645FAB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 w:rsidRPr="00A508B1">
        <w:rPr>
          <w:rFonts w:cstheme="minorHAnsi"/>
          <w:color w:val="1C1C1C"/>
          <w:sz w:val="24"/>
          <w:szCs w:val="24"/>
        </w:rPr>
        <w:t>znajomość regulacji prawnych z</w:t>
      </w:r>
      <w:r w:rsidR="00D91F00" w:rsidRPr="00A508B1">
        <w:rPr>
          <w:rFonts w:eastAsia="Times New Roman" w:cstheme="minorHAnsi"/>
          <w:sz w:val="24"/>
          <w:szCs w:val="24"/>
          <w:lang w:eastAsia="pl-PL"/>
        </w:rPr>
        <w:t xml:space="preserve"> zakresu:</w:t>
      </w:r>
    </w:p>
    <w:p w14:paraId="567F350F" w14:textId="315F1BB8" w:rsidR="006B2D84" w:rsidRPr="00A508B1" w:rsidRDefault="006B2D84" w:rsidP="005151EB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A508B1">
        <w:rPr>
          <w:rFonts w:cstheme="minorHAnsi"/>
          <w:sz w:val="24"/>
          <w:szCs w:val="24"/>
        </w:rPr>
        <w:t>ustawy z dnia 8 marca 1990 r. o samorządzie gminnym</w:t>
      </w:r>
      <w:r w:rsidR="003A3736">
        <w:rPr>
          <w:rFonts w:cstheme="minorHAnsi"/>
          <w:sz w:val="24"/>
          <w:szCs w:val="24"/>
        </w:rPr>
        <w:t>,</w:t>
      </w:r>
    </w:p>
    <w:p w14:paraId="69236E11" w14:textId="161255ED" w:rsidR="006B2D84" w:rsidRPr="00A508B1" w:rsidRDefault="006B2D84" w:rsidP="005151EB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A508B1">
        <w:rPr>
          <w:rFonts w:cstheme="minorHAnsi"/>
          <w:sz w:val="24"/>
          <w:szCs w:val="24"/>
        </w:rPr>
        <w:t>ustawy z dnia 21 listopada 2008 r. o pracownikach samorządowych</w:t>
      </w:r>
      <w:r w:rsidR="003A3736">
        <w:rPr>
          <w:rFonts w:cstheme="minorHAnsi"/>
          <w:sz w:val="24"/>
          <w:szCs w:val="24"/>
        </w:rPr>
        <w:t>,</w:t>
      </w:r>
    </w:p>
    <w:p w14:paraId="149A6135" w14:textId="12B2526B" w:rsidR="00A150DE" w:rsidRDefault="006B2D84" w:rsidP="005151EB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A508B1">
        <w:rPr>
          <w:rFonts w:cstheme="minorHAnsi"/>
          <w:sz w:val="24"/>
          <w:szCs w:val="24"/>
        </w:rPr>
        <w:t xml:space="preserve">ustawy z dnia </w:t>
      </w:r>
      <w:r w:rsidR="00DD2913">
        <w:rPr>
          <w:rFonts w:cstheme="minorHAnsi"/>
          <w:sz w:val="24"/>
          <w:szCs w:val="24"/>
        </w:rPr>
        <w:t>26 stycznia 1984 r. Prawo prasowe</w:t>
      </w:r>
      <w:r w:rsidR="003A3736">
        <w:rPr>
          <w:rFonts w:cstheme="minorHAnsi"/>
          <w:sz w:val="24"/>
          <w:szCs w:val="24"/>
        </w:rPr>
        <w:t>,</w:t>
      </w:r>
    </w:p>
    <w:p w14:paraId="3BF8EAC1" w14:textId="78890C31" w:rsidR="00DD2913" w:rsidRDefault="00DD2913" w:rsidP="005151EB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z dnia 4 lutego 1994 r. o prawie autorskim i prawach pokrewnych,</w:t>
      </w:r>
    </w:p>
    <w:p w14:paraId="3C30D986" w14:textId="2B167955" w:rsidR="00DD2913" w:rsidRPr="000046B8" w:rsidRDefault="00DD2913" w:rsidP="005151EB">
      <w:pPr>
        <w:pStyle w:val="Akapitzlist"/>
        <w:numPr>
          <w:ilvl w:val="0"/>
          <w:numId w:val="27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z dnia 6 września 2001 r. o dostępie do informacji publicznej,</w:t>
      </w:r>
    </w:p>
    <w:p w14:paraId="49B74099" w14:textId="78879FCA" w:rsidR="00C53361" w:rsidRPr="00A508B1" w:rsidRDefault="001B49AA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color w:val="1C1C1C"/>
          <w:sz w:val="24"/>
          <w:szCs w:val="24"/>
        </w:rPr>
        <w:t>umiejętność obsługi programów graficznych</w:t>
      </w:r>
      <w:r w:rsidR="00645FAB" w:rsidRPr="00A508B1">
        <w:rPr>
          <w:rFonts w:cstheme="minorHAnsi"/>
          <w:color w:val="1C1C1C"/>
          <w:sz w:val="24"/>
          <w:szCs w:val="24"/>
        </w:rPr>
        <w:t>;</w:t>
      </w:r>
    </w:p>
    <w:p w14:paraId="4B212503" w14:textId="0D5625E8" w:rsidR="00645FAB" w:rsidRPr="001B49AA" w:rsidRDefault="001B49AA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color w:val="1C1C1C"/>
          <w:sz w:val="24"/>
          <w:szCs w:val="24"/>
        </w:rPr>
        <w:t>znajomość obsługi pakietu MS Office;</w:t>
      </w:r>
    </w:p>
    <w:p w14:paraId="4240D217" w14:textId="10F00BB9" w:rsidR="001B49AA" w:rsidRPr="001B49AA" w:rsidRDefault="001B49AA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color w:val="1C1C1C"/>
          <w:sz w:val="24"/>
          <w:szCs w:val="24"/>
        </w:rPr>
        <w:t xml:space="preserve">doświadczenie w </w:t>
      </w:r>
      <w:r w:rsidR="001A00F8">
        <w:rPr>
          <w:rFonts w:cstheme="minorHAnsi"/>
          <w:color w:val="1C1C1C"/>
          <w:sz w:val="24"/>
          <w:szCs w:val="24"/>
        </w:rPr>
        <w:t xml:space="preserve">obsłudze </w:t>
      </w:r>
      <w:r>
        <w:rPr>
          <w:rFonts w:cstheme="minorHAnsi"/>
          <w:color w:val="1C1C1C"/>
          <w:sz w:val="24"/>
          <w:szCs w:val="24"/>
        </w:rPr>
        <w:t>wydarzeń typu wizyty studyjne, konferencje, misje gospodarcze;</w:t>
      </w:r>
    </w:p>
    <w:p w14:paraId="607030E4" w14:textId="276EBCBC" w:rsidR="001B49AA" w:rsidRPr="00A508B1" w:rsidRDefault="001B49AA" w:rsidP="005151EB">
      <w:pPr>
        <w:pStyle w:val="Akapitzlist"/>
        <w:numPr>
          <w:ilvl w:val="0"/>
          <w:numId w:val="20"/>
        </w:numPr>
        <w:spacing w:after="0" w:line="240" w:lineRule="auto"/>
        <w:ind w:left="709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color w:val="1C1C1C"/>
          <w:sz w:val="24"/>
          <w:szCs w:val="24"/>
        </w:rPr>
        <w:t>predyspozycje osobowościowe: umiejętność pracy w zespole, kreatywność, komunikatywność, wysoka kultura osobista.</w:t>
      </w:r>
    </w:p>
    <w:p w14:paraId="7931F8B4" w14:textId="77777777" w:rsidR="004A71B1" w:rsidRPr="009854F7" w:rsidRDefault="004A71B1" w:rsidP="005151EB">
      <w:pPr>
        <w:pStyle w:val="Akapitzlist"/>
        <w:spacing w:after="0" w:line="240" w:lineRule="auto"/>
        <w:ind w:left="709"/>
        <w:rPr>
          <w:rFonts w:eastAsia="Times New Roman" w:cstheme="minorHAnsi"/>
          <w:sz w:val="16"/>
          <w:szCs w:val="16"/>
          <w:lang w:eastAsia="pl-PL"/>
        </w:rPr>
      </w:pPr>
    </w:p>
    <w:p w14:paraId="3E9EF864" w14:textId="77777777" w:rsidR="004C5E84" w:rsidRDefault="007A3A3B" w:rsidP="005151EB">
      <w:pPr>
        <w:numPr>
          <w:ilvl w:val="0"/>
          <w:numId w:val="1"/>
        </w:numPr>
        <w:spacing w:after="0" w:line="360" w:lineRule="auto"/>
        <w:ind w:left="284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A508B1">
        <w:rPr>
          <w:rFonts w:cstheme="minorHAnsi"/>
          <w:b/>
          <w:bCs/>
          <w:color w:val="1C1C1C"/>
          <w:sz w:val="24"/>
          <w:szCs w:val="24"/>
        </w:rPr>
        <w:t>Zakres zadań wykonywanych na</w:t>
      </w:r>
      <w:r w:rsidR="00BF2A18" w:rsidRPr="00A508B1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A508B1">
        <w:rPr>
          <w:rFonts w:cstheme="minorHAnsi"/>
          <w:b/>
          <w:bCs/>
          <w:color w:val="1C1C1C"/>
          <w:sz w:val="24"/>
          <w:szCs w:val="24"/>
        </w:rPr>
        <w:t>stanowisku:</w:t>
      </w:r>
    </w:p>
    <w:p w14:paraId="0635FDDB" w14:textId="0413CC49" w:rsidR="001B49AA" w:rsidRPr="001B49AA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redagowanie pisma samorządowego </w:t>
      </w:r>
      <w:r w:rsidR="00B47500">
        <w:rPr>
          <w:rFonts w:cstheme="minorHAnsi"/>
          <w:sz w:val="24"/>
          <w:szCs w:val="24"/>
        </w:rPr>
        <w:t xml:space="preserve">Urzędu </w:t>
      </w:r>
      <w:r>
        <w:rPr>
          <w:rFonts w:cstheme="minorHAnsi"/>
          <w:sz w:val="24"/>
          <w:szCs w:val="24"/>
        </w:rPr>
        <w:t>Gminy</w:t>
      </w:r>
      <w:r w:rsidR="009A619E">
        <w:rPr>
          <w:rFonts w:cstheme="minorHAnsi"/>
          <w:sz w:val="24"/>
          <w:szCs w:val="24"/>
        </w:rPr>
        <w:t xml:space="preserve"> – tworzenie i pozyskiwanie tekstów, współpraca z grafikiem oraz drukarnią</w:t>
      </w:r>
      <w:r>
        <w:rPr>
          <w:rFonts w:cstheme="minorHAnsi"/>
          <w:sz w:val="24"/>
          <w:szCs w:val="24"/>
        </w:rPr>
        <w:t>;</w:t>
      </w:r>
    </w:p>
    <w:p w14:paraId="7C08A330" w14:textId="5D83D430" w:rsidR="001B49AA" w:rsidRPr="001B49AA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tworzenie i opracowywanie materiałów informacyjn</w:t>
      </w:r>
      <w:r w:rsidR="001542BF">
        <w:rPr>
          <w:rFonts w:cstheme="minorHAnsi"/>
          <w:sz w:val="24"/>
          <w:szCs w:val="24"/>
        </w:rPr>
        <w:t>o-promocyjnych</w:t>
      </w:r>
      <w:r>
        <w:rPr>
          <w:rFonts w:cstheme="minorHAnsi"/>
          <w:sz w:val="24"/>
          <w:szCs w:val="24"/>
        </w:rPr>
        <w:t xml:space="preserve"> Gminy;</w:t>
      </w:r>
    </w:p>
    <w:p w14:paraId="5220C66A" w14:textId="77777777" w:rsidR="001B49AA" w:rsidRPr="001B49AA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organizacja i obsługa imprez i uroczystości gminnych oraz wspieranie innych wydarzeń organizowanych lub współorganizowanych przez Urząd Gminy;</w:t>
      </w:r>
    </w:p>
    <w:p w14:paraId="6FE4608C" w14:textId="57EE09C4" w:rsidR="004C5E84" w:rsidRPr="001B49AA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promowanie Gminy w celu pozyskania inwestorów </w:t>
      </w:r>
      <w:r w:rsidR="001504EC">
        <w:rPr>
          <w:rFonts w:cstheme="minorHAnsi"/>
          <w:sz w:val="24"/>
          <w:szCs w:val="24"/>
        </w:rPr>
        <w:t xml:space="preserve">i rozwoju </w:t>
      </w:r>
      <w:r>
        <w:rPr>
          <w:rFonts w:cstheme="minorHAnsi"/>
          <w:sz w:val="24"/>
          <w:szCs w:val="24"/>
        </w:rPr>
        <w:t>przedsiębiorczości;</w:t>
      </w:r>
    </w:p>
    <w:p w14:paraId="4006D7DE" w14:textId="1E651C13" w:rsidR="001B49AA" w:rsidRPr="005B554C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promowanie wielokulturowości;</w:t>
      </w:r>
    </w:p>
    <w:p w14:paraId="454BA4EA" w14:textId="08E23BB5" w:rsidR="005B554C" w:rsidRPr="005B554C" w:rsidRDefault="005B554C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wspieranie pracy Referatu w pozostałych działaniach informacyjnych i promocyjnych;</w:t>
      </w:r>
    </w:p>
    <w:p w14:paraId="2A581C35" w14:textId="545518F7" w:rsidR="001B49AA" w:rsidRPr="001B49AA" w:rsidRDefault="001B49AA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przyjmowa</w:t>
      </w:r>
      <w:r w:rsidR="000C0DC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ie delegacji, organizowanie konferencji, debat i spotkań okolicznościowych;</w:t>
      </w:r>
    </w:p>
    <w:p w14:paraId="7107CA82" w14:textId="1EFCB15C" w:rsidR="000C0DC7" w:rsidRPr="004C5E84" w:rsidRDefault="000C0DC7" w:rsidP="005151EB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b/>
          <w:bCs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="00B47500" w:rsidRPr="00B47500">
        <w:rPr>
          <w:rFonts w:cstheme="minorHAnsi"/>
          <w:sz w:val="24"/>
          <w:szCs w:val="24"/>
        </w:rPr>
        <w:t>bsługa</w:t>
      </w:r>
      <w:r w:rsidR="00B47500">
        <w:rPr>
          <w:rFonts w:cstheme="minorHAnsi"/>
          <w:sz w:val="24"/>
          <w:szCs w:val="24"/>
        </w:rPr>
        <w:t xml:space="preserve"> fotograficzna wydarzeń gminnych.</w:t>
      </w:r>
    </w:p>
    <w:p w14:paraId="5F9C1EF6" w14:textId="77777777" w:rsidR="00FE4702" w:rsidRPr="009854F7" w:rsidRDefault="00FE4702" w:rsidP="005151EB">
      <w:pPr>
        <w:spacing w:after="0" w:line="240" w:lineRule="auto"/>
        <w:ind w:left="284"/>
        <w:rPr>
          <w:rFonts w:cstheme="minorHAnsi"/>
          <w:sz w:val="16"/>
          <w:szCs w:val="16"/>
        </w:rPr>
      </w:pPr>
    </w:p>
    <w:p w14:paraId="1905189E" w14:textId="48BE861B" w:rsidR="007A3A3B" w:rsidRPr="004C5E84" w:rsidRDefault="007A3A3B" w:rsidP="005151EB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  <w:color w:val="1C1C1C"/>
          <w:sz w:val="24"/>
          <w:szCs w:val="24"/>
        </w:rPr>
      </w:pPr>
      <w:r w:rsidRPr="004C5E84">
        <w:rPr>
          <w:rFonts w:cstheme="minorHAnsi"/>
          <w:b/>
          <w:bCs/>
          <w:color w:val="1C1C1C"/>
          <w:sz w:val="24"/>
          <w:szCs w:val="24"/>
        </w:rPr>
        <w:t>Wymagane dokumenty:</w:t>
      </w:r>
    </w:p>
    <w:p w14:paraId="5CD1452F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list motywacyjny,</w:t>
      </w:r>
    </w:p>
    <w:p w14:paraId="6357FB62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wypełniony kwestionariusz osobowy dla osób ubiegających się o zatrudnienie – do pobrania ze strony BIP Lesznowola </w:t>
      </w:r>
      <w:bookmarkStart w:id="0" w:name="_Hlk135117763"/>
      <w:r w:rsidRPr="00FC5EEA">
        <w:rPr>
          <w:rFonts w:cstheme="minorHAnsi"/>
          <w:color w:val="1C1C1C"/>
          <w:sz w:val="24"/>
          <w:szCs w:val="24"/>
        </w:rPr>
        <w:fldChar w:fldCharType="begin"/>
      </w:r>
      <w:r w:rsidRPr="00FC5EEA">
        <w:rPr>
          <w:rFonts w:cstheme="minorHAnsi"/>
          <w:color w:val="1C1C1C"/>
          <w:sz w:val="24"/>
          <w:szCs w:val="24"/>
        </w:rPr>
        <w:instrText xml:space="preserve"> HYPERLINK "https://bip.lesznowola.pl" </w:instrText>
      </w:r>
      <w:r w:rsidRPr="00FC5EEA">
        <w:rPr>
          <w:rFonts w:cstheme="minorHAnsi"/>
          <w:color w:val="1C1C1C"/>
          <w:sz w:val="24"/>
          <w:szCs w:val="24"/>
        </w:rPr>
      </w:r>
      <w:r w:rsidRPr="00FC5EEA">
        <w:rPr>
          <w:rFonts w:cstheme="minorHAnsi"/>
          <w:color w:val="1C1C1C"/>
          <w:sz w:val="24"/>
          <w:szCs w:val="24"/>
        </w:rPr>
        <w:fldChar w:fldCharType="separate"/>
      </w:r>
      <w:r w:rsidRPr="00FC5EEA">
        <w:rPr>
          <w:rFonts w:cstheme="minorHAnsi"/>
          <w:color w:val="0563C1" w:themeColor="hyperlink"/>
          <w:sz w:val="24"/>
          <w:szCs w:val="24"/>
          <w:u w:val="single"/>
        </w:rPr>
        <w:t>https://bip.lesznowola.pl</w:t>
      </w:r>
      <w:r w:rsidRPr="00FC5EEA">
        <w:rPr>
          <w:rFonts w:cstheme="minorHAnsi"/>
          <w:color w:val="1C1C1C"/>
          <w:sz w:val="24"/>
          <w:szCs w:val="24"/>
        </w:rPr>
        <w:fldChar w:fldCharType="end"/>
      </w:r>
      <w:bookmarkEnd w:id="0"/>
      <w:r w:rsidRPr="00FC5EEA">
        <w:rPr>
          <w:rFonts w:cstheme="minorHAnsi"/>
          <w:color w:val="1C1C1C"/>
          <w:sz w:val="24"/>
          <w:szCs w:val="24"/>
        </w:rPr>
        <w:t>,</w:t>
      </w:r>
    </w:p>
    <w:p w14:paraId="4153BA3D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kserokopie dokumentów potwierdzających wykształcenie,</w:t>
      </w:r>
    </w:p>
    <w:p w14:paraId="441C959E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kserokopie świadectw pracy lub zaświadczenie z obecnego zakładu pracy potwierdzające staż pracy,</w:t>
      </w:r>
    </w:p>
    <w:p w14:paraId="17A4B7FA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kserokopie dokumentów potwierdzających wymagane kwalifikacje                                                  i umiejętności,</w:t>
      </w:r>
    </w:p>
    <w:p w14:paraId="2532A2AD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oświadczenie kandydata o posiadaniu pełnej zdolności do czynności prawnych oraz         o korzystaniu z pełni praw publicznych – do pobrania ze strony BIP Lesznowola </w:t>
      </w:r>
      <w:hyperlink r:id="rId6" w:history="1">
        <w:r w:rsidRPr="00FC5EEA">
          <w:rPr>
            <w:rFonts w:cstheme="minorHAnsi"/>
            <w:color w:val="0563C1" w:themeColor="hyperlink"/>
            <w:sz w:val="24"/>
            <w:szCs w:val="24"/>
            <w:u w:val="single"/>
          </w:rPr>
          <w:t>https://bip.lesznowola.pl</w:t>
        </w:r>
      </w:hyperlink>
      <w:r w:rsidRPr="00FC5EEA">
        <w:rPr>
          <w:rFonts w:cstheme="minorHAnsi"/>
          <w:color w:val="1C1C1C"/>
          <w:sz w:val="24"/>
          <w:szCs w:val="24"/>
        </w:rPr>
        <w:t>,</w:t>
      </w:r>
    </w:p>
    <w:p w14:paraId="22978ACF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1" w:name="_Hlk76624040"/>
      <w:r w:rsidRPr="00FC5EEA">
        <w:rPr>
          <w:rFonts w:cstheme="minorHAnsi"/>
          <w:color w:val="1C1C1C"/>
          <w:sz w:val="24"/>
          <w:szCs w:val="24"/>
        </w:rPr>
        <w:t xml:space="preserve">– do pobrania ze strony BIP Lesznowola </w:t>
      </w:r>
      <w:bookmarkEnd w:id="1"/>
      <w:r w:rsidRPr="00FC5EEA">
        <w:rPr>
          <w:rFonts w:cstheme="minorHAnsi"/>
          <w:color w:val="1C1C1C"/>
          <w:sz w:val="24"/>
          <w:szCs w:val="24"/>
        </w:rPr>
        <w:fldChar w:fldCharType="begin"/>
      </w:r>
      <w:r w:rsidRPr="00FC5EEA">
        <w:rPr>
          <w:rFonts w:cstheme="minorHAnsi"/>
          <w:color w:val="1C1C1C"/>
          <w:sz w:val="24"/>
          <w:szCs w:val="24"/>
        </w:rPr>
        <w:instrText xml:space="preserve"> HYPERLINK "https://bip.lesznowola.pl" </w:instrText>
      </w:r>
      <w:r w:rsidRPr="00FC5EEA">
        <w:rPr>
          <w:rFonts w:cstheme="minorHAnsi"/>
          <w:color w:val="1C1C1C"/>
          <w:sz w:val="24"/>
          <w:szCs w:val="24"/>
        </w:rPr>
      </w:r>
      <w:r w:rsidRPr="00FC5EEA">
        <w:rPr>
          <w:rFonts w:cstheme="minorHAnsi"/>
          <w:color w:val="1C1C1C"/>
          <w:sz w:val="24"/>
          <w:szCs w:val="24"/>
        </w:rPr>
        <w:fldChar w:fldCharType="separate"/>
      </w:r>
      <w:r w:rsidRPr="00FC5EEA">
        <w:rPr>
          <w:rFonts w:cstheme="minorHAnsi"/>
          <w:color w:val="0563C1" w:themeColor="hyperlink"/>
          <w:sz w:val="24"/>
          <w:szCs w:val="24"/>
          <w:u w:val="single"/>
        </w:rPr>
        <w:t>https://bip.lesznowola.pl</w:t>
      </w:r>
      <w:r w:rsidRPr="00FC5EEA">
        <w:rPr>
          <w:rFonts w:cstheme="minorHAnsi"/>
          <w:color w:val="1C1C1C"/>
          <w:sz w:val="24"/>
          <w:szCs w:val="24"/>
        </w:rPr>
        <w:fldChar w:fldCharType="end"/>
      </w:r>
      <w:r w:rsidRPr="00FC5EEA">
        <w:rPr>
          <w:rFonts w:cstheme="minorHAnsi"/>
          <w:color w:val="1C1C1C"/>
          <w:sz w:val="24"/>
          <w:szCs w:val="24"/>
        </w:rPr>
        <w:t>,</w:t>
      </w:r>
    </w:p>
    <w:p w14:paraId="2AB4F760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oświadczenie kandydata, że cieszy się nieposzlakowaną opinią – do pobrania                           ze strony BIP Lesznowola </w:t>
      </w:r>
      <w:hyperlink r:id="rId7" w:history="1">
        <w:r w:rsidRPr="00FC5EEA">
          <w:rPr>
            <w:rFonts w:cstheme="minorHAnsi"/>
            <w:color w:val="0563C1" w:themeColor="hyperlink"/>
            <w:sz w:val="24"/>
            <w:szCs w:val="24"/>
            <w:u w:val="single"/>
          </w:rPr>
          <w:t>https://bip.lesznowola.pl</w:t>
        </w:r>
      </w:hyperlink>
      <w:r w:rsidRPr="00FC5EEA">
        <w:rPr>
          <w:rFonts w:cstheme="minorHAnsi"/>
          <w:color w:val="1C1C1C"/>
          <w:sz w:val="24"/>
          <w:szCs w:val="24"/>
        </w:rPr>
        <w:t>,</w:t>
      </w:r>
    </w:p>
    <w:p w14:paraId="7B82DEFC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FF0000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zgoda na przetwarzanie danych osobowych do celów rekrutacji – do pobrania                           ze strony BIP Lesznowola </w:t>
      </w:r>
      <w:hyperlink r:id="rId8" w:history="1">
        <w:r w:rsidRPr="00FC5EEA">
          <w:rPr>
            <w:rFonts w:cstheme="minorHAnsi"/>
            <w:color w:val="0563C1" w:themeColor="hyperlink"/>
            <w:sz w:val="24"/>
            <w:szCs w:val="24"/>
            <w:u w:val="single"/>
          </w:rPr>
          <w:t>https://bip.lesznowola.pl</w:t>
        </w:r>
      </w:hyperlink>
      <w:r w:rsidRPr="00FC5EEA">
        <w:rPr>
          <w:rFonts w:cstheme="minorHAnsi"/>
          <w:color w:val="1C1C1C"/>
          <w:sz w:val="24"/>
          <w:szCs w:val="24"/>
        </w:rPr>
        <w:t>,</w:t>
      </w:r>
    </w:p>
    <w:p w14:paraId="0791160B" w14:textId="1E007241" w:rsidR="001D4573" w:rsidRPr="004C5E84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FF0000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FC5EEA">
          <w:rPr>
            <w:rFonts w:cstheme="minorHAnsi"/>
            <w:color w:val="0563C1" w:themeColor="hyperlink"/>
            <w:sz w:val="24"/>
            <w:szCs w:val="24"/>
            <w:u w:val="single"/>
          </w:rPr>
          <w:t>https://bip.lesznowola.pl</w:t>
        </w:r>
      </w:hyperlink>
      <w:r w:rsidRPr="00FC5EEA">
        <w:rPr>
          <w:rFonts w:cstheme="minorHAnsi"/>
          <w:color w:val="1C1C1C"/>
          <w:sz w:val="24"/>
          <w:szCs w:val="24"/>
        </w:rPr>
        <w:t>,</w:t>
      </w:r>
    </w:p>
    <w:p w14:paraId="10B8A744" w14:textId="66C5224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kserokopia dokumentu potwierdzającego niepełnosprawność (tylko w przypadku kandydata, który zamierza skorzystać z uprawnienia, o którym mowa w art.13a ust. 2 ustawy z dnia 21 listopada 2008 roku o pracownikach samorządowych</w:t>
      </w:r>
      <w:r w:rsidR="000C0DC7">
        <w:rPr>
          <w:rFonts w:cstheme="minorHAnsi"/>
          <w:color w:val="1C1C1C"/>
          <w:sz w:val="24"/>
          <w:szCs w:val="24"/>
        </w:rPr>
        <w:t>)</w:t>
      </w:r>
      <w:r w:rsidRPr="00FC5EEA">
        <w:rPr>
          <w:rFonts w:cstheme="minorHAnsi"/>
          <w:color w:val="1C1C1C"/>
          <w:sz w:val="24"/>
          <w:szCs w:val="24"/>
        </w:rPr>
        <w:t>,</w:t>
      </w:r>
    </w:p>
    <w:p w14:paraId="16F58C56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w przypadku osób nieposiadających obywatelstwa polskiego, dokument określony                   w przepisach o służbie cywilnej, potwierdzający znajomość języka polskiego,</w:t>
      </w:r>
    </w:p>
    <w:p w14:paraId="65156E4C" w14:textId="77777777" w:rsidR="00FC5EEA" w:rsidRPr="00FC5EEA" w:rsidRDefault="00FC5EEA" w:rsidP="005151EB">
      <w:pPr>
        <w:numPr>
          <w:ilvl w:val="0"/>
          <w:numId w:val="31"/>
        </w:numPr>
        <w:spacing w:after="0" w:line="259" w:lineRule="auto"/>
        <w:ind w:left="709" w:hanging="425"/>
        <w:contextualSpacing/>
        <w:rPr>
          <w:rFonts w:cstheme="minorHAnsi"/>
          <w:color w:val="1C1C1C"/>
          <w:sz w:val="24"/>
          <w:szCs w:val="24"/>
        </w:rPr>
      </w:pPr>
      <w:r w:rsidRPr="00FC5EEA">
        <w:rPr>
          <w:rFonts w:cstheme="minorHAnsi"/>
          <w:color w:val="1C1C1C"/>
          <w:sz w:val="24"/>
          <w:szCs w:val="24"/>
        </w:rPr>
        <w:t>inne, dodatkowe dokumenty o posiadanych kwalifikacjach i umiejętnościach.</w:t>
      </w:r>
    </w:p>
    <w:p w14:paraId="02353626" w14:textId="77777777" w:rsidR="00FC5EEA" w:rsidRPr="009854F7" w:rsidRDefault="00FC5EEA" w:rsidP="005151EB">
      <w:pPr>
        <w:spacing w:after="0" w:line="259" w:lineRule="auto"/>
        <w:ind w:left="851"/>
        <w:contextualSpacing/>
        <w:rPr>
          <w:rFonts w:cstheme="minorHAnsi"/>
          <w:color w:val="1C1C1C"/>
          <w:sz w:val="16"/>
          <w:szCs w:val="16"/>
        </w:rPr>
      </w:pPr>
    </w:p>
    <w:p w14:paraId="5225F09D" w14:textId="0EF6FDA5" w:rsidR="002B6D70" w:rsidRDefault="00FC5EEA" w:rsidP="005151EB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1276" w:hanging="127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FC5EEA">
        <w:rPr>
          <w:rFonts w:cstheme="minorHAnsi"/>
          <w:b/>
          <w:bCs/>
          <w:color w:val="1C1C1C"/>
          <w:sz w:val="24"/>
          <w:szCs w:val="24"/>
        </w:rPr>
        <w:t>Informacje o warunkach pracy na danym stanowisku:</w:t>
      </w:r>
    </w:p>
    <w:p w14:paraId="647337B1" w14:textId="77777777" w:rsidR="009854F7" w:rsidRPr="009854F7" w:rsidRDefault="009854F7" w:rsidP="005151EB">
      <w:pPr>
        <w:tabs>
          <w:tab w:val="left" w:pos="426"/>
        </w:tabs>
        <w:spacing w:after="0" w:line="259" w:lineRule="auto"/>
        <w:ind w:left="1276"/>
        <w:contextualSpacing/>
        <w:rPr>
          <w:rFonts w:cstheme="minorHAnsi"/>
          <w:b/>
          <w:bCs/>
          <w:color w:val="1C1C1C"/>
          <w:sz w:val="4"/>
          <w:szCs w:val="4"/>
        </w:rPr>
      </w:pPr>
    </w:p>
    <w:p w14:paraId="65C5D2D9" w14:textId="77777777" w:rsidR="00FE4702" w:rsidRPr="00FE4702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t>praca w budynku Urzędu Gminy Lesznowola przy ul. Gminnej nr 60 w Lesznowoli,</w:t>
      </w:r>
    </w:p>
    <w:p w14:paraId="7136ADEA" w14:textId="77777777" w:rsidR="00FE4702" w:rsidRPr="00FE4702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t>stanowisko pracy związane z obsługą komputera, telefonu i urządzeń biurowych,</w:t>
      </w:r>
    </w:p>
    <w:p w14:paraId="59BAD71A" w14:textId="77777777" w:rsidR="00FE4702" w:rsidRPr="00FE4702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t>na stanowisku pracy brak specjalistycznych urządzeń umożliwiających pracę osobom niewidzącym,</w:t>
      </w:r>
    </w:p>
    <w:p w14:paraId="6FDAEC44" w14:textId="0B0891E7" w:rsidR="00FE4702" w:rsidRPr="00FE4702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w podjazd o niskim stopniu nachylenia umożliwiający dostęp dla osób poruszających się na wózku inwalidzkim. Na parterze budynku (poziom „0”), znajduje się toaleta dla osób z niepełnosprawnościami ruchowymi i jest wyposażona w poręcze i uchwyty dla osób z niepełnosprawnościami. Pomieszczenia są oznaczone piktogramami. Obiekt jest wyposażony w schody wewnętrzne prowadzące na podwyższony poziom „0” oraz piętro budynku, dostępność pozioma  i pionowa nie jest zapewniona, w budynku nie ma windy ani innych elementów infrastruktury (platformy </w:t>
      </w:r>
      <w:proofErr w:type="spellStart"/>
      <w:r w:rsidRPr="00FE4702">
        <w:rPr>
          <w:rFonts w:cstheme="minorHAnsi"/>
          <w:color w:val="1C1C1C"/>
          <w:sz w:val="24"/>
          <w:szCs w:val="24"/>
        </w:rPr>
        <w:t>przyschodowe</w:t>
      </w:r>
      <w:proofErr w:type="spellEnd"/>
      <w:r w:rsidRPr="00FE4702">
        <w:rPr>
          <w:rFonts w:cstheme="minorHAnsi"/>
          <w:color w:val="1C1C1C"/>
          <w:sz w:val="24"/>
          <w:szCs w:val="24"/>
        </w:rPr>
        <w:t>, pochylnie itp.) które umożliwiałyby dostęp do pozostałych pomieszczeń urzędu osobom z ograniczoną mobilnością</w:t>
      </w:r>
      <w:r w:rsidR="000C0DC7">
        <w:rPr>
          <w:rFonts w:cstheme="minorHAnsi"/>
          <w:color w:val="1C1C1C"/>
          <w:sz w:val="24"/>
          <w:szCs w:val="24"/>
        </w:rPr>
        <w:t>,</w:t>
      </w:r>
    </w:p>
    <w:p w14:paraId="3CA6D527" w14:textId="77777777" w:rsidR="00FE4702" w:rsidRPr="00FE4702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45F97D9E" w14:textId="45CF79D4" w:rsidR="00FE4702" w:rsidRPr="00353AD1" w:rsidRDefault="00FE4702" w:rsidP="005151EB">
      <w:pPr>
        <w:numPr>
          <w:ilvl w:val="0"/>
          <w:numId w:val="30"/>
        </w:numPr>
        <w:spacing w:after="0" w:line="259" w:lineRule="auto"/>
        <w:ind w:left="851" w:hanging="425"/>
        <w:contextualSpacing/>
        <w:rPr>
          <w:rFonts w:cstheme="minorHAnsi"/>
          <w:color w:val="1C1C1C"/>
          <w:sz w:val="24"/>
          <w:szCs w:val="24"/>
        </w:rPr>
      </w:pPr>
      <w:r w:rsidRPr="00FE4702">
        <w:rPr>
          <w:rFonts w:cstheme="minorHAnsi"/>
          <w:color w:val="1C1C1C"/>
          <w:sz w:val="24"/>
          <w:szCs w:val="24"/>
        </w:rPr>
        <w:lastRenderedPageBreak/>
        <w:t>w przypadku ubiegania się o stanowisko przez osobę niepełnosprawną, istnieje możliwość dostosowania procedury weryfikacji wiedzy i umiejętności do potrzeb osób z niepełnosprawnością.</w:t>
      </w:r>
    </w:p>
    <w:p w14:paraId="49128003" w14:textId="77777777" w:rsidR="00FE4702" w:rsidRPr="009854F7" w:rsidRDefault="00FE4702" w:rsidP="005151EB">
      <w:pPr>
        <w:spacing w:after="0" w:line="27" w:lineRule="atLeast"/>
        <w:ind w:left="851"/>
        <w:contextualSpacing/>
        <w:rPr>
          <w:rFonts w:cstheme="minorHAnsi"/>
          <w:color w:val="1C1C1C"/>
          <w:sz w:val="16"/>
          <w:szCs w:val="16"/>
        </w:rPr>
      </w:pPr>
    </w:p>
    <w:p w14:paraId="7692AA52" w14:textId="77777777" w:rsidR="007A3A3B" w:rsidRPr="00A508B1" w:rsidRDefault="007A3A3B" w:rsidP="005151EB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A508B1">
        <w:rPr>
          <w:rFonts w:cstheme="minorHAnsi"/>
          <w:b/>
          <w:bCs/>
          <w:color w:val="1C1C1C"/>
          <w:sz w:val="24"/>
          <w:szCs w:val="24"/>
        </w:rPr>
        <w:t xml:space="preserve">Informacja o wskaźniku zatrudnienia osób z niepełnosprawnościami: </w:t>
      </w:r>
    </w:p>
    <w:p w14:paraId="345C2D6C" w14:textId="77777777" w:rsidR="001C34EC" w:rsidRPr="001C34EC" w:rsidRDefault="001C34EC" w:rsidP="005151EB">
      <w:pPr>
        <w:spacing w:after="0" w:line="259" w:lineRule="auto"/>
        <w:ind w:left="426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4F475F13" w14:textId="77777777" w:rsidR="001C34EC" w:rsidRPr="001C34EC" w:rsidRDefault="001C34EC" w:rsidP="005151EB">
      <w:pPr>
        <w:spacing w:after="0" w:line="259" w:lineRule="auto"/>
        <w:ind w:left="426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W przypadku gdy wskaźnik zatrudnienia jest niższy niż 6%:</w:t>
      </w:r>
    </w:p>
    <w:p w14:paraId="001749C0" w14:textId="77777777" w:rsidR="001C34EC" w:rsidRPr="001C34EC" w:rsidRDefault="001C34EC" w:rsidP="005151EB">
      <w:pPr>
        <w:numPr>
          <w:ilvl w:val="0"/>
          <w:numId w:val="32"/>
        </w:numPr>
        <w:spacing w:after="0" w:line="259" w:lineRule="auto"/>
        <w:ind w:left="851" w:hanging="284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do udziału w naborze, zachęcamy również osoby z niepełnosprawnością, które spełniają wymagania określone w ogłoszeniu i które zapoznały się z oferowanymi warunkami pracy,</w:t>
      </w:r>
    </w:p>
    <w:p w14:paraId="1875092B" w14:textId="77777777" w:rsidR="001C34EC" w:rsidRPr="001C34EC" w:rsidRDefault="001C34EC" w:rsidP="005151EB">
      <w:pPr>
        <w:numPr>
          <w:ilvl w:val="0"/>
          <w:numId w:val="32"/>
        </w:numPr>
        <w:spacing w:after="0" w:line="259" w:lineRule="auto"/>
        <w:ind w:left="851" w:hanging="284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osoby z niepełnosprawnością mogą skorzystać z pierwszeństwa w zatrudnieniu, pod warunkiem:</w:t>
      </w:r>
    </w:p>
    <w:p w14:paraId="5CED75DC" w14:textId="77777777" w:rsidR="001C34EC" w:rsidRPr="001C34EC" w:rsidRDefault="001C34EC" w:rsidP="005151EB">
      <w:pPr>
        <w:numPr>
          <w:ilvl w:val="0"/>
          <w:numId w:val="9"/>
        </w:numPr>
        <w:spacing w:after="0" w:line="259" w:lineRule="auto"/>
        <w:ind w:left="993" w:hanging="425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przedłożenia orzeczenia o niepełnosprawności,</w:t>
      </w:r>
    </w:p>
    <w:p w14:paraId="1CCF6C1C" w14:textId="77777777" w:rsidR="001C34EC" w:rsidRPr="001C34EC" w:rsidRDefault="001C34EC" w:rsidP="005151EB">
      <w:pPr>
        <w:numPr>
          <w:ilvl w:val="0"/>
          <w:numId w:val="9"/>
        </w:numPr>
        <w:spacing w:after="0" w:line="259" w:lineRule="auto"/>
        <w:ind w:left="993" w:hanging="425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spełnienia wymagań niezbędnych do podjęcia pracy na danym stanowisku określonych w ogłoszeniu o naborze,</w:t>
      </w:r>
    </w:p>
    <w:p w14:paraId="5C7320BF" w14:textId="77777777" w:rsidR="001C34EC" w:rsidRDefault="001C34EC" w:rsidP="005151EB">
      <w:pPr>
        <w:numPr>
          <w:ilvl w:val="0"/>
          <w:numId w:val="9"/>
        </w:numPr>
        <w:spacing w:after="0" w:line="259" w:lineRule="auto"/>
        <w:ind w:left="993" w:hanging="425"/>
        <w:contextualSpacing/>
        <w:rPr>
          <w:rFonts w:cstheme="minorHAnsi"/>
          <w:color w:val="1C1C1C"/>
          <w:sz w:val="24"/>
          <w:szCs w:val="24"/>
        </w:rPr>
      </w:pPr>
      <w:r w:rsidRPr="001C34EC">
        <w:rPr>
          <w:rFonts w:cstheme="minorHAnsi"/>
          <w:color w:val="1C1C1C"/>
          <w:sz w:val="24"/>
          <w:szCs w:val="24"/>
        </w:rPr>
        <w:t>znalezienia się w gronie pięciu najwyżej ocenionych kandydatów (nie dotyczy urzędniczych stanowisk kierowniczych).</w:t>
      </w:r>
    </w:p>
    <w:p w14:paraId="3E9459D2" w14:textId="77777777" w:rsidR="001C34EC" w:rsidRPr="009854F7" w:rsidRDefault="001C34EC" w:rsidP="005151EB">
      <w:pPr>
        <w:spacing w:after="0" w:line="259" w:lineRule="auto"/>
        <w:ind w:left="993"/>
        <w:contextualSpacing/>
        <w:rPr>
          <w:rFonts w:cstheme="minorHAnsi"/>
          <w:color w:val="1C1C1C"/>
          <w:sz w:val="16"/>
          <w:szCs w:val="16"/>
        </w:rPr>
      </w:pPr>
    </w:p>
    <w:p w14:paraId="2B931EDD" w14:textId="0805E34A" w:rsidR="007A3A3B" w:rsidRPr="001C34EC" w:rsidRDefault="007A3A3B" w:rsidP="005151EB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cstheme="minorHAnsi"/>
          <w:b/>
          <w:bCs/>
          <w:color w:val="1C1C1C"/>
          <w:sz w:val="24"/>
          <w:szCs w:val="24"/>
        </w:rPr>
      </w:pPr>
      <w:r w:rsidRPr="001C34EC">
        <w:rPr>
          <w:rFonts w:cstheme="minorHAnsi"/>
          <w:b/>
          <w:bCs/>
          <w:color w:val="1C1C1C"/>
          <w:sz w:val="24"/>
          <w:szCs w:val="24"/>
        </w:rPr>
        <w:t>Sposób, termin i miejsce składania dokumentów:</w:t>
      </w:r>
    </w:p>
    <w:p w14:paraId="54165855" w14:textId="7638FC65" w:rsidR="00321FCC" w:rsidRPr="003D6092" w:rsidRDefault="007A3A3B" w:rsidP="005151EB">
      <w:pPr>
        <w:numPr>
          <w:ilvl w:val="0"/>
          <w:numId w:val="10"/>
        </w:numPr>
        <w:spacing w:after="0" w:line="240" w:lineRule="auto"/>
        <w:ind w:left="851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 xml:space="preserve">kandydat przystępujący do konkursu składa dokumenty osobiście w Urzędzie Gminy Lesznowola albo za pośrednictwem operatora pocztowego na adres Urzędu,                             w zaklejonej kopercie z dopiskiem: </w:t>
      </w:r>
      <w:r w:rsidRPr="00A508B1">
        <w:rPr>
          <w:rFonts w:cstheme="minorHAnsi"/>
          <w:b/>
          <w:bCs/>
          <w:color w:val="1C1C1C"/>
          <w:sz w:val="24"/>
          <w:szCs w:val="24"/>
        </w:rPr>
        <w:t xml:space="preserve">”Nabór na wolne stanowisko urzędnicze                             </w:t>
      </w:r>
      <w:r w:rsidR="00161B63">
        <w:rPr>
          <w:rFonts w:cstheme="minorHAnsi"/>
          <w:b/>
          <w:bCs/>
          <w:color w:val="1C1C1C"/>
          <w:sz w:val="24"/>
          <w:szCs w:val="24"/>
        </w:rPr>
        <w:t>I</w:t>
      </w:r>
      <w:r w:rsidR="003D6092">
        <w:rPr>
          <w:rFonts w:cstheme="minorHAnsi"/>
          <w:b/>
          <w:bCs/>
          <w:color w:val="1C1C1C"/>
          <w:sz w:val="24"/>
          <w:szCs w:val="24"/>
        </w:rPr>
        <w:t xml:space="preserve">nspektor </w:t>
      </w:r>
      <w:r w:rsidRPr="00A508B1">
        <w:rPr>
          <w:rFonts w:cstheme="minorHAnsi"/>
          <w:b/>
          <w:bCs/>
          <w:color w:val="1C1C1C"/>
          <w:sz w:val="24"/>
          <w:szCs w:val="24"/>
        </w:rPr>
        <w:t xml:space="preserve">w Referacie </w:t>
      </w:r>
      <w:r w:rsidR="00161B63">
        <w:rPr>
          <w:rFonts w:cstheme="minorHAnsi"/>
          <w:b/>
          <w:bCs/>
          <w:color w:val="1C1C1C"/>
          <w:sz w:val="24"/>
          <w:szCs w:val="24"/>
        </w:rPr>
        <w:t>Promocji i Komunikacji z Mieszkańcami</w:t>
      </w:r>
      <w:r w:rsidRPr="00A508B1">
        <w:rPr>
          <w:rFonts w:cstheme="minorHAnsi"/>
          <w:b/>
          <w:bCs/>
          <w:color w:val="1C1C1C"/>
          <w:sz w:val="24"/>
          <w:szCs w:val="24"/>
        </w:rPr>
        <w:t>”</w:t>
      </w:r>
      <w:r w:rsidRPr="00A508B1">
        <w:rPr>
          <w:rFonts w:cstheme="minorHAnsi"/>
          <w:color w:val="1C1C1C"/>
          <w:sz w:val="24"/>
          <w:szCs w:val="24"/>
        </w:rPr>
        <w:t>,</w:t>
      </w:r>
    </w:p>
    <w:p w14:paraId="7FDEEA17" w14:textId="77777777" w:rsidR="007A3A3B" w:rsidRPr="00A508B1" w:rsidRDefault="007A3A3B" w:rsidP="005151EB">
      <w:pPr>
        <w:numPr>
          <w:ilvl w:val="0"/>
          <w:numId w:val="10"/>
        </w:numPr>
        <w:spacing w:after="0" w:line="240" w:lineRule="auto"/>
        <w:ind w:left="851" w:hanging="426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w razie złożenia dokumentów drogą pocztową, za datę ich złożenia uważa się datę wpływu do Kancelarii urzędu Gminy,</w:t>
      </w:r>
    </w:p>
    <w:p w14:paraId="25C77CCD" w14:textId="77777777" w:rsidR="007A3A3B" w:rsidRPr="00A508B1" w:rsidRDefault="007A3A3B" w:rsidP="005151EB">
      <w:pPr>
        <w:numPr>
          <w:ilvl w:val="0"/>
          <w:numId w:val="10"/>
        </w:numPr>
        <w:spacing w:after="0" w:line="240" w:lineRule="auto"/>
        <w:ind w:left="851" w:hanging="426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dopuszcza się składanie ofert w postaci elektronicznej,</w:t>
      </w:r>
    </w:p>
    <w:p w14:paraId="710B9578" w14:textId="77777777" w:rsidR="007A3A3B" w:rsidRPr="00A508B1" w:rsidRDefault="007A3A3B" w:rsidP="005151EB">
      <w:pPr>
        <w:numPr>
          <w:ilvl w:val="0"/>
          <w:numId w:val="10"/>
        </w:numPr>
        <w:spacing w:after="0" w:line="240" w:lineRule="auto"/>
        <w:ind w:left="851" w:hanging="426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oferta składana w postaci elektronicznej, w tytule musi zawierać dopisek, o którym mowa w lit. a) i powinna być:</w:t>
      </w:r>
    </w:p>
    <w:p w14:paraId="647203FE" w14:textId="77777777" w:rsidR="007A3A3B" w:rsidRPr="00A508B1" w:rsidRDefault="007A3A3B" w:rsidP="005151EB">
      <w:pPr>
        <w:numPr>
          <w:ilvl w:val="0"/>
          <w:numId w:val="11"/>
        </w:numPr>
        <w:spacing w:after="0" w:line="240" w:lineRule="auto"/>
        <w:ind w:left="1134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05101A98" w14:textId="77777777" w:rsidR="007A3A3B" w:rsidRPr="00A508B1" w:rsidRDefault="007A3A3B" w:rsidP="005151EB">
      <w:pPr>
        <w:numPr>
          <w:ilvl w:val="0"/>
          <w:numId w:val="11"/>
        </w:numPr>
        <w:spacing w:after="0" w:line="240" w:lineRule="auto"/>
        <w:ind w:left="1134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 xml:space="preserve">złożona w </w:t>
      </w:r>
      <w:proofErr w:type="spellStart"/>
      <w:r w:rsidRPr="00A508B1">
        <w:rPr>
          <w:rFonts w:cstheme="minorHAnsi"/>
          <w:color w:val="1C1C1C"/>
          <w:sz w:val="24"/>
          <w:szCs w:val="24"/>
        </w:rPr>
        <w:t>ePUAP</w:t>
      </w:r>
      <w:proofErr w:type="spellEnd"/>
      <w:r w:rsidRPr="00A508B1">
        <w:rPr>
          <w:rFonts w:cstheme="minorHAnsi"/>
          <w:color w:val="1C1C1C"/>
          <w:sz w:val="24"/>
          <w:szCs w:val="24"/>
        </w:rPr>
        <w:t xml:space="preserve"> na adres skrytki podawczej Urzędu: /apq4u8b94x/</w:t>
      </w:r>
      <w:proofErr w:type="spellStart"/>
      <w:r w:rsidRPr="00A508B1">
        <w:rPr>
          <w:rFonts w:cstheme="minorHAnsi"/>
          <w:color w:val="1C1C1C"/>
          <w:sz w:val="24"/>
          <w:szCs w:val="24"/>
        </w:rPr>
        <w:t>SkrytkaESP</w:t>
      </w:r>
      <w:proofErr w:type="spellEnd"/>
      <w:r w:rsidRPr="00A508B1">
        <w:rPr>
          <w:rFonts w:cstheme="minorHAnsi"/>
          <w:color w:val="1C1C1C"/>
          <w:sz w:val="24"/>
          <w:szCs w:val="24"/>
        </w:rPr>
        <w:t xml:space="preserve"> ”, lub:</w:t>
      </w:r>
    </w:p>
    <w:p w14:paraId="55D8DB3C" w14:textId="77777777" w:rsidR="007A3A3B" w:rsidRPr="00A508B1" w:rsidRDefault="007A3A3B" w:rsidP="005151EB">
      <w:pPr>
        <w:numPr>
          <w:ilvl w:val="0"/>
          <w:numId w:val="11"/>
        </w:numPr>
        <w:spacing w:after="0" w:line="240" w:lineRule="auto"/>
        <w:ind w:left="1134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 xml:space="preserve">przesłana w formacie pdf lub jpg na adres: </w:t>
      </w:r>
      <w:hyperlink r:id="rId10" w:history="1">
        <w:r w:rsidRPr="00A508B1">
          <w:rPr>
            <w:rStyle w:val="Hipercze"/>
            <w:rFonts w:cstheme="minorHAnsi"/>
            <w:color w:val="0070C0"/>
            <w:sz w:val="24"/>
            <w:szCs w:val="24"/>
          </w:rPr>
          <w:t>wojt@lesznowola.pl</w:t>
        </w:r>
      </w:hyperlink>
      <w:r w:rsidRPr="00A508B1">
        <w:rPr>
          <w:rFonts w:cstheme="minorHAnsi"/>
          <w:sz w:val="24"/>
          <w:szCs w:val="24"/>
        </w:rPr>
        <w:t>,</w:t>
      </w:r>
    </w:p>
    <w:p w14:paraId="7B5F7877" w14:textId="77777777" w:rsidR="007A3A3B" w:rsidRPr="00A508B1" w:rsidRDefault="007A3A3B" w:rsidP="005151EB">
      <w:pPr>
        <w:numPr>
          <w:ilvl w:val="0"/>
          <w:numId w:val="10"/>
        </w:numPr>
        <w:spacing w:after="0" w:line="240" w:lineRule="auto"/>
        <w:ind w:left="851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dokumenty wymienione w pkt. 6, lit.: a), b), f), g), h), i), j), przesłane w sposób określony w pkt. 9, lit. d), kandydat jest zobowiązany przedstawić w oryginale na etapie testu wiedzy, a w przypadku jego braku na etapie rozmowy kwalifikacyjnej,</w:t>
      </w:r>
    </w:p>
    <w:p w14:paraId="4D91DE66" w14:textId="6BBF193D" w:rsidR="00321FCC" w:rsidRPr="005151EB" w:rsidRDefault="007A3A3B" w:rsidP="005151EB">
      <w:pPr>
        <w:numPr>
          <w:ilvl w:val="0"/>
          <w:numId w:val="10"/>
        </w:numPr>
        <w:spacing w:after="0" w:line="240" w:lineRule="auto"/>
        <w:ind w:left="851"/>
        <w:contextualSpacing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 xml:space="preserve">termin składania dokumentów </w:t>
      </w:r>
      <w:r w:rsidRPr="00A508B1">
        <w:rPr>
          <w:rFonts w:cstheme="minorHAnsi"/>
          <w:b/>
          <w:bCs/>
          <w:color w:val="1C1C1C"/>
          <w:sz w:val="24"/>
          <w:szCs w:val="24"/>
        </w:rPr>
        <w:t xml:space="preserve">do </w:t>
      </w:r>
      <w:r w:rsidR="00161B63">
        <w:rPr>
          <w:rFonts w:cstheme="minorHAnsi"/>
          <w:b/>
          <w:bCs/>
          <w:color w:val="1C1C1C"/>
          <w:sz w:val="24"/>
          <w:szCs w:val="24"/>
        </w:rPr>
        <w:t>20</w:t>
      </w:r>
      <w:r w:rsidR="008F1B11">
        <w:rPr>
          <w:rFonts w:cstheme="minorHAnsi"/>
          <w:b/>
          <w:bCs/>
          <w:color w:val="1C1C1C"/>
          <w:sz w:val="24"/>
          <w:szCs w:val="24"/>
        </w:rPr>
        <w:t xml:space="preserve"> maja</w:t>
      </w:r>
      <w:r w:rsidR="003E396D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A508B1">
        <w:rPr>
          <w:rFonts w:cstheme="minorHAnsi"/>
          <w:b/>
          <w:bCs/>
          <w:color w:val="1C1C1C"/>
          <w:sz w:val="24"/>
          <w:szCs w:val="24"/>
        </w:rPr>
        <w:t>202</w:t>
      </w:r>
      <w:r w:rsidR="00A0569E">
        <w:rPr>
          <w:rFonts w:cstheme="minorHAnsi"/>
          <w:b/>
          <w:bCs/>
          <w:color w:val="1C1C1C"/>
          <w:sz w:val="24"/>
          <w:szCs w:val="24"/>
        </w:rPr>
        <w:t>5</w:t>
      </w:r>
      <w:r w:rsidRPr="00A508B1">
        <w:rPr>
          <w:rFonts w:cstheme="minorHAnsi"/>
          <w:b/>
          <w:bCs/>
          <w:color w:val="1C1C1C"/>
          <w:sz w:val="24"/>
          <w:szCs w:val="24"/>
        </w:rPr>
        <w:t xml:space="preserve"> roku.</w:t>
      </w:r>
    </w:p>
    <w:p w14:paraId="6A95EBD4" w14:textId="2D19B06C" w:rsidR="007A3A3B" w:rsidRPr="00A508B1" w:rsidRDefault="007A3A3B" w:rsidP="005151EB">
      <w:pPr>
        <w:spacing w:after="0" w:line="240" w:lineRule="auto"/>
        <w:ind w:left="284"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Oferty, które zostaną złożone po terminie określonym w niniejszym ogłoszeniu, nie będą rozpatrywane.</w:t>
      </w:r>
    </w:p>
    <w:p w14:paraId="37CBCD82" w14:textId="5F6247B0" w:rsidR="0097790D" w:rsidRDefault="007A3A3B" w:rsidP="005151EB">
      <w:pPr>
        <w:spacing w:after="0" w:line="240" w:lineRule="auto"/>
        <w:ind w:left="284"/>
        <w:rPr>
          <w:rFonts w:cstheme="minorHAnsi"/>
          <w:color w:val="1C1C1C"/>
          <w:sz w:val="24"/>
          <w:szCs w:val="24"/>
        </w:rPr>
      </w:pPr>
      <w:r w:rsidRPr="00A508B1">
        <w:rPr>
          <w:rFonts w:cstheme="minorHAnsi"/>
          <w:color w:val="1C1C1C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0C296E25" w14:textId="77777777" w:rsidR="005151EB" w:rsidRDefault="005151EB" w:rsidP="005151EB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B7AD661" w14:textId="1D381925" w:rsidR="005151EB" w:rsidRPr="005151EB" w:rsidRDefault="005151EB" w:rsidP="005151EB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5151EB">
        <w:rPr>
          <w:rFonts w:eastAsia="Times New Roman" w:cstheme="minorHAnsi"/>
          <w:lang w:eastAsia="pl-PL"/>
        </w:rPr>
        <w:t>Z up. Wójta</w:t>
      </w:r>
    </w:p>
    <w:p w14:paraId="727F269F" w14:textId="77777777" w:rsidR="005151EB" w:rsidRPr="005151EB" w:rsidRDefault="005151EB" w:rsidP="005151EB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5151EB">
        <w:rPr>
          <w:rFonts w:eastAsia="Times New Roman" w:cstheme="minorHAnsi"/>
          <w:lang w:eastAsia="pl-PL"/>
        </w:rPr>
        <w:t xml:space="preserve">Marcin </w:t>
      </w:r>
      <w:proofErr w:type="spellStart"/>
      <w:r w:rsidRPr="005151EB">
        <w:rPr>
          <w:rFonts w:eastAsia="Times New Roman" w:cstheme="minorHAnsi"/>
          <w:lang w:eastAsia="pl-PL"/>
        </w:rPr>
        <w:t>Szost</w:t>
      </w:r>
      <w:proofErr w:type="spellEnd"/>
    </w:p>
    <w:p w14:paraId="12F9845F" w14:textId="77777777" w:rsidR="005151EB" w:rsidRPr="005151EB" w:rsidRDefault="005151EB" w:rsidP="005151EB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151EB">
        <w:rPr>
          <w:rFonts w:eastAsia="Times New Roman" w:cstheme="minorHAnsi"/>
          <w:lang w:eastAsia="pl-PL"/>
        </w:rPr>
        <w:t>Pierwszy Zastępca Wójta</w:t>
      </w:r>
    </w:p>
    <w:p w14:paraId="10E52879" w14:textId="77777777" w:rsidR="005151EB" w:rsidRPr="009A2605" w:rsidRDefault="005151EB" w:rsidP="005151EB">
      <w:pPr>
        <w:spacing w:after="0" w:line="240" w:lineRule="auto"/>
        <w:ind w:left="284"/>
        <w:rPr>
          <w:rFonts w:cstheme="minorHAnsi"/>
          <w:color w:val="1C1C1C"/>
          <w:sz w:val="24"/>
          <w:szCs w:val="24"/>
        </w:rPr>
      </w:pPr>
    </w:p>
    <w:sectPr w:rsidR="005151EB" w:rsidRPr="009A2605" w:rsidSect="00A508B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837"/>
    <w:multiLevelType w:val="hybridMultilevel"/>
    <w:tmpl w:val="C15A1CE4"/>
    <w:lvl w:ilvl="0" w:tplc="FC806E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30F42"/>
    <w:multiLevelType w:val="hybridMultilevel"/>
    <w:tmpl w:val="26063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5245"/>
    <w:multiLevelType w:val="hybridMultilevel"/>
    <w:tmpl w:val="03E231C2"/>
    <w:lvl w:ilvl="0" w:tplc="626064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7D6F"/>
    <w:multiLevelType w:val="hybridMultilevel"/>
    <w:tmpl w:val="A04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F229A5"/>
    <w:multiLevelType w:val="hybridMultilevel"/>
    <w:tmpl w:val="DDE2A070"/>
    <w:lvl w:ilvl="0" w:tplc="5F76A0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2E90"/>
    <w:multiLevelType w:val="hybridMultilevel"/>
    <w:tmpl w:val="1304D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97FA4"/>
    <w:multiLevelType w:val="hybridMultilevel"/>
    <w:tmpl w:val="128AB792"/>
    <w:lvl w:ilvl="0" w:tplc="EBE0771E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8" w15:restartNumberingAfterBreak="0">
    <w:nsid w:val="3E7A7C71"/>
    <w:multiLevelType w:val="hybridMultilevel"/>
    <w:tmpl w:val="B94AED52"/>
    <w:lvl w:ilvl="0" w:tplc="FE140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1F56"/>
    <w:multiLevelType w:val="hybridMultilevel"/>
    <w:tmpl w:val="524EDA6C"/>
    <w:lvl w:ilvl="0" w:tplc="06648614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3683C2D"/>
    <w:multiLevelType w:val="hybridMultilevel"/>
    <w:tmpl w:val="216216B0"/>
    <w:lvl w:ilvl="0" w:tplc="A7805E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3314F"/>
    <w:multiLevelType w:val="hybridMultilevel"/>
    <w:tmpl w:val="C344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107D"/>
    <w:multiLevelType w:val="hybridMultilevel"/>
    <w:tmpl w:val="470CEB9E"/>
    <w:lvl w:ilvl="0" w:tplc="92A66AA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A05"/>
    <w:multiLevelType w:val="hybridMultilevel"/>
    <w:tmpl w:val="CE483F80"/>
    <w:lvl w:ilvl="0" w:tplc="A17A3B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14E0"/>
    <w:multiLevelType w:val="hybridMultilevel"/>
    <w:tmpl w:val="C9FE8CF8"/>
    <w:lvl w:ilvl="0" w:tplc="FA729CD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2258B"/>
    <w:multiLevelType w:val="hybridMultilevel"/>
    <w:tmpl w:val="F04887A4"/>
    <w:lvl w:ilvl="0" w:tplc="324E3E3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C93751"/>
    <w:multiLevelType w:val="hybridMultilevel"/>
    <w:tmpl w:val="E1B20ABC"/>
    <w:lvl w:ilvl="0" w:tplc="1A1ACE2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31200"/>
    <w:multiLevelType w:val="hybridMultilevel"/>
    <w:tmpl w:val="4532FA4C"/>
    <w:lvl w:ilvl="0" w:tplc="E5F8EB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84B6C"/>
    <w:multiLevelType w:val="hybridMultilevel"/>
    <w:tmpl w:val="73C6EA90"/>
    <w:lvl w:ilvl="0" w:tplc="566E153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4ADD"/>
    <w:multiLevelType w:val="hybridMultilevel"/>
    <w:tmpl w:val="130E4DD0"/>
    <w:lvl w:ilvl="0" w:tplc="742C2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122D9"/>
    <w:multiLevelType w:val="hybridMultilevel"/>
    <w:tmpl w:val="28A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62A6"/>
    <w:multiLevelType w:val="hybridMultilevel"/>
    <w:tmpl w:val="C728ECBC"/>
    <w:lvl w:ilvl="0" w:tplc="9CD87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53E"/>
    <w:multiLevelType w:val="hybridMultilevel"/>
    <w:tmpl w:val="CABAE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71B91"/>
    <w:multiLevelType w:val="hybridMultilevel"/>
    <w:tmpl w:val="5FD62C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53396"/>
    <w:multiLevelType w:val="hybridMultilevel"/>
    <w:tmpl w:val="8286D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918DC"/>
    <w:multiLevelType w:val="hybridMultilevel"/>
    <w:tmpl w:val="6936C91A"/>
    <w:lvl w:ilvl="0" w:tplc="8BC820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4178A"/>
    <w:multiLevelType w:val="hybridMultilevel"/>
    <w:tmpl w:val="3EB86F86"/>
    <w:lvl w:ilvl="0" w:tplc="0628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706687">
    <w:abstractNumId w:val="14"/>
  </w:num>
  <w:num w:numId="2" w16cid:durableId="17190910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187104">
    <w:abstractNumId w:val="3"/>
  </w:num>
  <w:num w:numId="4" w16cid:durableId="4745680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6871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40248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72317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46624">
    <w:abstractNumId w:val="6"/>
  </w:num>
  <w:num w:numId="9" w16cid:durableId="424350637">
    <w:abstractNumId w:val="4"/>
  </w:num>
  <w:num w:numId="10" w16cid:durableId="18596124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35037938">
    <w:abstractNumId w:val="21"/>
  </w:num>
  <w:num w:numId="12" w16cid:durableId="858545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6311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0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921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934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741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2175">
    <w:abstractNumId w:val="14"/>
  </w:num>
  <w:num w:numId="19" w16cid:durableId="1785147334">
    <w:abstractNumId w:val="7"/>
  </w:num>
  <w:num w:numId="20" w16cid:durableId="1051610420">
    <w:abstractNumId w:val="27"/>
  </w:num>
  <w:num w:numId="21" w16cid:durableId="1992438170">
    <w:abstractNumId w:val="9"/>
  </w:num>
  <w:num w:numId="22" w16cid:durableId="1308586529">
    <w:abstractNumId w:val="5"/>
  </w:num>
  <w:num w:numId="23" w16cid:durableId="1600525344">
    <w:abstractNumId w:val="20"/>
  </w:num>
  <w:num w:numId="24" w16cid:durableId="1381981181">
    <w:abstractNumId w:val="24"/>
  </w:num>
  <w:num w:numId="25" w16cid:durableId="1286617837">
    <w:abstractNumId w:val="2"/>
  </w:num>
  <w:num w:numId="26" w16cid:durableId="1380739292">
    <w:abstractNumId w:val="1"/>
  </w:num>
  <w:num w:numId="27" w16cid:durableId="95450055">
    <w:abstractNumId w:val="0"/>
  </w:num>
  <w:num w:numId="28" w16cid:durableId="200634974">
    <w:abstractNumId w:val="11"/>
  </w:num>
  <w:num w:numId="29" w16cid:durableId="222258741">
    <w:abstractNumId w:val="13"/>
  </w:num>
  <w:num w:numId="30" w16cid:durableId="957032859">
    <w:abstractNumId w:val="16"/>
  </w:num>
  <w:num w:numId="31" w16cid:durableId="1215308754">
    <w:abstractNumId w:val="28"/>
  </w:num>
  <w:num w:numId="32" w16cid:durableId="742677173">
    <w:abstractNumId w:val="29"/>
  </w:num>
  <w:num w:numId="33" w16cid:durableId="1132750309">
    <w:abstractNumId w:val="19"/>
  </w:num>
  <w:num w:numId="34" w16cid:durableId="1628967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D"/>
    <w:rsid w:val="0000006E"/>
    <w:rsid w:val="000046B8"/>
    <w:rsid w:val="00004AE3"/>
    <w:rsid w:val="000134B5"/>
    <w:rsid w:val="00032667"/>
    <w:rsid w:val="000544DA"/>
    <w:rsid w:val="00081F17"/>
    <w:rsid w:val="0008333C"/>
    <w:rsid w:val="00084AFA"/>
    <w:rsid w:val="00085E7B"/>
    <w:rsid w:val="000C0DC7"/>
    <w:rsid w:val="000C104E"/>
    <w:rsid w:val="000C2816"/>
    <w:rsid w:val="000D239B"/>
    <w:rsid w:val="000E2EA0"/>
    <w:rsid w:val="000E438D"/>
    <w:rsid w:val="000E736D"/>
    <w:rsid w:val="00101A29"/>
    <w:rsid w:val="00141D98"/>
    <w:rsid w:val="00150003"/>
    <w:rsid w:val="001504EC"/>
    <w:rsid w:val="001537EA"/>
    <w:rsid w:val="001540A7"/>
    <w:rsid w:val="001542BF"/>
    <w:rsid w:val="00157141"/>
    <w:rsid w:val="00161B63"/>
    <w:rsid w:val="001763B0"/>
    <w:rsid w:val="001939B0"/>
    <w:rsid w:val="001A00F8"/>
    <w:rsid w:val="001B49AA"/>
    <w:rsid w:val="001C3001"/>
    <w:rsid w:val="001C34EC"/>
    <w:rsid w:val="001D4573"/>
    <w:rsid w:val="001D701C"/>
    <w:rsid w:val="00216BDD"/>
    <w:rsid w:val="0024272E"/>
    <w:rsid w:val="00252C6B"/>
    <w:rsid w:val="00267963"/>
    <w:rsid w:val="00280E03"/>
    <w:rsid w:val="002A107A"/>
    <w:rsid w:val="002B0BC8"/>
    <w:rsid w:val="002B1E77"/>
    <w:rsid w:val="002B6D70"/>
    <w:rsid w:val="00321FCC"/>
    <w:rsid w:val="00353360"/>
    <w:rsid w:val="00353AD1"/>
    <w:rsid w:val="003548F8"/>
    <w:rsid w:val="0036121D"/>
    <w:rsid w:val="00372DAB"/>
    <w:rsid w:val="00383E63"/>
    <w:rsid w:val="003A2B41"/>
    <w:rsid w:val="003A3736"/>
    <w:rsid w:val="003C4223"/>
    <w:rsid w:val="003D6092"/>
    <w:rsid w:val="003E396D"/>
    <w:rsid w:val="003F7A8E"/>
    <w:rsid w:val="0040129C"/>
    <w:rsid w:val="004176B0"/>
    <w:rsid w:val="00441024"/>
    <w:rsid w:val="00451583"/>
    <w:rsid w:val="00451A85"/>
    <w:rsid w:val="00454F06"/>
    <w:rsid w:val="00475F94"/>
    <w:rsid w:val="004872B7"/>
    <w:rsid w:val="004A71B1"/>
    <w:rsid w:val="004C5E84"/>
    <w:rsid w:val="005151EB"/>
    <w:rsid w:val="005B554C"/>
    <w:rsid w:val="005E623D"/>
    <w:rsid w:val="005F103A"/>
    <w:rsid w:val="00603D39"/>
    <w:rsid w:val="00645FAB"/>
    <w:rsid w:val="006545F0"/>
    <w:rsid w:val="0066183E"/>
    <w:rsid w:val="00663D6D"/>
    <w:rsid w:val="00696FCF"/>
    <w:rsid w:val="006A67C0"/>
    <w:rsid w:val="006B2D84"/>
    <w:rsid w:val="006E70A5"/>
    <w:rsid w:val="00714824"/>
    <w:rsid w:val="00722985"/>
    <w:rsid w:val="00793EF2"/>
    <w:rsid w:val="007A3A3B"/>
    <w:rsid w:val="007C749B"/>
    <w:rsid w:val="007E4320"/>
    <w:rsid w:val="007E651E"/>
    <w:rsid w:val="00800C9C"/>
    <w:rsid w:val="00825EB4"/>
    <w:rsid w:val="0082777B"/>
    <w:rsid w:val="00830FA1"/>
    <w:rsid w:val="008343E5"/>
    <w:rsid w:val="00840B6A"/>
    <w:rsid w:val="00894A95"/>
    <w:rsid w:val="008B1351"/>
    <w:rsid w:val="008C18FA"/>
    <w:rsid w:val="008D0EAC"/>
    <w:rsid w:val="008D0EE1"/>
    <w:rsid w:val="008F1B11"/>
    <w:rsid w:val="008F5A53"/>
    <w:rsid w:val="009271CC"/>
    <w:rsid w:val="009279EF"/>
    <w:rsid w:val="00954CF7"/>
    <w:rsid w:val="0097790D"/>
    <w:rsid w:val="009854F7"/>
    <w:rsid w:val="009900CE"/>
    <w:rsid w:val="009A2605"/>
    <w:rsid w:val="009A619E"/>
    <w:rsid w:val="009D6EB0"/>
    <w:rsid w:val="009E4667"/>
    <w:rsid w:val="00A0569E"/>
    <w:rsid w:val="00A150DE"/>
    <w:rsid w:val="00A4234D"/>
    <w:rsid w:val="00A46D7C"/>
    <w:rsid w:val="00A508B1"/>
    <w:rsid w:val="00A73A6C"/>
    <w:rsid w:val="00A92A78"/>
    <w:rsid w:val="00A94071"/>
    <w:rsid w:val="00A953C5"/>
    <w:rsid w:val="00AA0446"/>
    <w:rsid w:val="00AD552C"/>
    <w:rsid w:val="00AF2E96"/>
    <w:rsid w:val="00B254F3"/>
    <w:rsid w:val="00B30F36"/>
    <w:rsid w:val="00B44507"/>
    <w:rsid w:val="00B47500"/>
    <w:rsid w:val="00B548A2"/>
    <w:rsid w:val="00BB7BEB"/>
    <w:rsid w:val="00BC6609"/>
    <w:rsid w:val="00BE389E"/>
    <w:rsid w:val="00BF2A18"/>
    <w:rsid w:val="00C10426"/>
    <w:rsid w:val="00C3662B"/>
    <w:rsid w:val="00C53361"/>
    <w:rsid w:val="00C600E6"/>
    <w:rsid w:val="00C85D3A"/>
    <w:rsid w:val="00CC258F"/>
    <w:rsid w:val="00CD4140"/>
    <w:rsid w:val="00CD695D"/>
    <w:rsid w:val="00CE099C"/>
    <w:rsid w:val="00D63148"/>
    <w:rsid w:val="00D83FBA"/>
    <w:rsid w:val="00D87D50"/>
    <w:rsid w:val="00D91F00"/>
    <w:rsid w:val="00D93393"/>
    <w:rsid w:val="00DA0910"/>
    <w:rsid w:val="00DA52F9"/>
    <w:rsid w:val="00DD2913"/>
    <w:rsid w:val="00E17845"/>
    <w:rsid w:val="00E85D84"/>
    <w:rsid w:val="00EC478C"/>
    <w:rsid w:val="00ED60CB"/>
    <w:rsid w:val="00F53D5B"/>
    <w:rsid w:val="00F552EC"/>
    <w:rsid w:val="00F56109"/>
    <w:rsid w:val="00F63A94"/>
    <w:rsid w:val="00F92491"/>
    <w:rsid w:val="00F95939"/>
    <w:rsid w:val="00FC5EEA"/>
    <w:rsid w:val="00FE4702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29F"/>
  <w15:chartTrackingRefBased/>
  <w15:docId w15:val="{EAE7CD08-99D0-4130-97BD-AC147E6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A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DA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F7AD-BCF3-44A4-8796-CB986E77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2025-05-09T06:48:00Z</cp:lastPrinted>
  <dcterms:created xsi:type="dcterms:W3CDTF">2025-05-09T11:59:00Z</dcterms:created>
  <dcterms:modified xsi:type="dcterms:W3CDTF">2025-05-09T11:59:00Z</dcterms:modified>
</cp:coreProperties>
</file>