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54E1" w14:textId="77777777" w:rsidR="0088302C" w:rsidRDefault="0088302C" w:rsidP="00117501">
      <w:pPr>
        <w:tabs>
          <w:tab w:val="left" w:pos="426"/>
        </w:tabs>
        <w:spacing w:after="0" w:line="27" w:lineRule="atLeast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</w:p>
    <w:p w14:paraId="44E29252" w14:textId="619CA8FB" w:rsidR="007B0921" w:rsidRDefault="007B0921" w:rsidP="00B837A9">
      <w:pPr>
        <w:tabs>
          <w:tab w:val="left" w:pos="426"/>
        </w:tabs>
        <w:spacing w:after="0" w:line="27" w:lineRule="atLeast"/>
        <w:jc w:val="center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  <w:r w:rsidRPr="007B0921"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  <w:t>Ogłoszenie o naborze na wolne stanowisko urzędnicze</w:t>
      </w:r>
    </w:p>
    <w:p w14:paraId="1F2E8D55" w14:textId="77777777" w:rsidR="007B0921" w:rsidRPr="007B0921" w:rsidRDefault="007B0921" w:rsidP="00B837A9">
      <w:pPr>
        <w:tabs>
          <w:tab w:val="left" w:pos="426"/>
        </w:tabs>
        <w:spacing w:after="0" w:line="27" w:lineRule="atLeast"/>
        <w:jc w:val="center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</w:p>
    <w:p w14:paraId="43143C17" w14:textId="02A469A9" w:rsidR="007B0921" w:rsidRPr="007116E7" w:rsidRDefault="007B0921" w:rsidP="00B837A9">
      <w:pPr>
        <w:tabs>
          <w:tab w:val="left" w:pos="426"/>
        </w:tabs>
        <w:spacing w:after="0" w:line="27" w:lineRule="atLeast"/>
        <w:jc w:val="both"/>
        <w:rPr>
          <w:rFonts w:ascii="Calibri" w:hAnsi="Calibri" w:cs="Calibri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Wójt Gminy Lesznowola ogłasza otwarty i konkurencyjny nabór na wolne stanowisko </w:t>
      </w:r>
      <w:r w:rsidR="00521004">
        <w:rPr>
          <w:rFonts w:ascii="Calibri" w:hAnsi="Calibri" w:cs="Calibri"/>
          <w:color w:val="1C1C1C"/>
          <w:kern w:val="0"/>
          <w14:ligatures w14:val="none"/>
        </w:rPr>
        <w:t>Główny Specjalista</w:t>
      </w: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 w </w:t>
      </w:r>
      <w:r w:rsidRPr="007116E7">
        <w:rPr>
          <w:rFonts w:ascii="Calibri" w:hAnsi="Calibri" w:cs="Calibri"/>
          <w:kern w:val="0"/>
          <w14:ligatures w14:val="none"/>
        </w:rPr>
        <w:t xml:space="preserve">Referacie </w:t>
      </w:r>
      <w:r w:rsidR="005A690B">
        <w:rPr>
          <w:rFonts w:ascii="Calibri" w:hAnsi="Calibri" w:cs="Calibri"/>
          <w:kern w:val="0"/>
          <w14:ligatures w14:val="none"/>
        </w:rPr>
        <w:t xml:space="preserve">Spraw Organizacyjnych </w:t>
      </w:r>
      <w:r w:rsidR="00531B0A">
        <w:rPr>
          <w:rFonts w:ascii="Calibri" w:hAnsi="Calibri" w:cs="Calibri"/>
          <w:kern w:val="0"/>
          <w14:ligatures w14:val="none"/>
        </w:rPr>
        <w:t xml:space="preserve">i Pracowniczych </w:t>
      </w:r>
      <w:r w:rsidR="005A690B">
        <w:rPr>
          <w:rFonts w:ascii="Calibri" w:hAnsi="Calibri" w:cs="Calibri"/>
          <w:kern w:val="0"/>
          <w14:ligatures w14:val="none"/>
        </w:rPr>
        <w:t>Urzędu</w:t>
      </w:r>
      <w:r w:rsidR="00831CE6">
        <w:rPr>
          <w:rFonts w:ascii="Calibri" w:hAnsi="Calibri" w:cs="Calibri"/>
          <w:kern w:val="0"/>
          <w14:ligatures w14:val="none"/>
        </w:rPr>
        <w:t xml:space="preserve"> Gminy Lesznowola</w:t>
      </w:r>
      <w:r w:rsidR="008A49AA">
        <w:rPr>
          <w:rFonts w:ascii="Calibri" w:hAnsi="Calibri" w:cs="Calibri"/>
          <w:kern w:val="0"/>
          <w14:ligatures w14:val="none"/>
        </w:rPr>
        <w:t xml:space="preserve"> (stanowisko ds. archiwum zakładowego)</w:t>
      </w:r>
      <w:r w:rsidR="00831CE6">
        <w:rPr>
          <w:rFonts w:ascii="Calibri" w:hAnsi="Calibri" w:cs="Calibri"/>
          <w:kern w:val="0"/>
          <w14:ligatures w14:val="none"/>
        </w:rPr>
        <w:t>.</w:t>
      </w:r>
    </w:p>
    <w:p w14:paraId="4A047D52" w14:textId="77777777" w:rsidR="009C5D5E" w:rsidRDefault="009C5D5E" w:rsidP="00B837A9">
      <w:pPr>
        <w:tabs>
          <w:tab w:val="left" w:pos="426"/>
        </w:tabs>
        <w:spacing w:after="0" w:line="27" w:lineRule="atLeast"/>
        <w:rPr>
          <w:rFonts w:ascii="Calibri" w:hAnsi="Calibri" w:cs="Calibri"/>
          <w:kern w:val="0"/>
          <w14:ligatures w14:val="none"/>
        </w:rPr>
      </w:pPr>
    </w:p>
    <w:p w14:paraId="5F0B3299" w14:textId="77777777" w:rsidR="0088302C" w:rsidRPr="007116E7" w:rsidRDefault="0088302C" w:rsidP="00B837A9">
      <w:pPr>
        <w:tabs>
          <w:tab w:val="left" w:pos="426"/>
        </w:tabs>
        <w:spacing w:after="0" w:line="27" w:lineRule="atLeast"/>
        <w:rPr>
          <w:rFonts w:ascii="Calibri" w:hAnsi="Calibri" w:cs="Calibri"/>
          <w:kern w:val="0"/>
          <w14:ligatures w14:val="none"/>
        </w:rPr>
      </w:pPr>
    </w:p>
    <w:p w14:paraId="7A521232" w14:textId="77777777" w:rsidR="007B0921" w:rsidRPr="007116E7" w:rsidRDefault="007B0921" w:rsidP="00B837A9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Określenie stanowiska pracy:</w:t>
      </w:r>
    </w:p>
    <w:p w14:paraId="3991122F" w14:textId="77777777" w:rsidR="007B0921" w:rsidRPr="007116E7" w:rsidRDefault="007B0921" w:rsidP="00B837A9">
      <w:pPr>
        <w:spacing w:after="0" w:line="27" w:lineRule="atLeast"/>
        <w:ind w:left="426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Zatrudnienie w pełnym wymiarze czasu pracy. Pierwsza umowa na czas określony.</w:t>
      </w:r>
    </w:p>
    <w:p w14:paraId="627B094D" w14:textId="77777777" w:rsidR="009C5D5E" w:rsidRPr="007116E7" w:rsidRDefault="009C5D5E" w:rsidP="00B837A9">
      <w:pPr>
        <w:spacing w:after="0" w:line="27" w:lineRule="atLeast"/>
        <w:ind w:left="426"/>
        <w:contextualSpacing/>
        <w:rPr>
          <w:rFonts w:ascii="Calibri" w:hAnsi="Calibri" w:cs="Calibri"/>
          <w:kern w:val="0"/>
          <w14:ligatures w14:val="none"/>
        </w:rPr>
      </w:pPr>
    </w:p>
    <w:p w14:paraId="4F6D7BAA" w14:textId="19768111" w:rsidR="00543946" w:rsidRPr="00331BEC" w:rsidRDefault="00543946" w:rsidP="00B837A9">
      <w:pPr>
        <w:pStyle w:val="Akapitzlist"/>
        <w:numPr>
          <w:ilvl w:val="0"/>
          <w:numId w:val="1"/>
        </w:numPr>
        <w:spacing w:after="0" w:line="27" w:lineRule="atLeast"/>
        <w:ind w:left="426" w:hanging="436"/>
        <w:jc w:val="both"/>
        <w:rPr>
          <w:rFonts w:ascii="Calibri" w:hAnsi="Calibri" w:cs="Calibri"/>
          <w:b/>
          <w:bCs/>
        </w:rPr>
      </w:pPr>
      <w:r w:rsidRPr="00331BEC">
        <w:rPr>
          <w:rFonts w:ascii="Calibri" w:hAnsi="Calibri" w:cs="Calibri"/>
          <w:b/>
          <w:bCs/>
        </w:rPr>
        <w:t xml:space="preserve">O stanowisko pracy mogą ubiegać się osoby posiadające obywatelstwo polskie </w:t>
      </w:r>
      <w:r>
        <w:rPr>
          <w:rFonts w:ascii="Calibri" w:hAnsi="Calibri" w:cs="Calibri"/>
          <w:b/>
          <w:bCs/>
        </w:rPr>
        <w:t xml:space="preserve">                                   </w:t>
      </w:r>
      <w:r w:rsidRPr="00331BEC">
        <w:rPr>
          <w:rFonts w:ascii="Calibri" w:hAnsi="Calibri" w:cs="Calibri"/>
          <w:b/>
          <w:bCs/>
        </w:rPr>
        <w:t xml:space="preserve">z zastrzeżeniem art. 11 ust. 2 i 3 ustawy o pracownikach samorządowych </w:t>
      </w:r>
      <w:r>
        <w:rPr>
          <w:rFonts w:ascii="Calibri" w:hAnsi="Calibri" w:cs="Calibri"/>
          <w:b/>
          <w:bCs/>
        </w:rPr>
        <w:t xml:space="preserve">                                              </w:t>
      </w:r>
      <w:r w:rsidRPr="00331BEC">
        <w:rPr>
          <w:rFonts w:ascii="Calibri" w:hAnsi="Calibri" w:cs="Calibri"/>
          <w:b/>
          <w:bCs/>
        </w:rPr>
        <w:t xml:space="preserve">(t. j. </w:t>
      </w:r>
      <w:r>
        <w:rPr>
          <w:rFonts w:ascii="Calibri" w:hAnsi="Calibri" w:cs="Calibri"/>
          <w:b/>
          <w:bCs/>
        </w:rPr>
        <w:t>D</w:t>
      </w:r>
      <w:r w:rsidRPr="00331BEC">
        <w:rPr>
          <w:rFonts w:ascii="Calibri" w:hAnsi="Calibri" w:cs="Calibri"/>
          <w:b/>
          <w:bCs/>
        </w:rPr>
        <w:t>z. U. z 2024 r. poz. 1135).</w:t>
      </w:r>
    </w:p>
    <w:p w14:paraId="731E0C88" w14:textId="77777777" w:rsidR="009C5D5E" w:rsidRPr="007116E7" w:rsidRDefault="009C5D5E" w:rsidP="00B837A9">
      <w:pPr>
        <w:spacing w:after="0" w:line="27" w:lineRule="atLeast"/>
        <w:ind w:left="426"/>
        <w:contextualSpacing/>
        <w:rPr>
          <w:rFonts w:ascii="Calibri" w:hAnsi="Calibri" w:cs="Calibri"/>
          <w:b/>
          <w:bCs/>
          <w:kern w:val="0"/>
          <w14:ligatures w14:val="none"/>
        </w:rPr>
      </w:pPr>
    </w:p>
    <w:p w14:paraId="1E117419" w14:textId="77777777" w:rsidR="007B0921" w:rsidRPr="007116E7" w:rsidRDefault="007B0921" w:rsidP="00B837A9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Wymagania niezbędne:</w:t>
      </w:r>
    </w:p>
    <w:p w14:paraId="30341333" w14:textId="68C5A0F2" w:rsidR="00453A7B" w:rsidRDefault="007B0921" w:rsidP="00521004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wykształcenie wyższe</w:t>
      </w:r>
      <w:r w:rsidR="00521004">
        <w:rPr>
          <w:rFonts w:ascii="Calibri" w:hAnsi="Calibri" w:cs="Calibri"/>
          <w:kern w:val="0"/>
          <w14:ligatures w14:val="none"/>
        </w:rPr>
        <w:t xml:space="preserve"> i min. 4</w:t>
      </w:r>
      <w:r w:rsidR="008B0E1B">
        <w:rPr>
          <w:rFonts w:ascii="Calibri" w:hAnsi="Calibri" w:cs="Calibri"/>
          <w:kern w:val="0"/>
          <w14:ligatures w14:val="none"/>
        </w:rPr>
        <w:t xml:space="preserve"> lat</w:t>
      </w:r>
      <w:r w:rsidR="00F9266D">
        <w:rPr>
          <w:rFonts w:ascii="Calibri" w:hAnsi="Calibri" w:cs="Calibri"/>
          <w:kern w:val="0"/>
          <w14:ligatures w14:val="none"/>
        </w:rPr>
        <w:t>a</w:t>
      </w:r>
      <w:r w:rsidR="00521004">
        <w:rPr>
          <w:rFonts w:ascii="Calibri" w:hAnsi="Calibri" w:cs="Calibri"/>
          <w:kern w:val="0"/>
          <w14:ligatures w14:val="none"/>
        </w:rPr>
        <w:t xml:space="preserve"> </w:t>
      </w:r>
      <w:r w:rsidR="008560CD" w:rsidRPr="00521004">
        <w:rPr>
          <w:rFonts w:ascii="Calibri" w:eastAsia="Verdana" w:hAnsi="Calibri" w:cs="Calibri"/>
          <w:kern w:val="0"/>
          <w14:ligatures w14:val="none"/>
        </w:rPr>
        <w:t>staż</w:t>
      </w:r>
      <w:r w:rsidR="008B0E1B">
        <w:rPr>
          <w:rFonts w:ascii="Calibri" w:eastAsia="Verdana" w:hAnsi="Calibri" w:cs="Calibri"/>
          <w:kern w:val="0"/>
          <w14:ligatures w14:val="none"/>
        </w:rPr>
        <w:t>u</w:t>
      </w:r>
      <w:r w:rsidR="008560CD" w:rsidRPr="00521004">
        <w:rPr>
          <w:rFonts w:ascii="Calibri" w:eastAsia="Verdana" w:hAnsi="Calibri" w:cs="Calibri"/>
          <w:kern w:val="0"/>
          <w14:ligatures w14:val="none"/>
        </w:rPr>
        <w:t xml:space="preserve"> pracy</w:t>
      </w:r>
      <w:r w:rsidR="00521004">
        <w:rPr>
          <w:rFonts w:ascii="Calibri" w:eastAsia="Verdana" w:hAnsi="Calibri" w:cs="Calibri"/>
          <w:kern w:val="0"/>
          <w14:ligatures w14:val="none"/>
        </w:rPr>
        <w:t>;</w:t>
      </w:r>
    </w:p>
    <w:p w14:paraId="7EDF2293" w14:textId="0061C127" w:rsidR="007704BF" w:rsidRPr="00521004" w:rsidRDefault="007704BF" w:rsidP="00521004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>
        <w:rPr>
          <w:rFonts w:ascii="Calibri" w:eastAsia="Verdana" w:hAnsi="Calibri" w:cs="Calibri"/>
          <w:kern w:val="0"/>
          <w14:ligatures w14:val="none"/>
        </w:rPr>
        <w:t>ukończony kurs I stopnia dla archiwistów zakładowych;</w:t>
      </w:r>
    </w:p>
    <w:p w14:paraId="6FC0CB2E" w14:textId="77777777" w:rsidR="007B0921" w:rsidRPr="007116E7" w:rsidRDefault="007B0921" w:rsidP="00B837A9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posiadanie pełnej zdolności do czynności prawnych oraz korzystanie z pełni praw publicznych;</w:t>
      </w:r>
    </w:p>
    <w:p w14:paraId="523FA782" w14:textId="77777777" w:rsidR="007B0921" w:rsidRPr="007116E7" w:rsidRDefault="007B0921" w:rsidP="00B837A9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brak skazania prawomocnym wyrokiem sądu za umyślne przestępstwo ścigane                         z oskarżenia publicznego lub umyślne przestępstwo skarbowe;</w:t>
      </w:r>
    </w:p>
    <w:p w14:paraId="709CBC38" w14:textId="72C3E669" w:rsidR="007B0921" w:rsidRDefault="007B0921" w:rsidP="008E08CE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stan zdrowia pozwalający na zatrudnienie na danym stanowisku</w:t>
      </w:r>
      <w:r w:rsidR="00531B0A">
        <w:rPr>
          <w:rFonts w:ascii="Calibri" w:eastAsia="Verdana" w:hAnsi="Calibri" w:cs="Calibri"/>
          <w:kern w:val="0"/>
          <w14:ligatures w14:val="none"/>
        </w:rPr>
        <w:t>;</w:t>
      </w:r>
    </w:p>
    <w:p w14:paraId="0FB102D7" w14:textId="2565E1A0" w:rsidR="00531B0A" w:rsidRPr="00531B0A" w:rsidRDefault="00531B0A" w:rsidP="00531B0A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 w:rsidRPr="00531B0A">
        <w:rPr>
          <w:rFonts w:ascii="Calibri" w:hAnsi="Calibri" w:cs="Calibri"/>
        </w:rPr>
        <w:t>nieposzlakowana opinia.</w:t>
      </w:r>
    </w:p>
    <w:p w14:paraId="6D12DE63" w14:textId="77777777" w:rsidR="009C5D5E" w:rsidRPr="007116E7" w:rsidRDefault="009C5D5E" w:rsidP="00B837A9">
      <w:pPr>
        <w:widowControl w:val="0"/>
        <w:suppressAutoHyphens/>
        <w:spacing w:after="0" w:line="27" w:lineRule="atLeast"/>
        <w:ind w:left="426"/>
        <w:contextualSpacing/>
        <w:rPr>
          <w:rFonts w:ascii="Calibri" w:eastAsia="Verdana" w:hAnsi="Calibri" w:cs="Calibri"/>
          <w:kern w:val="0"/>
          <w14:ligatures w14:val="none"/>
        </w:rPr>
      </w:pPr>
    </w:p>
    <w:p w14:paraId="47EDB2F2" w14:textId="77777777" w:rsidR="007B0921" w:rsidRPr="007116E7" w:rsidRDefault="007B0921" w:rsidP="00B837A9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Wymagania dodatkowe:</w:t>
      </w:r>
    </w:p>
    <w:p w14:paraId="4F1636B5" w14:textId="13480E36" w:rsidR="00BB5C23" w:rsidRPr="007704BF" w:rsidRDefault="005319E2" w:rsidP="007704BF">
      <w:pPr>
        <w:numPr>
          <w:ilvl w:val="0"/>
          <w:numId w:val="9"/>
        </w:numPr>
        <w:spacing w:after="0" w:line="27" w:lineRule="atLeast"/>
        <w:ind w:left="851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42729">
        <w:rPr>
          <w:rFonts w:ascii="Calibri" w:hAnsi="Calibri" w:cs="Calibri"/>
        </w:rPr>
        <w:t xml:space="preserve">doświadczenie </w:t>
      </w:r>
      <w:r w:rsidR="00860FFA">
        <w:rPr>
          <w:rFonts w:ascii="Calibri" w:hAnsi="Calibri" w:cs="Calibri"/>
        </w:rPr>
        <w:t>zawodowe na</w:t>
      </w:r>
      <w:r w:rsidR="008D11B7">
        <w:rPr>
          <w:rFonts w:ascii="Calibri" w:hAnsi="Calibri" w:cs="Calibri"/>
        </w:rPr>
        <w:t xml:space="preserve"> </w:t>
      </w:r>
      <w:r w:rsidR="00860FFA">
        <w:rPr>
          <w:rFonts w:ascii="Calibri" w:hAnsi="Calibri" w:cs="Calibri"/>
        </w:rPr>
        <w:t xml:space="preserve">stanowisku pracy </w:t>
      </w:r>
      <w:r w:rsidR="000E5D84">
        <w:rPr>
          <w:rFonts w:ascii="Calibri" w:hAnsi="Calibri" w:cs="Calibri"/>
        </w:rPr>
        <w:t>dotyczącym archiwizacji dokumentów</w:t>
      </w:r>
      <w:r w:rsidR="00363D2E">
        <w:rPr>
          <w:rFonts w:ascii="Calibri" w:hAnsi="Calibri" w:cs="Calibri"/>
        </w:rPr>
        <w:t>;</w:t>
      </w:r>
    </w:p>
    <w:p w14:paraId="77DF4378" w14:textId="798EDFA2" w:rsidR="00C64573" w:rsidRPr="00342729" w:rsidRDefault="00C64573" w:rsidP="00B837A9">
      <w:pPr>
        <w:numPr>
          <w:ilvl w:val="0"/>
          <w:numId w:val="9"/>
        </w:numPr>
        <w:spacing w:after="0" w:line="27" w:lineRule="atLeast"/>
        <w:ind w:left="851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hAnsi="Calibri" w:cs="Calibri"/>
        </w:rPr>
        <w:t>staż pracy w administracji samorządowej w archiwum zakładowym;</w:t>
      </w:r>
    </w:p>
    <w:p w14:paraId="080FA32C" w14:textId="4B18952C" w:rsidR="007B0921" w:rsidRDefault="007B0921" w:rsidP="00B837A9">
      <w:pPr>
        <w:numPr>
          <w:ilvl w:val="0"/>
          <w:numId w:val="9"/>
        </w:numPr>
        <w:spacing w:after="0" w:line="27" w:lineRule="atLeast"/>
        <w:ind w:left="851" w:hanging="426"/>
        <w:jc w:val="both"/>
        <w:rPr>
          <w:rFonts w:ascii="Calibri" w:eastAsiaTheme="majorEastAsia" w:hAnsi="Calibri" w:cs="Calibri"/>
          <w:kern w:val="0"/>
          <w:lang w:eastAsia="pl-PL"/>
          <w14:ligatures w14:val="none"/>
        </w:rPr>
      </w:pP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>znajomość  regulacji prawnych z zakresu</w:t>
      </w:r>
      <w:r w:rsidR="00A3303A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38A3F317" w14:textId="470681FC" w:rsidR="00860FFA" w:rsidRPr="00860FFA" w:rsidRDefault="004949F8" w:rsidP="00860FFA">
      <w:pPr>
        <w:pStyle w:val="Akapitzlist"/>
        <w:numPr>
          <w:ilvl w:val="1"/>
          <w:numId w:val="17"/>
        </w:numPr>
        <w:spacing w:after="0" w:line="27" w:lineRule="atLeast"/>
        <w:ind w:left="1134"/>
        <w:jc w:val="both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8 marca 1990 r. o samorządzie gminnym,</w:t>
      </w:r>
    </w:p>
    <w:p w14:paraId="00E50893" w14:textId="77777777" w:rsidR="004949F8" w:rsidRPr="00544AE2" w:rsidRDefault="004949F8" w:rsidP="00B837A9">
      <w:pPr>
        <w:pStyle w:val="Akapitzlist"/>
        <w:numPr>
          <w:ilvl w:val="1"/>
          <w:numId w:val="17"/>
        </w:numPr>
        <w:spacing w:after="0" w:line="27" w:lineRule="atLeast"/>
        <w:ind w:left="1134"/>
        <w:jc w:val="both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21 listopada 2008 r. o pracownikach samorządowych,</w:t>
      </w:r>
    </w:p>
    <w:p w14:paraId="6D869397" w14:textId="77777777" w:rsidR="004949F8" w:rsidRDefault="004949F8" w:rsidP="00B837A9">
      <w:pPr>
        <w:pStyle w:val="Akapitzlist"/>
        <w:numPr>
          <w:ilvl w:val="1"/>
          <w:numId w:val="17"/>
        </w:numPr>
        <w:spacing w:after="0" w:line="27" w:lineRule="atLeast"/>
        <w:ind w:left="1134"/>
        <w:jc w:val="both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14 czerwca 1960 r. Kodeks postępowania administracyjnego,</w:t>
      </w:r>
    </w:p>
    <w:p w14:paraId="72D5D524" w14:textId="77777777" w:rsidR="00FA3324" w:rsidRDefault="00997D71" w:rsidP="00CD080C">
      <w:pPr>
        <w:pStyle w:val="Akapitzlist"/>
        <w:numPr>
          <w:ilvl w:val="1"/>
          <w:numId w:val="17"/>
        </w:numPr>
        <w:spacing w:after="0" w:line="27" w:lineRule="atLeast"/>
        <w:ind w:left="1134"/>
        <w:jc w:val="both"/>
        <w:rPr>
          <w:rFonts w:ascii="Calibri" w:hAnsi="Calibri" w:cs="Calibri"/>
        </w:rPr>
      </w:pPr>
      <w:r w:rsidRPr="00997D71">
        <w:rPr>
          <w:rFonts w:ascii="Calibri" w:hAnsi="Calibri" w:cs="Calibri"/>
        </w:rPr>
        <w:t xml:space="preserve">ustawy z dnia </w:t>
      </w:r>
      <w:r w:rsidR="00E82572">
        <w:rPr>
          <w:rFonts w:ascii="Calibri" w:hAnsi="Calibri" w:cs="Calibri"/>
        </w:rPr>
        <w:t>14 lipca</w:t>
      </w:r>
      <w:r w:rsidR="00860FFA">
        <w:rPr>
          <w:rFonts w:ascii="Calibri" w:hAnsi="Calibri" w:cs="Calibri"/>
        </w:rPr>
        <w:t xml:space="preserve"> 198</w:t>
      </w:r>
      <w:r w:rsidR="003659AB">
        <w:rPr>
          <w:rFonts w:ascii="Calibri" w:hAnsi="Calibri" w:cs="Calibri"/>
        </w:rPr>
        <w:t>3</w:t>
      </w:r>
      <w:r w:rsidR="00860FFA">
        <w:rPr>
          <w:rFonts w:ascii="Calibri" w:hAnsi="Calibri" w:cs="Calibri"/>
        </w:rPr>
        <w:t xml:space="preserve"> r. o</w:t>
      </w:r>
      <w:r w:rsidR="003659AB">
        <w:rPr>
          <w:rFonts w:ascii="Calibri" w:hAnsi="Calibri" w:cs="Calibri"/>
        </w:rPr>
        <w:t xml:space="preserve"> narodowym zasobie archiwalnym i </w:t>
      </w:r>
      <w:r w:rsidR="008C5DCC">
        <w:rPr>
          <w:rFonts w:ascii="Calibri" w:hAnsi="Calibri" w:cs="Calibri"/>
        </w:rPr>
        <w:t>a</w:t>
      </w:r>
      <w:r w:rsidR="003659AB">
        <w:rPr>
          <w:rFonts w:ascii="Calibri" w:hAnsi="Calibri" w:cs="Calibri"/>
        </w:rPr>
        <w:t>rchiwach</w:t>
      </w:r>
      <w:r w:rsidR="00FA3324">
        <w:rPr>
          <w:rFonts w:ascii="Calibri" w:hAnsi="Calibri" w:cs="Calibri"/>
        </w:rPr>
        <w:t>,</w:t>
      </w:r>
    </w:p>
    <w:p w14:paraId="05B9206E" w14:textId="713CAC56" w:rsidR="001510C9" w:rsidRPr="00CD080C" w:rsidRDefault="003659AB" w:rsidP="00CD080C">
      <w:pPr>
        <w:pStyle w:val="Akapitzlist"/>
        <w:numPr>
          <w:ilvl w:val="1"/>
          <w:numId w:val="17"/>
        </w:numPr>
        <w:spacing w:after="0" w:line="27" w:lineRule="atLeast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rozporządzenia Prezesa Rady</w:t>
      </w:r>
      <w:r w:rsidR="00DB5924">
        <w:rPr>
          <w:rFonts w:ascii="Calibri" w:hAnsi="Calibri" w:cs="Calibri"/>
        </w:rPr>
        <w:t xml:space="preserve"> Ministrów</w:t>
      </w:r>
      <w:r w:rsidR="00860FFA">
        <w:rPr>
          <w:rFonts w:ascii="Calibri" w:hAnsi="Calibri" w:cs="Calibri"/>
        </w:rPr>
        <w:t xml:space="preserve"> </w:t>
      </w:r>
      <w:r w:rsidR="00AC1A0F">
        <w:rPr>
          <w:rFonts w:ascii="Calibri" w:hAnsi="Calibri" w:cs="Calibri"/>
        </w:rPr>
        <w:t>z dnia 18 stycznia 2011 r. w sp</w:t>
      </w:r>
      <w:r w:rsidR="00B64D94">
        <w:rPr>
          <w:rFonts w:ascii="Calibri" w:hAnsi="Calibri" w:cs="Calibri"/>
        </w:rPr>
        <w:t>ra</w:t>
      </w:r>
      <w:r w:rsidR="00AC1A0F">
        <w:rPr>
          <w:rFonts w:ascii="Calibri" w:hAnsi="Calibri" w:cs="Calibri"/>
        </w:rPr>
        <w:t>wie instrukcji kancelaryjnej, jednolitych</w:t>
      </w:r>
      <w:r w:rsidR="0060463F">
        <w:rPr>
          <w:rFonts w:ascii="Calibri" w:hAnsi="Calibri" w:cs="Calibri"/>
        </w:rPr>
        <w:t xml:space="preserve"> rzeczowych wykazów akt oraz instrukcji </w:t>
      </w:r>
      <w:r w:rsidR="00FA3324">
        <w:rPr>
          <w:rFonts w:ascii="Calibri" w:hAnsi="Calibri" w:cs="Calibri"/>
        </w:rPr>
        <w:t xml:space="preserve">                        </w:t>
      </w:r>
      <w:r w:rsidR="0060463F">
        <w:rPr>
          <w:rFonts w:ascii="Calibri" w:hAnsi="Calibri" w:cs="Calibri"/>
        </w:rPr>
        <w:t>w sp</w:t>
      </w:r>
      <w:r w:rsidR="008E08CE">
        <w:rPr>
          <w:rFonts w:ascii="Calibri" w:hAnsi="Calibri" w:cs="Calibri"/>
        </w:rPr>
        <w:t>r</w:t>
      </w:r>
      <w:r w:rsidR="0060463F">
        <w:rPr>
          <w:rFonts w:ascii="Calibri" w:hAnsi="Calibri" w:cs="Calibri"/>
        </w:rPr>
        <w:t>awie organizacji i zakresu działania</w:t>
      </w:r>
      <w:r w:rsidR="00B64D94">
        <w:rPr>
          <w:rFonts w:ascii="Calibri" w:hAnsi="Calibri" w:cs="Calibri"/>
        </w:rPr>
        <w:t xml:space="preserve"> archiwów zakładowych;</w:t>
      </w:r>
    </w:p>
    <w:p w14:paraId="4A510101" w14:textId="45681F74" w:rsidR="007B0921" w:rsidRPr="00A836DE" w:rsidRDefault="007B0921" w:rsidP="00B837A9">
      <w:pPr>
        <w:pStyle w:val="Akapitzlist"/>
        <w:numPr>
          <w:ilvl w:val="0"/>
          <w:numId w:val="9"/>
        </w:numPr>
        <w:spacing w:after="0" w:line="27" w:lineRule="atLeast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>dobra znajomość obsługi komputera</w:t>
      </w:r>
      <w:r w:rsidR="00F9390C"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>, w tym MS Office (Excel, Word);</w:t>
      </w:r>
    </w:p>
    <w:p w14:paraId="726FFB5B" w14:textId="4680A4A4" w:rsidR="004233EC" w:rsidRPr="00E12532" w:rsidRDefault="00B962E8" w:rsidP="00E12532">
      <w:pPr>
        <w:numPr>
          <w:ilvl w:val="0"/>
          <w:numId w:val="9"/>
        </w:numPr>
        <w:spacing w:after="0" w:line="27" w:lineRule="atLeast"/>
        <w:ind w:left="851" w:hanging="426"/>
        <w:contextualSpacing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odpowiedzialność, własna inicjatywa oraz dobra organizacja pracy</w:t>
      </w:r>
      <w:r w:rsidR="007B0921" w:rsidRPr="007116E7">
        <w:rPr>
          <w:rFonts w:ascii="Calibri" w:hAnsi="Calibri" w:cs="Calibri"/>
          <w:kern w:val="0"/>
          <w14:ligatures w14:val="none"/>
        </w:rPr>
        <w:t>;</w:t>
      </w:r>
    </w:p>
    <w:p w14:paraId="45354DC4" w14:textId="3728E9D6" w:rsidR="007B0921" w:rsidRPr="007116E7" w:rsidRDefault="007B0921" w:rsidP="00B837A9">
      <w:pPr>
        <w:numPr>
          <w:ilvl w:val="0"/>
          <w:numId w:val="9"/>
        </w:numPr>
        <w:spacing w:after="0" w:line="27" w:lineRule="atLeast"/>
        <w:ind w:left="851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umiejętność pracy samodzielnej jak i </w:t>
      </w:r>
      <w:r w:rsidR="00A27D59">
        <w:rPr>
          <w:rFonts w:ascii="Calibri" w:eastAsia="Times New Roman" w:hAnsi="Calibri" w:cs="Calibri"/>
          <w:kern w:val="0"/>
          <w:lang w:eastAsia="pl-PL"/>
          <w14:ligatures w14:val="none"/>
        </w:rPr>
        <w:t>współpracy</w:t>
      </w:r>
      <w:r w:rsidR="000731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4F32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</w:t>
      </w:r>
      <w:r w:rsidR="00073109">
        <w:rPr>
          <w:rFonts w:ascii="Calibri" w:eastAsia="Times New Roman" w:hAnsi="Calibri" w:cs="Calibri"/>
          <w:kern w:val="0"/>
          <w:lang w:eastAsia="pl-PL"/>
          <w14:ligatures w14:val="none"/>
        </w:rPr>
        <w:t>zespo</w:t>
      </w:r>
      <w:r w:rsidR="00E12532">
        <w:rPr>
          <w:rFonts w:ascii="Calibri" w:eastAsia="Times New Roman" w:hAnsi="Calibri" w:cs="Calibri"/>
          <w:kern w:val="0"/>
          <w:lang w:eastAsia="pl-PL"/>
          <w14:ligatures w14:val="none"/>
        </w:rPr>
        <w:t>le</w:t>
      </w:r>
      <w:r w:rsidR="00A74949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15FAAF51" w14:textId="77777777" w:rsidR="004947DD" w:rsidRPr="007116E7" w:rsidRDefault="004947DD" w:rsidP="00CD355B">
      <w:pPr>
        <w:spacing w:after="0" w:line="27" w:lineRule="atLeas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AEB986" w14:textId="6C457F81" w:rsidR="00F57114" w:rsidRPr="000C74B0" w:rsidRDefault="007B0921" w:rsidP="000C74B0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Zakres zadań wykonywanych na stanowisku:</w:t>
      </w:r>
    </w:p>
    <w:p w14:paraId="44FB270E" w14:textId="275B550C" w:rsidR="00CD355B" w:rsidRPr="00CD355B" w:rsidRDefault="006557B2" w:rsidP="00CD355B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>
        <w:rPr>
          <w:rFonts w:ascii="Calibri" w:hAnsi="Calibri" w:cs="Calibri"/>
          <w:color w:val="000000"/>
        </w:rPr>
        <w:t>p</w:t>
      </w:r>
      <w:r w:rsidR="0020313C">
        <w:rPr>
          <w:rFonts w:ascii="Calibri" w:hAnsi="Calibri" w:cs="Calibri"/>
          <w:color w:val="000000"/>
        </w:rPr>
        <w:t xml:space="preserve">rzyjmowanie do archiwum zakładowego uporządkowanej </w:t>
      </w:r>
      <w:r>
        <w:rPr>
          <w:rFonts w:ascii="Calibri" w:hAnsi="Calibri" w:cs="Calibri"/>
          <w:color w:val="000000"/>
        </w:rPr>
        <w:t>dokumentacji</w:t>
      </w:r>
      <w:r w:rsidR="00285474">
        <w:rPr>
          <w:rFonts w:ascii="Calibri" w:hAnsi="Calibri" w:cs="Calibri"/>
          <w:color w:val="000000"/>
        </w:rPr>
        <w:t xml:space="preserve"> niearch</w:t>
      </w:r>
      <w:r w:rsidR="00FD7DEF">
        <w:rPr>
          <w:rFonts w:ascii="Calibri" w:hAnsi="Calibri" w:cs="Calibri"/>
          <w:color w:val="000000"/>
        </w:rPr>
        <w:t>i</w:t>
      </w:r>
      <w:r w:rsidR="00285474">
        <w:rPr>
          <w:rFonts w:ascii="Calibri" w:hAnsi="Calibri" w:cs="Calibri"/>
          <w:color w:val="000000"/>
        </w:rPr>
        <w:t>walnej i materiałów archiwalnych z komórek organizacyjnych oraz współpraca z nimi</w:t>
      </w:r>
      <w:r w:rsidR="00A32DBD">
        <w:rPr>
          <w:rFonts w:ascii="Calibri" w:hAnsi="Calibri" w:cs="Calibri"/>
          <w:color w:val="000000"/>
        </w:rPr>
        <w:t xml:space="preserve"> w tym zakresie</w:t>
      </w:r>
      <w:r w:rsidR="00CD355B" w:rsidRPr="00CD355B"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</w:rPr>
        <w:t xml:space="preserve"> </w:t>
      </w:r>
    </w:p>
    <w:p w14:paraId="7216153B" w14:textId="4FC8D59E" w:rsidR="00CD355B" w:rsidRPr="00CD355B" w:rsidRDefault="00A32DBD" w:rsidP="00CD355B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>
        <w:rPr>
          <w:rFonts w:ascii="Calibri" w:hAnsi="Calibri" w:cs="Calibri"/>
          <w:color w:val="000000"/>
        </w:rPr>
        <w:t>opracowanie przyjętej doku</w:t>
      </w:r>
      <w:r w:rsidR="00CC45E7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entacji</w:t>
      </w:r>
      <w:r w:rsidR="00CC45E7">
        <w:rPr>
          <w:rFonts w:ascii="Calibri" w:hAnsi="Calibri" w:cs="Calibri"/>
          <w:color w:val="000000"/>
        </w:rPr>
        <w:t>, prowadzenie ewidencji</w:t>
      </w:r>
      <w:r w:rsidR="00C50960">
        <w:rPr>
          <w:rFonts w:ascii="Calibri" w:hAnsi="Calibri" w:cs="Calibri"/>
          <w:color w:val="000000"/>
        </w:rPr>
        <w:t xml:space="preserve"> oraz przechowywanie i jej zabezpieczenie</w:t>
      </w:r>
      <w:r w:rsidR="00363D2E">
        <w:rPr>
          <w:rFonts w:ascii="Calibri" w:hAnsi="Calibri" w:cs="Calibri"/>
          <w:color w:val="000000"/>
        </w:rPr>
        <w:t>;</w:t>
      </w:r>
    </w:p>
    <w:p w14:paraId="3A3509CA" w14:textId="295F54CC" w:rsidR="00CD355B" w:rsidRPr="00CD355B" w:rsidRDefault="00C50960" w:rsidP="00CD355B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>
        <w:rPr>
          <w:rFonts w:ascii="Calibri" w:hAnsi="Calibri" w:cs="Calibri"/>
          <w:color w:val="000000"/>
        </w:rPr>
        <w:t>udostępnianie akt osobom upo</w:t>
      </w:r>
      <w:r w:rsidR="00DE725E">
        <w:rPr>
          <w:rFonts w:ascii="Calibri" w:hAnsi="Calibri" w:cs="Calibri"/>
          <w:color w:val="000000"/>
        </w:rPr>
        <w:t>ważnionym</w:t>
      </w:r>
      <w:r w:rsidR="00CD355B" w:rsidRPr="00CD355B">
        <w:rPr>
          <w:rFonts w:ascii="Calibri" w:hAnsi="Calibri" w:cs="Calibri"/>
          <w:color w:val="000000"/>
        </w:rPr>
        <w:t>;</w:t>
      </w:r>
    </w:p>
    <w:p w14:paraId="029DA589" w14:textId="1262E4F7" w:rsidR="00E4523A" w:rsidRPr="00B45ED3" w:rsidRDefault="000110BD" w:rsidP="00B45ED3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>
        <w:rPr>
          <w:rFonts w:ascii="Calibri" w:hAnsi="Calibri" w:cs="Calibri"/>
          <w:color w:val="000000"/>
        </w:rPr>
        <w:lastRenderedPageBreak/>
        <w:t>inicjowanie brakowania dokumentacji niearchiwalnej</w:t>
      </w:r>
      <w:r w:rsidR="00542FDA">
        <w:rPr>
          <w:rFonts w:ascii="Calibri" w:hAnsi="Calibri" w:cs="Calibri"/>
          <w:color w:val="000000"/>
        </w:rPr>
        <w:t xml:space="preserve"> (akt kat. B), udział w jej komisyjnym brakowaniu oraz przekazywanie wybrakowanej dokumentacji na makulaturę, po uzyskaniu</w:t>
      </w:r>
      <w:r w:rsidR="00D01715">
        <w:rPr>
          <w:rFonts w:ascii="Calibri" w:hAnsi="Calibri" w:cs="Calibri"/>
          <w:color w:val="000000"/>
        </w:rPr>
        <w:t xml:space="preserve"> zezwolenia z Archiwum Państwowego;</w:t>
      </w:r>
    </w:p>
    <w:p w14:paraId="09088153" w14:textId="01B592B9" w:rsidR="00CD355B" w:rsidRDefault="00D01715" w:rsidP="00CD355B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przekazywanie materiałów archiwalnych do Archiwum </w:t>
      </w:r>
      <w:r w:rsidR="004D2AB1">
        <w:rPr>
          <w:rFonts w:ascii="Calibri" w:hAnsi="Calibri" w:cs="Calibri"/>
          <w:color w:val="000000"/>
        </w:rPr>
        <w:t>Państwowego</w:t>
      </w:r>
      <w:r w:rsidR="00CD355B" w:rsidRPr="00CD355B">
        <w:rPr>
          <w:rFonts w:ascii="Calibri" w:hAnsi="Calibri" w:cs="Calibri"/>
          <w:color w:val="000000"/>
        </w:rPr>
        <w:t>;</w:t>
      </w:r>
    </w:p>
    <w:p w14:paraId="4AFF3FAE" w14:textId="6729492A" w:rsidR="007E2B70" w:rsidRPr="004D2AB1" w:rsidRDefault="00E21724" w:rsidP="004D2AB1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dbanie o czystość i bezpieczeństwo archiwum zakładowego, a w szczególności</w:t>
      </w:r>
      <w:r w:rsidR="00BB3DD8">
        <w:rPr>
          <w:rFonts w:ascii="Calibri" w:hAnsi="Calibri" w:cs="Calibri"/>
          <w:color w:val="000000"/>
        </w:rPr>
        <w:t xml:space="preserve"> zabezpieczenie dokumentacji p</w:t>
      </w:r>
      <w:r w:rsidR="00817963">
        <w:rPr>
          <w:rFonts w:ascii="Calibri" w:hAnsi="Calibri" w:cs="Calibri"/>
          <w:color w:val="000000"/>
        </w:rPr>
        <w:t>rzed pożarem, wilgocią i mechanicznym zniszczeniem</w:t>
      </w:r>
      <w:r w:rsidR="007E2B70" w:rsidRPr="004D2AB1">
        <w:rPr>
          <w:rFonts w:ascii="Calibri" w:hAnsi="Calibri" w:cs="Calibri"/>
          <w:color w:val="000000"/>
        </w:rPr>
        <w:t>;</w:t>
      </w:r>
    </w:p>
    <w:p w14:paraId="17D8873D" w14:textId="103853D0" w:rsidR="007E2B70" w:rsidRDefault="00B6614D" w:rsidP="007E2B70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sporządzanie rocznego sprawozdania (ilościowego zestawienia przejętej</w:t>
      </w:r>
      <w:r w:rsidR="000E1C0F">
        <w:rPr>
          <w:rFonts w:ascii="Calibri" w:hAnsi="Calibri" w:cs="Calibri"/>
          <w:color w:val="000000"/>
        </w:rPr>
        <w:t xml:space="preserve"> dokum</w:t>
      </w:r>
      <w:r w:rsidR="008768DE">
        <w:rPr>
          <w:rFonts w:ascii="Calibri" w:hAnsi="Calibri" w:cs="Calibri"/>
          <w:color w:val="000000"/>
        </w:rPr>
        <w:t>en</w:t>
      </w:r>
      <w:r w:rsidR="000E1C0F">
        <w:rPr>
          <w:rFonts w:ascii="Calibri" w:hAnsi="Calibri" w:cs="Calibri"/>
          <w:color w:val="000000"/>
        </w:rPr>
        <w:t xml:space="preserve">tacji z komórek organizacyjnych, w podziale na kategorie A i B, materiałów </w:t>
      </w:r>
      <w:r w:rsidR="0010328E">
        <w:rPr>
          <w:rFonts w:ascii="Calibri" w:hAnsi="Calibri" w:cs="Calibri"/>
          <w:color w:val="000000"/>
        </w:rPr>
        <w:t>archiwalnych przekaz</w:t>
      </w:r>
      <w:r w:rsidR="00E872CB">
        <w:rPr>
          <w:rFonts w:ascii="Calibri" w:hAnsi="Calibri" w:cs="Calibri"/>
          <w:color w:val="000000"/>
        </w:rPr>
        <w:t>a</w:t>
      </w:r>
      <w:r w:rsidR="0010328E">
        <w:rPr>
          <w:rFonts w:ascii="Calibri" w:hAnsi="Calibri" w:cs="Calibri"/>
          <w:color w:val="000000"/>
        </w:rPr>
        <w:t xml:space="preserve">nych do </w:t>
      </w:r>
      <w:r w:rsidR="00E872CB">
        <w:rPr>
          <w:rFonts w:ascii="Calibri" w:hAnsi="Calibri" w:cs="Calibri"/>
          <w:color w:val="000000"/>
        </w:rPr>
        <w:t>A</w:t>
      </w:r>
      <w:r w:rsidR="0010328E">
        <w:rPr>
          <w:rFonts w:ascii="Calibri" w:hAnsi="Calibri" w:cs="Calibri"/>
          <w:color w:val="000000"/>
        </w:rPr>
        <w:t xml:space="preserve">rchiwum </w:t>
      </w:r>
      <w:r w:rsidR="00E872CB">
        <w:rPr>
          <w:rFonts w:ascii="Calibri" w:hAnsi="Calibri" w:cs="Calibri"/>
          <w:color w:val="000000"/>
        </w:rPr>
        <w:t>P</w:t>
      </w:r>
      <w:r w:rsidR="0010328E">
        <w:rPr>
          <w:rFonts w:ascii="Calibri" w:hAnsi="Calibri" w:cs="Calibri"/>
          <w:color w:val="000000"/>
        </w:rPr>
        <w:t>aństwowego</w:t>
      </w:r>
      <w:r w:rsidR="00B460AA">
        <w:rPr>
          <w:rFonts w:ascii="Calibri" w:hAnsi="Calibri" w:cs="Calibri"/>
          <w:color w:val="000000"/>
        </w:rPr>
        <w:t xml:space="preserve">, dokumentacji udostępnionej </w:t>
      </w:r>
      <w:r w:rsidR="00F515F3">
        <w:rPr>
          <w:rFonts w:ascii="Calibri" w:hAnsi="Calibri" w:cs="Calibri"/>
          <w:color w:val="000000"/>
        </w:rPr>
        <w:t xml:space="preserve">                                              </w:t>
      </w:r>
      <w:r w:rsidR="00B460AA">
        <w:rPr>
          <w:rFonts w:ascii="Calibri" w:hAnsi="Calibri" w:cs="Calibri"/>
          <w:color w:val="000000"/>
        </w:rPr>
        <w:t>i wypożyczonej, dokumentacji niearchiwalnej wybrakowanej i przekazanej na makulaturę)</w:t>
      </w:r>
      <w:r w:rsidR="007E2B70" w:rsidRPr="007E2B70">
        <w:rPr>
          <w:rFonts w:ascii="Calibri" w:hAnsi="Calibri" w:cs="Calibri"/>
          <w:color w:val="000000"/>
        </w:rPr>
        <w:t>;</w:t>
      </w:r>
    </w:p>
    <w:p w14:paraId="5CD5CAC7" w14:textId="537F27EE" w:rsidR="001243E3" w:rsidRDefault="00B460AA" w:rsidP="0088302C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przekazywanie sprawozdania do wiadomości do Archiwum Państwowego w terminie do dnia 31 marca roku następnego po roku sprawozdawczym</w:t>
      </w:r>
      <w:r w:rsidR="00531B0A">
        <w:rPr>
          <w:rFonts w:ascii="Calibri" w:hAnsi="Calibri" w:cs="Calibri"/>
          <w:color w:val="000000"/>
        </w:rPr>
        <w:t>.</w:t>
      </w:r>
    </w:p>
    <w:p w14:paraId="38D3D8EB" w14:textId="77777777" w:rsidR="00531B0A" w:rsidRPr="00531B0A" w:rsidRDefault="00531B0A" w:rsidP="00531B0A">
      <w:pPr>
        <w:pStyle w:val="Akapitzlist"/>
        <w:spacing w:after="0" w:line="27" w:lineRule="atLeast"/>
        <w:jc w:val="both"/>
        <w:rPr>
          <w:rFonts w:ascii="Calibri" w:hAnsi="Calibri" w:cs="Calibri"/>
          <w:color w:val="000000"/>
        </w:rPr>
      </w:pPr>
    </w:p>
    <w:p w14:paraId="0442F84F" w14:textId="77777777" w:rsidR="007B0921" w:rsidRPr="007116E7" w:rsidRDefault="007B0921" w:rsidP="00B837A9">
      <w:pPr>
        <w:numPr>
          <w:ilvl w:val="0"/>
          <w:numId w:val="1"/>
        </w:numPr>
        <w:spacing w:after="0" w:line="27" w:lineRule="atLeast"/>
        <w:ind w:left="426" w:hanging="357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Wymagane dokumenty:</w:t>
      </w:r>
    </w:p>
    <w:p w14:paraId="183C9464" w14:textId="77777777" w:rsidR="007B0921" w:rsidRPr="007116E7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list motywacyjny,</w:t>
      </w:r>
    </w:p>
    <w:p w14:paraId="671581D0" w14:textId="77777777" w:rsidR="007B0921" w:rsidRPr="007116E7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 xml:space="preserve">wypełniony kwestionariusz osobowy dla osób ubiegających się o zatrudnienie – do pobrania ze strony BIP Lesznowola </w:t>
      </w:r>
      <w:bookmarkStart w:id="0" w:name="_Hlk135117763"/>
      <w:r w:rsidRPr="007116E7">
        <w:rPr>
          <w:rFonts w:ascii="Calibri" w:hAnsi="Calibri" w:cs="Calibri"/>
          <w:kern w:val="0"/>
          <w14:ligatures w14:val="none"/>
        </w:rPr>
        <w:fldChar w:fldCharType="begin"/>
      </w:r>
      <w:r w:rsidRPr="007116E7">
        <w:rPr>
          <w:rFonts w:ascii="Calibri" w:hAnsi="Calibri" w:cs="Calibri"/>
          <w:kern w:val="0"/>
          <w14:ligatures w14:val="none"/>
        </w:rPr>
        <w:instrText xml:space="preserve"> HYPERLINK "https://bip.lesznowola.pl" </w:instrText>
      </w:r>
      <w:r w:rsidRPr="007116E7">
        <w:rPr>
          <w:rFonts w:ascii="Calibri" w:hAnsi="Calibri" w:cs="Calibri"/>
          <w:kern w:val="0"/>
          <w14:ligatures w14:val="none"/>
        </w:rPr>
      </w:r>
      <w:r w:rsidRPr="007116E7">
        <w:rPr>
          <w:rFonts w:ascii="Calibri" w:hAnsi="Calibri" w:cs="Calibri"/>
          <w:kern w:val="0"/>
          <w14:ligatures w14:val="none"/>
        </w:rPr>
        <w:fldChar w:fldCharType="separate"/>
      </w:r>
      <w:r w:rsidRPr="007116E7">
        <w:rPr>
          <w:rFonts w:ascii="Calibri" w:hAnsi="Calibri" w:cs="Calibri"/>
          <w:kern w:val="0"/>
          <w:u w:val="single"/>
          <w14:ligatures w14:val="none"/>
        </w:rPr>
        <w:t>https://bip.lesznowola.pl</w:t>
      </w:r>
      <w:r w:rsidRPr="007116E7">
        <w:rPr>
          <w:rFonts w:ascii="Calibri" w:hAnsi="Calibri" w:cs="Calibri"/>
          <w:kern w:val="0"/>
          <w14:ligatures w14:val="none"/>
        </w:rPr>
        <w:fldChar w:fldCharType="end"/>
      </w:r>
      <w:bookmarkEnd w:id="0"/>
      <w:r w:rsidRPr="007116E7">
        <w:rPr>
          <w:rFonts w:ascii="Calibri" w:hAnsi="Calibri" w:cs="Calibri"/>
          <w:kern w:val="0"/>
          <w14:ligatures w14:val="none"/>
        </w:rPr>
        <w:t>,</w:t>
      </w:r>
    </w:p>
    <w:p w14:paraId="3F21FF53" w14:textId="77777777" w:rsidR="007B0921" w:rsidRPr="007116E7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dokumentów potwierdzających wykształcenie,</w:t>
      </w:r>
    </w:p>
    <w:p w14:paraId="164CE92C" w14:textId="77777777" w:rsidR="007B0921" w:rsidRPr="007116E7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świadectw pracy lub zaświadczenie z obecnego zakładu pracy potwierdzające staż pracy,</w:t>
      </w:r>
    </w:p>
    <w:p w14:paraId="1F9A048B" w14:textId="77777777" w:rsidR="007B0921" w:rsidRPr="007116E7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dokumentów potwierdzających wymagane kwalifikacje                                                  i umiejętności,</w:t>
      </w:r>
    </w:p>
    <w:p w14:paraId="72AD0DE0" w14:textId="3603E7F5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 xml:space="preserve">oświadczenie kandydata o posiadaniu pełnej zdolności do czynności prawnych oraz         </w:t>
      </w:r>
      <w:r w:rsidR="00C87528">
        <w:rPr>
          <w:rFonts w:ascii="Calibri" w:hAnsi="Calibri" w:cs="Calibri"/>
          <w:kern w:val="0"/>
          <w14:ligatures w14:val="none"/>
        </w:rPr>
        <w:t xml:space="preserve">               </w:t>
      </w:r>
      <w:r w:rsidRPr="007116E7">
        <w:rPr>
          <w:rFonts w:ascii="Calibri" w:hAnsi="Calibri" w:cs="Calibri"/>
          <w:kern w:val="0"/>
          <w14:ligatures w14:val="none"/>
        </w:rPr>
        <w:t xml:space="preserve">o korzystaniu z pełni praw publicznych – do pobrania ze strony BIP Lesznowola </w:t>
      </w:r>
      <w:hyperlink r:id="rId6" w:history="1">
        <w:r w:rsidRPr="007116E7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7116E7">
        <w:rPr>
          <w:rFonts w:ascii="Calibri" w:hAnsi="Calibri" w:cs="Calibri"/>
          <w:kern w:val="0"/>
          <w14:ligatures w14:val="none"/>
        </w:rPr>
        <w:t>,</w:t>
      </w:r>
    </w:p>
    <w:p w14:paraId="73FA5238" w14:textId="77777777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oświadczenie kandydata, że nie był skazany prawomocnym wyrokiem sądu                              za umyślne przestępstwo ścigane z oskarżenia publicznego lub umyślne przestępstwo skarbowe </w:t>
      </w:r>
      <w:bookmarkStart w:id="1" w:name="_Hlk76624040"/>
      <w:r w:rsidRPr="00B01C24">
        <w:rPr>
          <w:rFonts w:ascii="Calibri" w:hAnsi="Calibri" w:cs="Calibri"/>
          <w:kern w:val="0"/>
          <w14:ligatures w14:val="none"/>
        </w:rPr>
        <w:t xml:space="preserve">– do pobrania ze strony BIP Lesznowola </w:t>
      </w:r>
      <w:bookmarkEnd w:id="1"/>
      <w:r w:rsidRPr="00B01C24">
        <w:rPr>
          <w:rFonts w:ascii="Calibri" w:hAnsi="Calibri" w:cs="Calibri"/>
          <w:kern w:val="0"/>
          <w14:ligatures w14:val="none"/>
        </w:rPr>
        <w:fldChar w:fldCharType="begin"/>
      </w:r>
      <w:r w:rsidRPr="00B01C24">
        <w:rPr>
          <w:rFonts w:ascii="Calibri" w:hAnsi="Calibri" w:cs="Calibri"/>
          <w:kern w:val="0"/>
          <w14:ligatures w14:val="none"/>
        </w:rPr>
        <w:instrText xml:space="preserve"> HYPERLINK "https://bip.lesznowola.pl" </w:instrText>
      </w:r>
      <w:r w:rsidRPr="00B01C24">
        <w:rPr>
          <w:rFonts w:ascii="Calibri" w:hAnsi="Calibri" w:cs="Calibri"/>
          <w:kern w:val="0"/>
          <w14:ligatures w14:val="none"/>
        </w:rPr>
      </w:r>
      <w:r w:rsidRPr="00B01C24">
        <w:rPr>
          <w:rFonts w:ascii="Calibri" w:hAnsi="Calibri" w:cs="Calibri"/>
          <w:kern w:val="0"/>
          <w14:ligatures w14:val="none"/>
        </w:rPr>
        <w:fldChar w:fldCharType="separate"/>
      </w:r>
      <w:r w:rsidRPr="00B01C24">
        <w:rPr>
          <w:rFonts w:ascii="Calibri" w:hAnsi="Calibri" w:cs="Calibri"/>
          <w:kern w:val="0"/>
          <w:u w:val="single"/>
          <w14:ligatures w14:val="none"/>
        </w:rPr>
        <w:t>https://bip.lesznowola.pl</w:t>
      </w:r>
      <w:r w:rsidRPr="00B01C24">
        <w:rPr>
          <w:rFonts w:ascii="Calibri" w:hAnsi="Calibri" w:cs="Calibri"/>
          <w:kern w:val="0"/>
          <w14:ligatures w14:val="none"/>
        </w:rPr>
        <w:fldChar w:fldCharType="end"/>
      </w:r>
      <w:r w:rsidRPr="00B01C24">
        <w:rPr>
          <w:rFonts w:ascii="Calibri" w:hAnsi="Calibri" w:cs="Calibri"/>
          <w:kern w:val="0"/>
          <w14:ligatures w14:val="none"/>
        </w:rPr>
        <w:t>,</w:t>
      </w:r>
    </w:p>
    <w:p w14:paraId="65311452" w14:textId="77777777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oświadczenie kandydata, że cieszy się nieposzlakowaną opinią – do pobrania                           ze strony BIP Lesznowola </w:t>
      </w:r>
      <w:hyperlink r:id="rId7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26E56FDF" w14:textId="77777777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zgoda na przetwarzanie danych osobowych do celów rekrutacji – do pobrania                           ze strony BIP Lesznowola </w:t>
      </w:r>
      <w:hyperlink r:id="rId8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4B018EEF" w14:textId="77777777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potwierdzenie zapoznania się z klauzulą informacyjną dla kandydatów ubiegających się o zatrudnienie – do pobrania ze strony BIP Lesznowola </w:t>
      </w:r>
      <w:hyperlink r:id="rId9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15D54743" w14:textId="77777777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>kserokopia dokumentu potwierdzającego niepełnosprawność (tylko w przypadku kandydata, który zamierza skorzystać z uprawnienia, o którym mowa w art.13a ust. 2 ustawy z dnia 21 listopada 2008 roku o pracownikach samorządowych,</w:t>
      </w:r>
    </w:p>
    <w:p w14:paraId="321B800D" w14:textId="77777777" w:rsidR="007B0921" w:rsidRPr="007B0921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w przypadku osób nieposiadających obywatelstwa polskiego, dokument </w:t>
      </w:r>
      <w:r w:rsidRPr="007B0921">
        <w:rPr>
          <w:rFonts w:ascii="Calibri" w:hAnsi="Calibri" w:cs="Calibri"/>
          <w:color w:val="1C1C1C"/>
          <w:kern w:val="0"/>
          <w14:ligatures w14:val="none"/>
        </w:rPr>
        <w:t>określony                   w przepisach o służbie cywilnej, potwierdzający znajomość języka polskiego,</w:t>
      </w:r>
    </w:p>
    <w:p w14:paraId="72799C7A" w14:textId="039D49BC" w:rsidR="009C5D5E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inne, dodatkowe dokumenty o posiadanych kwalifikacjach i umiejętnościach.</w:t>
      </w:r>
    </w:p>
    <w:p w14:paraId="156C2DDB" w14:textId="77777777" w:rsidR="00A22B1F" w:rsidRDefault="00A22B1F" w:rsidP="00A22B1F">
      <w:pPr>
        <w:pStyle w:val="Bezodstpw"/>
        <w:rPr>
          <w:rFonts w:ascii="Calibri" w:hAnsi="Calibri" w:cs="Calibri"/>
          <w:b/>
          <w:bCs/>
        </w:rPr>
      </w:pPr>
    </w:p>
    <w:p w14:paraId="39EE6623" w14:textId="0020B09C" w:rsidR="00837BE4" w:rsidRPr="00837BE4" w:rsidRDefault="00A22B1F" w:rsidP="00A22B1F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7.   </w:t>
      </w:r>
      <w:r w:rsidR="003B108C" w:rsidRPr="00837BE4">
        <w:rPr>
          <w:rFonts w:ascii="Calibri" w:hAnsi="Calibri" w:cs="Calibri"/>
          <w:b/>
          <w:bCs/>
        </w:rPr>
        <w:t>Informacje o warunkach pracy na danym stanowisku:</w:t>
      </w:r>
    </w:p>
    <w:p w14:paraId="449C8A20" w14:textId="40E31D9C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bookmarkStart w:id="2" w:name="_Hlk194501302"/>
      <w:r w:rsidRPr="00837BE4">
        <w:rPr>
          <w:rFonts w:ascii="Calibri" w:hAnsi="Calibri" w:cs="Calibri"/>
        </w:rPr>
        <w:t>praca w budynku Urzędu Gminy Lesznowola przy ul. Gminnej nr 60 w Lesznowoli;</w:t>
      </w:r>
    </w:p>
    <w:p w14:paraId="446BD5DA" w14:textId="0B1F92B4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r w:rsidRPr="00837BE4">
        <w:rPr>
          <w:rFonts w:ascii="Calibri" w:hAnsi="Calibri" w:cs="Calibri"/>
        </w:rPr>
        <w:t>stanowisko pracy związane z obsługą komputera, telefonu i urządzeń biurowych;</w:t>
      </w:r>
    </w:p>
    <w:p w14:paraId="77F7D912" w14:textId="30C0735C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r w:rsidRPr="00837BE4">
        <w:rPr>
          <w:rFonts w:ascii="Calibri" w:hAnsi="Calibri" w:cs="Calibri"/>
        </w:rPr>
        <w:t>na stanowisku pracy brak specjalistycznych urządzeń umożliwiających pracę osobom niewidzącym;</w:t>
      </w:r>
    </w:p>
    <w:p w14:paraId="7A4F6F50" w14:textId="18BF09B0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r w:rsidRPr="00837BE4">
        <w:rPr>
          <w:rFonts w:ascii="Calibri" w:hAnsi="Calibri" w:cs="Calibri"/>
        </w:rPr>
        <w:t xml:space="preserve">dostępność budynku urzędu: budynek jest dwukondygnacyjny, do budynku można dojechać komunikacją miejską L-1, L-4 i 707. Na parkingu przed budynkiem znajdują się wyznaczone miejsca parkingowe dla osób z niepełnosprawnościami, wejście do budynku jest wyposażone w podjazd o niskim stopniu nachylenia umożliwiający dostęp </w:t>
      </w:r>
      <w:r w:rsidRPr="00837BE4">
        <w:rPr>
          <w:rFonts w:ascii="Calibri" w:hAnsi="Calibri" w:cs="Calibri"/>
        </w:rPr>
        <w:lastRenderedPageBreak/>
        <w:t xml:space="preserve">dla osób poruszających się na wózku. Na parterze budynku (poziom „0”), znajduje się toaleta dla osób z niepełnosprawnościami ruchowymi i jest wyposażona w poręcze </w:t>
      </w:r>
      <w:r w:rsidR="00526ABC">
        <w:rPr>
          <w:rFonts w:ascii="Calibri" w:hAnsi="Calibri" w:cs="Calibri"/>
        </w:rPr>
        <w:t xml:space="preserve">                  </w:t>
      </w:r>
      <w:r w:rsidRPr="00837BE4">
        <w:rPr>
          <w:rFonts w:ascii="Calibri" w:hAnsi="Calibri" w:cs="Calibri"/>
        </w:rPr>
        <w:t xml:space="preserve">i uchwyty. Pomieszczenia są oznaczone piktogramami. Obiekt jest wyposażony </w:t>
      </w:r>
      <w:r w:rsidR="00F515F3">
        <w:rPr>
          <w:rFonts w:ascii="Calibri" w:hAnsi="Calibri" w:cs="Calibri"/>
        </w:rPr>
        <w:t xml:space="preserve">                          </w:t>
      </w:r>
      <w:r w:rsidRPr="00837BE4">
        <w:rPr>
          <w:rFonts w:ascii="Calibri" w:hAnsi="Calibri" w:cs="Calibri"/>
        </w:rPr>
        <w:t xml:space="preserve">w schody wewnętrzne prowadzące na podwyższony poziom „0” oraz piętro budynku, dostępność pozioma i pionowa nie jest zapewniona, w budynku nie ma windy ani innych elementów infrastruktury (platformy </w:t>
      </w:r>
      <w:proofErr w:type="spellStart"/>
      <w:r w:rsidRPr="00837BE4">
        <w:rPr>
          <w:rFonts w:ascii="Calibri" w:hAnsi="Calibri" w:cs="Calibri"/>
        </w:rPr>
        <w:t>przyschodowe</w:t>
      </w:r>
      <w:proofErr w:type="spellEnd"/>
      <w:r w:rsidRPr="00837BE4">
        <w:rPr>
          <w:rFonts w:ascii="Calibri" w:hAnsi="Calibri" w:cs="Calibri"/>
        </w:rPr>
        <w:t>, pochylnie itp.) które umożliwiałyby dostęp do pozostałych pomieszczeń urzędu osobom z ograniczoną mobilnością;</w:t>
      </w:r>
    </w:p>
    <w:p w14:paraId="546E3FEE" w14:textId="0CD0A3FE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r w:rsidRPr="00837BE4">
        <w:rPr>
          <w:rFonts w:ascii="Calibri" w:hAnsi="Calibri" w:cs="Calibri"/>
        </w:rPr>
        <w:t xml:space="preserve">istnieje możliwość dostosowania stanowiska pracy do potrzeb osoby </w:t>
      </w:r>
      <w:r w:rsidR="00526ABC">
        <w:rPr>
          <w:rFonts w:ascii="Calibri" w:hAnsi="Calibri" w:cs="Calibri"/>
        </w:rPr>
        <w:t xml:space="preserve">                                                   </w:t>
      </w:r>
      <w:r w:rsidRPr="00837BE4">
        <w:rPr>
          <w:rFonts w:ascii="Calibri" w:hAnsi="Calibri" w:cs="Calibri"/>
        </w:rPr>
        <w:t>z niepełnosprawnością;</w:t>
      </w:r>
    </w:p>
    <w:p w14:paraId="24976EA5" w14:textId="04D7AAF2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r w:rsidRPr="00837BE4">
        <w:rPr>
          <w:rFonts w:ascii="Calibri" w:hAnsi="Calibri" w:cs="Calibri"/>
        </w:rPr>
        <w:t>w przypadku ubiegania się o stanowisko przez osobę z niepełnosprawnością, istnieje możliwość dostosowania procedury weryfikacji wiedzy i umiejętności do jej potrzeb.</w:t>
      </w:r>
    </w:p>
    <w:bookmarkEnd w:id="2"/>
    <w:p w14:paraId="1C64C8FF" w14:textId="77777777" w:rsidR="003909DA" w:rsidRDefault="003909DA" w:rsidP="003909DA">
      <w:pPr>
        <w:spacing w:after="0" w:line="27" w:lineRule="atLeast"/>
        <w:rPr>
          <w:rFonts w:ascii="Calibri" w:hAnsi="Calibri" w:cs="Calibri"/>
          <w:color w:val="1C1C1C"/>
          <w:kern w:val="0"/>
          <w14:ligatures w14:val="none"/>
        </w:rPr>
      </w:pPr>
    </w:p>
    <w:p w14:paraId="2212C71B" w14:textId="1AEAADD2" w:rsidR="007B0921" w:rsidRPr="003909DA" w:rsidRDefault="003909DA" w:rsidP="003909DA">
      <w:pPr>
        <w:spacing w:after="0" w:line="27" w:lineRule="atLeast"/>
        <w:rPr>
          <w:rFonts w:ascii="Calibri" w:hAnsi="Calibri" w:cs="Calibri"/>
          <w:b/>
          <w:bCs/>
          <w:color w:val="1C1C1C"/>
          <w:kern w:val="0"/>
          <w14:ligatures w14:val="none"/>
        </w:rPr>
      </w:pPr>
      <w:r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8.    </w:t>
      </w:r>
      <w:r w:rsidR="007B0921" w:rsidRPr="003909DA">
        <w:rPr>
          <w:rFonts w:ascii="Calibri" w:hAnsi="Calibri" w:cs="Calibri"/>
          <w:b/>
          <w:bCs/>
          <w:color w:val="1C1C1C"/>
          <w:kern w:val="0"/>
          <w14:ligatures w14:val="none"/>
        </w:rPr>
        <w:t>Informacja o wskaźniku zatrudnienia osób niepełnosprawnych:</w:t>
      </w:r>
    </w:p>
    <w:p w14:paraId="456D1DD7" w14:textId="77777777" w:rsidR="007B0921" w:rsidRPr="007B0921" w:rsidRDefault="007B0921" w:rsidP="00B837A9">
      <w:pPr>
        <w:spacing w:after="0" w:line="27" w:lineRule="atLeast"/>
        <w:ind w:left="426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miesiącu poprzedzającym datę upublicznienia ogłoszenia o naborze, wskaźnik zatrudnienia osób niepełnosprawnych w Urzędzie Gminy Lesznowola,                                               w rozumieniu przepisów o rehabilitacji zawodowej i społecznej oraz zatrudnianiu osób niepełnosprawnych, jest niższy niż 6%.</w:t>
      </w:r>
    </w:p>
    <w:p w14:paraId="061EA271" w14:textId="77777777" w:rsidR="007B0921" w:rsidRPr="007B0921" w:rsidRDefault="007B0921" w:rsidP="00B837A9">
      <w:pPr>
        <w:spacing w:after="0" w:line="27" w:lineRule="atLeast"/>
        <w:ind w:left="426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przypadku gdy wskaźnik zatrudnienia jest niższy niż 6%:</w:t>
      </w:r>
    </w:p>
    <w:p w14:paraId="604A7AA7" w14:textId="77777777" w:rsidR="007B0921" w:rsidRPr="007B0921" w:rsidRDefault="007B0921" w:rsidP="0096560B">
      <w:pPr>
        <w:numPr>
          <w:ilvl w:val="0"/>
          <w:numId w:val="5"/>
        </w:numPr>
        <w:spacing w:after="0" w:line="27" w:lineRule="atLeast"/>
        <w:ind w:left="993" w:hanging="284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do udziału w naborze, zachęcamy również osoby z niepełnosprawnością, które spełniają wymagania określone w ogłoszeniu i które zapoznały się z oferowanymi warunkami pracy,</w:t>
      </w:r>
    </w:p>
    <w:p w14:paraId="24503BF3" w14:textId="77777777" w:rsidR="007B0921" w:rsidRPr="007B0921" w:rsidRDefault="007B0921" w:rsidP="0096560B">
      <w:pPr>
        <w:numPr>
          <w:ilvl w:val="0"/>
          <w:numId w:val="5"/>
        </w:numPr>
        <w:spacing w:after="0" w:line="27" w:lineRule="atLeast"/>
        <w:ind w:left="993" w:hanging="284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osoby z niepełnosprawnością mogą skorzystać z pierwszeństwa w zatrudnieniu, pod warunkiem:</w:t>
      </w:r>
    </w:p>
    <w:p w14:paraId="3518A69B" w14:textId="77777777" w:rsidR="007B0921" w:rsidRPr="007B0921" w:rsidRDefault="007B0921" w:rsidP="0096560B">
      <w:pPr>
        <w:numPr>
          <w:ilvl w:val="0"/>
          <w:numId w:val="6"/>
        </w:numPr>
        <w:spacing w:after="0" w:line="27" w:lineRule="atLeast"/>
        <w:ind w:left="1134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przedłożenia orzeczenia o niepełnosprawności,</w:t>
      </w:r>
    </w:p>
    <w:p w14:paraId="0DBC4D2C" w14:textId="77777777" w:rsidR="007B0921" w:rsidRPr="007B0921" w:rsidRDefault="007B0921" w:rsidP="0096560B">
      <w:pPr>
        <w:numPr>
          <w:ilvl w:val="0"/>
          <w:numId w:val="6"/>
        </w:numPr>
        <w:spacing w:after="0" w:line="27" w:lineRule="atLeast"/>
        <w:ind w:left="1134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spełnienia wymagań niezbędnych do podjęcia pracy na danym stanowisku określonych w ogłoszeniu o naborze,</w:t>
      </w:r>
    </w:p>
    <w:p w14:paraId="0BE941B1" w14:textId="77777777" w:rsidR="007B0921" w:rsidRDefault="007B0921" w:rsidP="0096560B">
      <w:pPr>
        <w:numPr>
          <w:ilvl w:val="0"/>
          <w:numId w:val="6"/>
        </w:numPr>
        <w:spacing w:after="0" w:line="27" w:lineRule="atLeast"/>
        <w:ind w:left="1134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znalezienia się w gronie pięciu najwyżej ocenionych kandydatów (nie dotyczy urzędniczych stanowisk kierowniczych).</w:t>
      </w:r>
    </w:p>
    <w:p w14:paraId="2CFCE3D2" w14:textId="77777777" w:rsidR="00B94A1C" w:rsidRPr="007B0921" w:rsidRDefault="00B94A1C" w:rsidP="0096560B">
      <w:pPr>
        <w:spacing w:after="0" w:line="27" w:lineRule="atLeast"/>
        <w:contextualSpacing/>
        <w:rPr>
          <w:rFonts w:ascii="Calibri" w:hAnsi="Calibri" w:cs="Calibri"/>
          <w:color w:val="1C1C1C"/>
          <w:kern w:val="0"/>
          <w14:ligatures w14:val="none"/>
        </w:rPr>
      </w:pPr>
    </w:p>
    <w:p w14:paraId="0E89D954" w14:textId="61984737" w:rsidR="007B0921" w:rsidRPr="003909DA" w:rsidRDefault="003909DA" w:rsidP="003909DA">
      <w:pPr>
        <w:spacing w:after="0" w:line="27" w:lineRule="atLeast"/>
        <w:rPr>
          <w:rFonts w:ascii="Calibri" w:hAnsi="Calibri" w:cs="Calibri"/>
          <w:b/>
          <w:bCs/>
          <w:color w:val="1C1C1C"/>
          <w:kern w:val="0"/>
          <w14:ligatures w14:val="none"/>
        </w:rPr>
      </w:pPr>
      <w:r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9.    </w:t>
      </w:r>
      <w:r w:rsidR="007B0921" w:rsidRPr="003909DA">
        <w:rPr>
          <w:rFonts w:ascii="Calibri" w:hAnsi="Calibri" w:cs="Calibri"/>
          <w:b/>
          <w:bCs/>
          <w:color w:val="1C1C1C"/>
          <w:kern w:val="0"/>
          <w14:ligatures w14:val="none"/>
        </w:rPr>
        <w:t>Sposób, termin i miejsce składania dokumentów:</w:t>
      </w:r>
    </w:p>
    <w:p w14:paraId="59631D91" w14:textId="1CD89D5A" w:rsidR="007B0921" w:rsidRPr="007B0921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kandydat przystępujący do konkursu składa dokumenty osobiście w Urzędzie Gminy Lesznowola albo za pośrednictwem operatora pocztowego na adres Urzędu,                                w zaklejonej kopercie z dopiskiem: 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”Nabór na wolne stanowisko urzędnicze                               </w:t>
      </w:r>
      <w:r w:rsidR="00D320F2">
        <w:rPr>
          <w:rFonts w:ascii="Calibri" w:hAnsi="Calibri" w:cs="Calibri"/>
          <w:b/>
          <w:bCs/>
          <w:color w:val="1C1C1C"/>
          <w:kern w:val="0"/>
          <w14:ligatures w14:val="none"/>
        </w:rPr>
        <w:t>Główny Specjalista</w:t>
      </w:r>
      <w:r w:rsidR="007241B3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w Referacie</w:t>
      </w:r>
      <w:r w:rsidR="00117E99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Spraw Organizacyjnych i Pracowniczych</w:t>
      </w:r>
      <w:r w:rsidR="00D320F2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(stanowisko ds. archiwum zakładowego)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”</w:t>
      </w:r>
      <w:r w:rsidRPr="007B0921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4A722A67" w14:textId="77777777" w:rsidR="007B0921" w:rsidRPr="007B0921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razie złożenia dokumentów drogą pocztową, za datę ich złożenia uważa się datę wpływu do Kancelarii urzędu Gminy,</w:t>
      </w:r>
    </w:p>
    <w:p w14:paraId="18D18C62" w14:textId="77777777" w:rsidR="007B0921" w:rsidRPr="007B0921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dopuszcza się składanie ofert w postaci elektronicznej,</w:t>
      </w:r>
    </w:p>
    <w:p w14:paraId="3A0352B6" w14:textId="77777777" w:rsidR="007B0921" w:rsidRPr="007B0921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oferta składana w postaci elektronicznej, w tytule musi zawierać dopisek, o którym mowa w lit. a) i powinna być:</w:t>
      </w:r>
    </w:p>
    <w:p w14:paraId="2C88D20E" w14:textId="77777777" w:rsidR="007B0921" w:rsidRPr="00B62F3D" w:rsidRDefault="007B0921" w:rsidP="00B837A9">
      <w:pPr>
        <w:numPr>
          <w:ilvl w:val="0"/>
          <w:numId w:val="8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opatrzona kwalifikowanym podpisem elektronicznym albo podpisem zaufanym (składanym za pomocą profilu zaufanego) i zawierać elektroniczne kopie </w:t>
      </w:r>
      <w:r w:rsidRPr="00B62F3D">
        <w:rPr>
          <w:rFonts w:ascii="Calibri" w:hAnsi="Calibri" w:cs="Calibri"/>
          <w:kern w:val="0"/>
          <w14:ligatures w14:val="none"/>
        </w:rPr>
        <w:t>dokumentów wymaganych jako załączniki do oferty, lub:</w:t>
      </w:r>
    </w:p>
    <w:p w14:paraId="17EF36EF" w14:textId="77777777" w:rsidR="007B0921" w:rsidRPr="00B62F3D" w:rsidRDefault="007B0921" w:rsidP="00B837A9">
      <w:pPr>
        <w:numPr>
          <w:ilvl w:val="0"/>
          <w:numId w:val="8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złożona w </w:t>
      </w:r>
      <w:proofErr w:type="spellStart"/>
      <w:r w:rsidRPr="00B62F3D">
        <w:rPr>
          <w:rFonts w:ascii="Calibri" w:hAnsi="Calibri" w:cs="Calibri"/>
          <w:kern w:val="0"/>
          <w14:ligatures w14:val="none"/>
        </w:rPr>
        <w:t>ePUAP</w:t>
      </w:r>
      <w:proofErr w:type="spellEnd"/>
      <w:r w:rsidRPr="00B62F3D">
        <w:rPr>
          <w:rFonts w:ascii="Calibri" w:hAnsi="Calibri" w:cs="Calibri"/>
          <w:kern w:val="0"/>
          <w14:ligatures w14:val="none"/>
        </w:rPr>
        <w:t xml:space="preserve"> na adres skrytki podawczej Urzędu: /apq4u8b94x/</w:t>
      </w:r>
      <w:proofErr w:type="spellStart"/>
      <w:r w:rsidRPr="00B62F3D">
        <w:rPr>
          <w:rFonts w:ascii="Calibri" w:hAnsi="Calibri" w:cs="Calibri"/>
          <w:kern w:val="0"/>
          <w14:ligatures w14:val="none"/>
        </w:rPr>
        <w:t>SkrytkaESP</w:t>
      </w:r>
      <w:proofErr w:type="spellEnd"/>
      <w:r w:rsidRPr="00B62F3D">
        <w:rPr>
          <w:rFonts w:ascii="Calibri" w:hAnsi="Calibri" w:cs="Calibri"/>
          <w:kern w:val="0"/>
          <w14:ligatures w14:val="none"/>
        </w:rPr>
        <w:t xml:space="preserve"> ”, lub:</w:t>
      </w:r>
    </w:p>
    <w:p w14:paraId="4F1B2C1D" w14:textId="77777777" w:rsidR="007B0921" w:rsidRPr="00B62F3D" w:rsidRDefault="007B0921" w:rsidP="00B837A9">
      <w:pPr>
        <w:numPr>
          <w:ilvl w:val="0"/>
          <w:numId w:val="8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przesłana w formacie pdf lub jpg na adres: </w:t>
      </w:r>
      <w:hyperlink r:id="rId10" w:history="1">
        <w:r w:rsidRPr="00B62F3D">
          <w:rPr>
            <w:rFonts w:ascii="Calibri" w:hAnsi="Calibri" w:cs="Calibri"/>
            <w:kern w:val="0"/>
            <w:u w:val="single"/>
            <w14:ligatures w14:val="none"/>
          </w:rPr>
          <w:t>wojt@lesznowola.pl</w:t>
        </w:r>
      </w:hyperlink>
      <w:r w:rsidRPr="00B62F3D">
        <w:rPr>
          <w:rFonts w:ascii="Calibri" w:hAnsi="Calibri" w:cs="Calibri"/>
          <w:kern w:val="0"/>
          <w14:ligatures w14:val="none"/>
        </w:rPr>
        <w:t>,</w:t>
      </w:r>
    </w:p>
    <w:p w14:paraId="607844B3" w14:textId="77777777" w:rsidR="007B0921" w:rsidRPr="00B62F3D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>dokumenty wymienione w pkt. 6, lit.: a), b), f), g), h), i), i j) przesłane w sposób określony w pkt.9, lit. d), kandydat jest zobowiązany przedstawić w oryginale na etapie testu wiedzy, a w przypadku jego braku na etapie rozmowy kwalifikacyjnej,</w:t>
      </w:r>
    </w:p>
    <w:p w14:paraId="00F08403" w14:textId="500A02D8" w:rsidR="007B0921" w:rsidRPr="00B62F3D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termin składania dokumentów </w:t>
      </w:r>
      <w:r w:rsidRPr="00B62F3D">
        <w:rPr>
          <w:rFonts w:ascii="Calibri" w:hAnsi="Calibri" w:cs="Calibri"/>
          <w:b/>
          <w:bCs/>
          <w:kern w:val="0"/>
          <w14:ligatures w14:val="none"/>
        </w:rPr>
        <w:t>do</w:t>
      </w:r>
      <w:r w:rsidR="00BA2C51"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="00B94861">
        <w:rPr>
          <w:rFonts w:ascii="Calibri" w:hAnsi="Calibri" w:cs="Calibri"/>
          <w:b/>
          <w:bCs/>
          <w:kern w:val="0"/>
          <w14:ligatures w14:val="none"/>
        </w:rPr>
        <w:t>16</w:t>
      </w:r>
      <w:r w:rsidR="00117501"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="00B94861">
        <w:rPr>
          <w:rFonts w:ascii="Calibri" w:hAnsi="Calibri" w:cs="Calibri"/>
          <w:b/>
          <w:bCs/>
          <w:kern w:val="0"/>
          <w14:ligatures w14:val="none"/>
        </w:rPr>
        <w:t>czerwc</w:t>
      </w:r>
      <w:r w:rsidR="00117501">
        <w:rPr>
          <w:rFonts w:ascii="Calibri" w:hAnsi="Calibri" w:cs="Calibri"/>
          <w:b/>
          <w:bCs/>
          <w:kern w:val="0"/>
          <w14:ligatures w14:val="none"/>
        </w:rPr>
        <w:t xml:space="preserve">a </w:t>
      </w:r>
      <w:r w:rsidRPr="00B62F3D">
        <w:rPr>
          <w:rFonts w:ascii="Calibri" w:hAnsi="Calibri" w:cs="Calibri"/>
          <w:b/>
          <w:bCs/>
          <w:kern w:val="0"/>
          <w14:ligatures w14:val="none"/>
        </w:rPr>
        <w:t>202</w:t>
      </w:r>
      <w:r w:rsidR="00E933F1">
        <w:rPr>
          <w:rFonts w:ascii="Calibri" w:hAnsi="Calibri" w:cs="Calibri"/>
          <w:b/>
          <w:bCs/>
          <w:kern w:val="0"/>
          <w14:ligatures w14:val="none"/>
        </w:rPr>
        <w:t>5</w:t>
      </w:r>
      <w:r w:rsidRPr="00B62F3D">
        <w:rPr>
          <w:rFonts w:ascii="Calibri" w:hAnsi="Calibri" w:cs="Calibri"/>
          <w:b/>
          <w:bCs/>
          <w:kern w:val="0"/>
          <w14:ligatures w14:val="none"/>
        </w:rPr>
        <w:t xml:space="preserve"> roku.</w:t>
      </w:r>
    </w:p>
    <w:p w14:paraId="2DA1538B" w14:textId="77777777" w:rsidR="009C5D5E" w:rsidRDefault="009C5D5E" w:rsidP="00B837A9">
      <w:pPr>
        <w:spacing w:after="0" w:line="27" w:lineRule="atLeast"/>
        <w:ind w:left="851"/>
        <w:contextualSpacing/>
        <w:rPr>
          <w:rFonts w:ascii="Calibri" w:hAnsi="Calibri" w:cs="Calibri"/>
          <w:b/>
          <w:bCs/>
          <w:color w:val="1C1C1C"/>
          <w:kern w:val="0"/>
          <w14:ligatures w14:val="none"/>
        </w:rPr>
      </w:pPr>
    </w:p>
    <w:p w14:paraId="5196B05A" w14:textId="77777777" w:rsidR="009C5D5E" w:rsidRPr="007B0921" w:rsidRDefault="009C5D5E" w:rsidP="00B837A9">
      <w:pPr>
        <w:spacing w:after="0" w:line="27" w:lineRule="atLeast"/>
        <w:ind w:left="851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</w:p>
    <w:p w14:paraId="260519AB" w14:textId="77777777" w:rsidR="007B0921" w:rsidRPr="007B0921" w:rsidRDefault="007B0921" w:rsidP="00B837A9">
      <w:pPr>
        <w:spacing w:after="0" w:line="27" w:lineRule="atLeast"/>
        <w:ind w:left="426" w:firstLine="1"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Oferty, które zostaną złożone po terminie określonym w niniejszym ogłoszeniu, nie będą rozpatrywane.</w:t>
      </w:r>
    </w:p>
    <w:p w14:paraId="2CB67FE7" w14:textId="77777777" w:rsidR="007B0921" w:rsidRPr="007B0921" w:rsidRDefault="007B0921" w:rsidP="00B837A9">
      <w:pPr>
        <w:spacing w:after="0" w:line="27" w:lineRule="atLeast"/>
        <w:ind w:left="426"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Informacja o wyniku naboru będzie upowszechniona poprzez opublikowanie w Biuletynie Informacji Publicznej i umieszczenie na tablicy informacyjnej w siedzibie Urzędu Gminy Lesznowola.</w:t>
      </w:r>
    </w:p>
    <w:p w14:paraId="70558A88" w14:textId="0DA6166D" w:rsidR="007B0921" w:rsidRPr="007B0921" w:rsidRDefault="007B0921" w:rsidP="00B837A9">
      <w:pPr>
        <w:spacing w:after="0" w:line="27" w:lineRule="atLeast"/>
        <w:ind w:left="426"/>
        <w:rPr>
          <w:rFonts w:ascii="Calibri" w:hAnsi="Calibri" w:cs="Calibri"/>
          <w:b/>
          <w:bCs/>
          <w:color w:val="1C1C1C"/>
          <w:kern w:val="0"/>
          <w14:ligatures w14:val="none"/>
        </w:rPr>
      </w:pPr>
    </w:p>
    <w:p w14:paraId="1CB08226" w14:textId="77777777" w:rsidR="007B0921" w:rsidRPr="007B0921" w:rsidRDefault="007B0921" w:rsidP="00B837A9">
      <w:pPr>
        <w:spacing w:after="0" w:line="27" w:lineRule="atLeast"/>
        <w:ind w:left="426"/>
        <w:rPr>
          <w:rFonts w:ascii="Calibri" w:hAnsi="Calibri" w:cs="Calibri"/>
          <w:color w:val="1C1C1C"/>
          <w:kern w:val="0"/>
          <w:sz w:val="22"/>
          <w:szCs w:val="22"/>
          <w14:ligatures w14:val="none"/>
        </w:rPr>
      </w:pPr>
    </w:p>
    <w:p w14:paraId="6EB8C6DA" w14:textId="465219E7" w:rsidR="004F792D" w:rsidRDefault="004F792D" w:rsidP="00B837A9">
      <w:pPr>
        <w:spacing w:after="0" w:line="27" w:lineRule="atLeast"/>
      </w:pPr>
      <w:r>
        <w:t>Wójt Gminy Lesznowola</w:t>
      </w:r>
    </w:p>
    <w:p w14:paraId="7D016369" w14:textId="29C46739" w:rsidR="002D2230" w:rsidRDefault="004F792D" w:rsidP="00B837A9">
      <w:pPr>
        <w:spacing w:after="0" w:line="27" w:lineRule="atLeast"/>
      </w:pPr>
      <w:r>
        <w:t>Marta Natalia Maciejak</w:t>
      </w:r>
    </w:p>
    <w:sectPr w:rsidR="002D2230" w:rsidSect="00B94A1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9E9"/>
    <w:multiLevelType w:val="hybridMultilevel"/>
    <w:tmpl w:val="25A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57B9D"/>
    <w:multiLevelType w:val="hybridMultilevel"/>
    <w:tmpl w:val="20BC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639"/>
    <w:multiLevelType w:val="hybridMultilevel"/>
    <w:tmpl w:val="4AE6F01A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" w15:restartNumberingAfterBreak="0">
    <w:nsid w:val="0B020965"/>
    <w:multiLevelType w:val="hybridMultilevel"/>
    <w:tmpl w:val="B87E493A"/>
    <w:lvl w:ilvl="0" w:tplc="FC806E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88721E68">
      <w:start w:val="1"/>
      <w:numFmt w:val="lowerLetter"/>
      <w:lvlText w:val="%2)"/>
      <w:lvlJc w:val="left"/>
      <w:pPr>
        <w:ind w:left="25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09" w:hanging="180"/>
      </w:pPr>
      <w:rPr>
        <w:rFonts w:cs="Times New Roman"/>
      </w:rPr>
    </w:lvl>
  </w:abstractNum>
  <w:abstractNum w:abstractNumId="4" w15:restartNumberingAfterBreak="0">
    <w:nsid w:val="10BE6DAA"/>
    <w:multiLevelType w:val="hybridMultilevel"/>
    <w:tmpl w:val="90CA1BA0"/>
    <w:lvl w:ilvl="0" w:tplc="212AC6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B548E"/>
    <w:multiLevelType w:val="hybridMultilevel"/>
    <w:tmpl w:val="AB160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E402DC"/>
    <w:multiLevelType w:val="hybridMultilevel"/>
    <w:tmpl w:val="CF740D12"/>
    <w:lvl w:ilvl="0" w:tplc="FC806E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28CB1E72"/>
    <w:multiLevelType w:val="hybridMultilevel"/>
    <w:tmpl w:val="8902ADCC"/>
    <w:lvl w:ilvl="0" w:tplc="E54E90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5B43F1"/>
    <w:multiLevelType w:val="hybridMultilevel"/>
    <w:tmpl w:val="B8CCE1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E143DD"/>
    <w:multiLevelType w:val="hybridMultilevel"/>
    <w:tmpl w:val="5BEE5632"/>
    <w:lvl w:ilvl="0" w:tplc="0C8E12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E5C73"/>
    <w:multiLevelType w:val="hybridMultilevel"/>
    <w:tmpl w:val="BC50C434"/>
    <w:lvl w:ilvl="0" w:tplc="FC806E2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2733D1"/>
    <w:multiLevelType w:val="hybridMultilevel"/>
    <w:tmpl w:val="8DF8D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31A1"/>
    <w:multiLevelType w:val="hybridMultilevel"/>
    <w:tmpl w:val="E6E22636"/>
    <w:lvl w:ilvl="0" w:tplc="33D862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 w15:restartNumberingAfterBreak="0">
    <w:nsid w:val="31EB4716"/>
    <w:multiLevelType w:val="hybridMultilevel"/>
    <w:tmpl w:val="B802C0C4"/>
    <w:lvl w:ilvl="0" w:tplc="E54E90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84310"/>
    <w:multiLevelType w:val="hybridMultilevel"/>
    <w:tmpl w:val="DFD4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8518B"/>
    <w:multiLevelType w:val="hybridMultilevel"/>
    <w:tmpl w:val="4FDC43BE"/>
    <w:lvl w:ilvl="0" w:tplc="3454EBC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97FA4"/>
    <w:multiLevelType w:val="hybridMultilevel"/>
    <w:tmpl w:val="90F4621E"/>
    <w:lvl w:ilvl="0" w:tplc="E54E90C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5D1E41"/>
    <w:multiLevelType w:val="hybridMultilevel"/>
    <w:tmpl w:val="15827CF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06FEA"/>
    <w:multiLevelType w:val="hybridMultilevel"/>
    <w:tmpl w:val="D8025856"/>
    <w:lvl w:ilvl="0" w:tplc="04150017">
      <w:start w:val="1"/>
      <w:numFmt w:val="lowerLetter"/>
      <w:lvlText w:val="%1)"/>
      <w:lvlJc w:val="left"/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BB648D5"/>
    <w:multiLevelType w:val="hybridMultilevel"/>
    <w:tmpl w:val="CFBE2C5E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EA234C"/>
    <w:multiLevelType w:val="hybridMultilevel"/>
    <w:tmpl w:val="1EC2435E"/>
    <w:lvl w:ilvl="0" w:tplc="FC806E2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50D714E0"/>
    <w:multiLevelType w:val="hybridMultilevel"/>
    <w:tmpl w:val="DF02E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2C62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7EED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23C45"/>
    <w:multiLevelType w:val="hybridMultilevel"/>
    <w:tmpl w:val="B22A7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D6020"/>
    <w:multiLevelType w:val="hybridMultilevel"/>
    <w:tmpl w:val="1E4A67F2"/>
    <w:lvl w:ilvl="0" w:tplc="FC806E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76B515C"/>
    <w:multiLevelType w:val="hybridMultilevel"/>
    <w:tmpl w:val="E4C2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37C60"/>
    <w:multiLevelType w:val="hybridMultilevel"/>
    <w:tmpl w:val="8140E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1586E"/>
    <w:multiLevelType w:val="hybridMultilevel"/>
    <w:tmpl w:val="62C48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E5835"/>
    <w:multiLevelType w:val="hybridMultilevel"/>
    <w:tmpl w:val="A4D4FF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46B44"/>
    <w:multiLevelType w:val="hybridMultilevel"/>
    <w:tmpl w:val="D8827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A7D4C"/>
    <w:multiLevelType w:val="hybridMultilevel"/>
    <w:tmpl w:val="D33EADA8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52960">
    <w:abstractNumId w:val="21"/>
  </w:num>
  <w:num w:numId="2" w16cid:durableId="728308029">
    <w:abstractNumId w:val="31"/>
  </w:num>
  <w:num w:numId="3" w16cid:durableId="957032859">
    <w:abstractNumId w:val="24"/>
  </w:num>
  <w:num w:numId="4" w16cid:durableId="1064915938">
    <w:abstractNumId w:val="5"/>
  </w:num>
  <w:num w:numId="5" w16cid:durableId="742677173">
    <w:abstractNumId w:val="30"/>
  </w:num>
  <w:num w:numId="6" w16cid:durableId="137035839">
    <w:abstractNumId w:val="10"/>
  </w:num>
  <w:num w:numId="7" w16cid:durableId="1215308754">
    <w:abstractNumId w:val="29"/>
  </w:num>
  <w:num w:numId="8" w16cid:durableId="1028484649">
    <w:abstractNumId w:val="25"/>
  </w:num>
  <w:num w:numId="9" w16cid:durableId="320163999">
    <w:abstractNumId w:val="4"/>
  </w:num>
  <w:num w:numId="10" w16cid:durableId="2085562171">
    <w:abstractNumId w:val="28"/>
  </w:num>
  <w:num w:numId="11" w16cid:durableId="322589668">
    <w:abstractNumId w:val="16"/>
  </w:num>
  <w:num w:numId="12" w16cid:durableId="848105178">
    <w:abstractNumId w:val="8"/>
  </w:num>
  <w:num w:numId="13" w16cid:durableId="1122920492">
    <w:abstractNumId w:val="7"/>
  </w:num>
  <w:num w:numId="14" w16cid:durableId="774177372">
    <w:abstractNumId w:val="11"/>
  </w:num>
  <w:num w:numId="15" w16cid:durableId="2124644183">
    <w:abstractNumId w:val="27"/>
  </w:num>
  <w:num w:numId="16" w16cid:durableId="535580007">
    <w:abstractNumId w:val="13"/>
  </w:num>
  <w:num w:numId="17" w16cid:durableId="1670136101">
    <w:abstractNumId w:val="19"/>
  </w:num>
  <w:num w:numId="18" w16cid:durableId="634215705">
    <w:abstractNumId w:val="12"/>
  </w:num>
  <w:num w:numId="19" w16cid:durableId="267352296">
    <w:abstractNumId w:val="6"/>
  </w:num>
  <w:num w:numId="20" w16cid:durableId="816263902">
    <w:abstractNumId w:val="23"/>
  </w:num>
  <w:num w:numId="21" w16cid:durableId="1253053360">
    <w:abstractNumId w:val="18"/>
  </w:num>
  <w:num w:numId="22" w16cid:durableId="2022001666">
    <w:abstractNumId w:val="3"/>
  </w:num>
  <w:num w:numId="23" w16cid:durableId="2032947994">
    <w:abstractNumId w:val="20"/>
  </w:num>
  <w:num w:numId="24" w16cid:durableId="2085489860">
    <w:abstractNumId w:val="2"/>
  </w:num>
  <w:num w:numId="25" w16cid:durableId="1096557719">
    <w:abstractNumId w:val="26"/>
  </w:num>
  <w:num w:numId="26" w16cid:durableId="2052339154">
    <w:abstractNumId w:val="32"/>
  </w:num>
  <w:num w:numId="27" w16cid:durableId="1016033525">
    <w:abstractNumId w:val="14"/>
  </w:num>
  <w:num w:numId="28" w16cid:durableId="65611423">
    <w:abstractNumId w:val="22"/>
  </w:num>
  <w:num w:numId="29" w16cid:durableId="1566380534">
    <w:abstractNumId w:val="9"/>
  </w:num>
  <w:num w:numId="30" w16cid:durableId="550381978">
    <w:abstractNumId w:val="15"/>
  </w:num>
  <w:num w:numId="31" w16cid:durableId="1208571452">
    <w:abstractNumId w:val="1"/>
  </w:num>
  <w:num w:numId="32" w16cid:durableId="266693604">
    <w:abstractNumId w:val="33"/>
  </w:num>
  <w:num w:numId="33" w16cid:durableId="1430348222">
    <w:abstractNumId w:val="17"/>
  </w:num>
  <w:num w:numId="34" w16cid:durableId="98975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7F"/>
    <w:rsid w:val="00003285"/>
    <w:rsid w:val="00007FFC"/>
    <w:rsid w:val="000110BD"/>
    <w:rsid w:val="00032A48"/>
    <w:rsid w:val="000406C2"/>
    <w:rsid w:val="00073109"/>
    <w:rsid w:val="000732FF"/>
    <w:rsid w:val="000A722D"/>
    <w:rsid w:val="000A75A8"/>
    <w:rsid w:val="000A7E5D"/>
    <w:rsid w:val="000B199A"/>
    <w:rsid w:val="000B2E9A"/>
    <w:rsid w:val="000C74B0"/>
    <w:rsid w:val="000D51DD"/>
    <w:rsid w:val="000E1C0F"/>
    <w:rsid w:val="000E5410"/>
    <w:rsid w:val="000E5D84"/>
    <w:rsid w:val="000F2E5F"/>
    <w:rsid w:val="0010328E"/>
    <w:rsid w:val="001119A8"/>
    <w:rsid w:val="00117501"/>
    <w:rsid w:val="00117E99"/>
    <w:rsid w:val="001243E3"/>
    <w:rsid w:val="001263E9"/>
    <w:rsid w:val="00142A29"/>
    <w:rsid w:val="001510C9"/>
    <w:rsid w:val="001544E2"/>
    <w:rsid w:val="00166D0E"/>
    <w:rsid w:val="0019514E"/>
    <w:rsid w:val="001B3E53"/>
    <w:rsid w:val="001B676D"/>
    <w:rsid w:val="001C4931"/>
    <w:rsid w:val="001C742A"/>
    <w:rsid w:val="001C7BD3"/>
    <w:rsid w:val="0020313C"/>
    <w:rsid w:val="00251479"/>
    <w:rsid w:val="00285474"/>
    <w:rsid w:val="0029469F"/>
    <w:rsid w:val="002B5722"/>
    <w:rsid w:val="002D2230"/>
    <w:rsid w:val="002D786C"/>
    <w:rsid w:val="002F1493"/>
    <w:rsid w:val="002F1E50"/>
    <w:rsid w:val="002F2527"/>
    <w:rsid w:val="00313CA7"/>
    <w:rsid w:val="003147E9"/>
    <w:rsid w:val="00314BC6"/>
    <w:rsid w:val="003219DD"/>
    <w:rsid w:val="00342729"/>
    <w:rsid w:val="003471A5"/>
    <w:rsid w:val="00360F03"/>
    <w:rsid w:val="00363D2E"/>
    <w:rsid w:val="003659AB"/>
    <w:rsid w:val="00366045"/>
    <w:rsid w:val="003909DA"/>
    <w:rsid w:val="003A6D53"/>
    <w:rsid w:val="003B108C"/>
    <w:rsid w:val="003C7815"/>
    <w:rsid w:val="003E0397"/>
    <w:rsid w:val="003E70D5"/>
    <w:rsid w:val="003F7A8E"/>
    <w:rsid w:val="004233EC"/>
    <w:rsid w:val="00452286"/>
    <w:rsid w:val="00453A7B"/>
    <w:rsid w:val="00460AD6"/>
    <w:rsid w:val="004652DE"/>
    <w:rsid w:val="004947DD"/>
    <w:rsid w:val="004949F8"/>
    <w:rsid w:val="00495DA6"/>
    <w:rsid w:val="00497307"/>
    <w:rsid w:val="004A46F3"/>
    <w:rsid w:val="004A6366"/>
    <w:rsid w:val="004D2AB1"/>
    <w:rsid w:val="004D3B90"/>
    <w:rsid w:val="004D6A2E"/>
    <w:rsid w:val="004F3205"/>
    <w:rsid w:val="004F427F"/>
    <w:rsid w:val="004F7688"/>
    <w:rsid w:val="004F792D"/>
    <w:rsid w:val="00514FE7"/>
    <w:rsid w:val="00517F3D"/>
    <w:rsid w:val="00521004"/>
    <w:rsid w:val="005253A9"/>
    <w:rsid w:val="00526ABC"/>
    <w:rsid w:val="005319E2"/>
    <w:rsid w:val="00531B0A"/>
    <w:rsid w:val="00542FDA"/>
    <w:rsid w:val="00543946"/>
    <w:rsid w:val="00544AE2"/>
    <w:rsid w:val="0055083F"/>
    <w:rsid w:val="00555211"/>
    <w:rsid w:val="00577907"/>
    <w:rsid w:val="00584D60"/>
    <w:rsid w:val="00596672"/>
    <w:rsid w:val="005A690B"/>
    <w:rsid w:val="005E0C6B"/>
    <w:rsid w:val="005E44BE"/>
    <w:rsid w:val="005F075E"/>
    <w:rsid w:val="0060463F"/>
    <w:rsid w:val="00641B04"/>
    <w:rsid w:val="00651518"/>
    <w:rsid w:val="006557B2"/>
    <w:rsid w:val="00667EF7"/>
    <w:rsid w:val="0068061D"/>
    <w:rsid w:val="006830FA"/>
    <w:rsid w:val="00696610"/>
    <w:rsid w:val="006976DE"/>
    <w:rsid w:val="006A2E7A"/>
    <w:rsid w:val="006B71D7"/>
    <w:rsid w:val="006D0FF8"/>
    <w:rsid w:val="006F2F28"/>
    <w:rsid w:val="0070371E"/>
    <w:rsid w:val="007116E7"/>
    <w:rsid w:val="007118F7"/>
    <w:rsid w:val="00713E1E"/>
    <w:rsid w:val="00715E50"/>
    <w:rsid w:val="00716351"/>
    <w:rsid w:val="007241B3"/>
    <w:rsid w:val="0073004D"/>
    <w:rsid w:val="00735C53"/>
    <w:rsid w:val="00740AA7"/>
    <w:rsid w:val="00741D5D"/>
    <w:rsid w:val="00744063"/>
    <w:rsid w:val="007704BF"/>
    <w:rsid w:val="007974FA"/>
    <w:rsid w:val="007B0921"/>
    <w:rsid w:val="007B140B"/>
    <w:rsid w:val="007C2E31"/>
    <w:rsid w:val="007C4A76"/>
    <w:rsid w:val="007D507A"/>
    <w:rsid w:val="007D5BCB"/>
    <w:rsid w:val="007E2B70"/>
    <w:rsid w:val="007F4E4C"/>
    <w:rsid w:val="007F752D"/>
    <w:rsid w:val="00800AD5"/>
    <w:rsid w:val="008054AD"/>
    <w:rsid w:val="008060B5"/>
    <w:rsid w:val="00814C20"/>
    <w:rsid w:val="008177A2"/>
    <w:rsid w:val="00817963"/>
    <w:rsid w:val="008213EE"/>
    <w:rsid w:val="00831CE6"/>
    <w:rsid w:val="00837BE4"/>
    <w:rsid w:val="008560CD"/>
    <w:rsid w:val="00856BDE"/>
    <w:rsid w:val="00860FFA"/>
    <w:rsid w:val="00871C6A"/>
    <w:rsid w:val="008768DE"/>
    <w:rsid w:val="00876DC8"/>
    <w:rsid w:val="0087788A"/>
    <w:rsid w:val="00881641"/>
    <w:rsid w:val="0088302C"/>
    <w:rsid w:val="008A49AA"/>
    <w:rsid w:val="008B0E1B"/>
    <w:rsid w:val="008C185D"/>
    <w:rsid w:val="008C5DCC"/>
    <w:rsid w:val="008D0DC2"/>
    <w:rsid w:val="008D11B7"/>
    <w:rsid w:val="008E08CE"/>
    <w:rsid w:val="008E7A4B"/>
    <w:rsid w:val="009033B2"/>
    <w:rsid w:val="0090670C"/>
    <w:rsid w:val="009101B1"/>
    <w:rsid w:val="00920640"/>
    <w:rsid w:val="00931FE7"/>
    <w:rsid w:val="00945061"/>
    <w:rsid w:val="009454F7"/>
    <w:rsid w:val="00953F78"/>
    <w:rsid w:val="00955590"/>
    <w:rsid w:val="0096560B"/>
    <w:rsid w:val="00986BA8"/>
    <w:rsid w:val="00997D71"/>
    <w:rsid w:val="009A7F92"/>
    <w:rsid w:val="009B6713"/>
    <w:rsid w:val="009C5D5E"/>
    <w:rsid w:val="009D0A67"/>
    <w:rsid w:val="009F617D"/>
    <w:rsid w:val="00A17435"/>
    <w:rsid w:val="00A22B1F"/>
    <w:rsid w:val="00A24FF2"/>
    <w:rsid w:val="00A27D59"/>
    <w:rsid w:val="00A32DBD"/>
    <w:rsid w:val="00A3303A"/>
    <w:rsid w:val="00A46DB3"/>
    <w:rsid w:val="00A515CB"/>
    <w:rsid w:val="00A53E7E"/>
    <w:rsid w:val="00A74949"/>
    <w:rsid w:val="00A836DE"/>
    <w:rsid w:val="00A94A42"/>
    <w:rsid w:val="00AA6E5C"/>
    <w:rsid w:val="00AC19EA"/>
    <w:rsid w:val="00AC1A0F"/>
    <w:rsid w:val="00AC22B3"/>
    <w:rsid w:val="00AD0DDD"/>
    <w:rsid w:val="00AD6738"/>
    <w:rsid w:val="00AE43E9"/>
    <w:rsid w:val="00AE4574"/>
    <w:rsid w:val="00AF6334"/>
    <w:rsid w:val="00B00E4D"/>
    <w:rsid w:val="00B01C24"/>
    <w:rsid w:val="00B218D2"/>
    <w:rsid w:val="00B45ED3"/>
    <w:rsid w:val="00B460AA"/>
    <w:rsid w:val="00B577D5"/>
    <w:rsid w:val="00B62F3D"/>
    <w:rsid w:val="00B64D94"/>
    <w:rsid w:val="00B6614D"/>
    <w:rsid w:val="00B837A9"/>
    <w:rsid w:val="00B94861"/>
    <w:rsid w:val="00B94A1C"/>
    <w:rsid w:val="00B962E8"/>
    <w:rsid w:val="00BA2C51"/>
    <w:rsid w:val="00BB3DD8"/>
    <w:rsid w:val="00BB5C23"/>
    <w:rsid w:val="00BC0DD8"/>
    <w:rsid w:val="00BC5C6A"/>
    <w:rsid w:val="00BF74FB"/>
    <w:rsid w:val="00C33669"/>
    <w:rsid w:val="00C368B9"/>
    <w:rsid w:val="00C50960"/>
    <w:rsid w:val="00C55C02"/>
    <w:rsid w:val="00C64573"/>
    <w:rsid w:val="00C71CCB"/>
    <w:rsid w:val="00C752B3"/>
    <w:rsid w:val="00C87528"/>
    <w:rsid w:val="00CA3089"/>
    <w:rsid w:val="00CB21FF"/>
    <w:rsid w:val="00CC220C"/>
    <w:rsid w:val="00CC45E7"/>
    <w:rsid w:val="00CD080C"/>
    <w:rsid w:val="00CD355B"/>
    <w:rsid w:val="00CE212A"/>
    <w:rsid w:val="00CE3BF5"/>
    <w:rsid w:val="00D01715"/>
    <w:rsid w:val="00D02B83"/>
    <w:rsid w:val="00D266A8"/>
    <w:rsid w:val="00D27043"/>
    <w:rsid w:val="00D320F2"/>
    <w:rsid w:val="00D43046"/>
    <w:rsid w:val="00D559C4"/>
    <w:rsid w:val="00D75153"/>
    <w:rsid w:val="00D813F0"/>
    <w:rsid w:val="00DB5924"/>
    <w:rsid w:val="00DC67A4"/>
    <w:rsid w:val="00DE725E"/>
    <w:rsid w:val="00E05C3C"/>
    <w:rsid w:val="00E05DCF"/>
    <w:rsid w:val="00E07F08"/>
    <w:rsid w:val="00E12532"/>
    <w:rsid w:val="00E1260B"/>
    <w:rsid w:val="00E21724"/>
    <w:rsid w:val="00E2612E"/>
    <w:rsid w:val="00E4523A"/>
    <w:rsid w:val="00E732BA"/>
    <w:rsid w:val="00E73B9A"/>
    <w:rsid w:val="00E75D57"/>
    <w:rsid w:val="00E75E49"/>
    <w:rsid w:val="00E82572"/>
    <w:rsid w:val="00E827B7"/>
    <w:rsid w:val="00E872CB"/>
    <w:rsid w:val="00E933F1"/>
    <w:rsid w:val="00EA1C3B"/>
    <w:rsid w:val="00EA2537"/>
    <w:rsid w:val="00EB6837"/>
    <w:rsid w:val="00ED4523"/>
    <w:rsid w:val="00F014F2"/>
    <w:rsid w:val="00F154EA"/>
    <w:rsid w:val="00F3606C"/>
    <w:rsid w:val="00F51408"/>
    <w:rsid w:val="00F515F3"/>
    <w:rsid w:val="00F57114"/>
    <w:rsid w:val="00F60454"/>
    <w:rsid w:val="00F65193"/>
    <w:rsid w:val="00F67B3A"/>
    <w:rsid w:val="00F8537D"/>
    <w:rsid w:val="00F9266D"/>
    <w:rsid w:val="00F9390C"/>
    <w:rsid w:val="00FA3324"/>
    <w:rsid w:val="00FC0DB6"/>
    <w:rsid w:val="00FD0753"/>
    <w:rsid w:val="00FD7DEF"/>
    <w:rsid w:val="00FF00C3"/>
    <w:rsid w:val="00FF49A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AAF7"/>
  <w15:chartTrackingRefBased/>
  <w15:docId w15:val="{ADF53696-EA78-4DF5-A089-17DADD89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4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4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4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4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4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F42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42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42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42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2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2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4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4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42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42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42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4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42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427F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9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9A8"/>
  </w:style>
  <w:style w:type="paragraph" w:styleId="NormalnyWeb">
    <w:name w:val="Normal (Web)"/>
    <w:basedOn w:val="Normalny"/>
    <w:uiPriority w:val="99"/>
    <w:unhideWhenUsed/>
    <w:rsid w:val="00CD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D27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lesznowol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lesznowol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jt@leszno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F38A-C56D-46DA-A88C-C4CDF37C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1376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79</cp:revision>
  <cp:lastPrinted>2025-06-02T12:23:00Z</cp:lastPrinted>
  <dcterms:created xsi:type="dcterms:W3CDTF">2025-05-09T11:44:00Z</dcterms:created>
  <dcterms:modified xsi:type="dcterms:W3CDTF">2025-06-02T14:44:00Z</dcterms:modified>
</cp:coreProperties>
</file>