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8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3681"/>
      </w:tblGrid>
      <w:tr w:rsidR="00464AB7" w:rsidRPr="0000524B" w14:paraId="1AB67D5B" w14:textId="77777777" w:rsidTr="00397587">
        <w:trPr>
          <w:trHeight w:val="1044"/>
        </w:trPr>
        <w:tc>
          <w:tcPr>
            <w:tcW w:w="5226" w:type="dxa"/>
          </w:tcPr>
          <w:p w14:paraId="6D77B639" w14:textId="77777777" w:rsidR="00464AB7" w:rsidRPr="0000524B" w:rsidRDefault="00464AB7" w:rsidP="00397587">
            <w:pPr>
              <w:ind w:right="-1417"/>
              <w:contextualSpacing/>
              <w:rPr>
                <w:rFonts w:ascii="Calibri" w:hAnsi="Calibri" w:cs="Aptos"/>
                <w:b/>
                <w:sz w:val="22"/>
                <w:szCs w:val="22"/>
              </w:rPr>
            </w:pPr>
            <w:r w:rsidRPr="0000524B">
              <w:rPr>
                <w:rFonts w:ascii="Calibri" w:hAnsi="Calibri" w:cs="Aptos"/>
                <w:b/>
                <w:sz w:val="22"/>
                <w:szCs w:val="22"/>
              </w:rPr>
              <w:t xml:space="preserve">Wójt Gminy Lesznowola </w:t>
            </w:r>
            <w:r w:rsidRPr="0000524B">
              <w:rPr>
                <w:rFonts w:ascii="Calibri" w:hAnsi="Calibri" w:cs="Aptos"/>
                <w:b/>
                <w:sz w:val="22"/>
                <w:szCs w:val="22"/>
              </w:rPr>
              <w:tab/>
            </w:r>
            <w:r w:rsidRPr="0000524B">
              <w:rPr>
                <w:rFonts w:ascii="Calibri" w:hAnsi="Calibri" w:cs="Aptos"/>
                <w:b/>
                <w:sz w:val="22"/>
                <w:szCs w:val="22"/>
              </w:rPr>
              <w:tab/>
            </w:r>
            <w:r w:rsidRPr="0000524B">
              <w:rPr>
                <w:rFonts w:ascii="Calibri" w:hAnsi="Calibri" w:cs="Aptos"/>
                <w:b/>
                <w:sz w:val="22"/>
                <w:szCs w:val="22"/>
              </w:rPr>
              <w:tab/>
            </w:r>
            <w:r w:rsidRPr="0000524B">
              <w:rPr>
                <w:rFonts w:ascii="Calibri" w:hAnsi="Calibri" w:cs="Aptos"/>
                <w:b/>
                <w:sz w:val="22"/>
                <w:szCs w:val="22"/>
              </w:rPr>
              <w:tab/>
            </w:r>
            <w:r w:rsidRPr="0000524B">
              <w:rPr>
                <w:rFonts w:ascii="Calibri" w:hAnsi="Calibri" w:cs="Aptos"/>
                <w:b/>
                <w:sz w:val="22"/>
                <w:szCs w:val="22"/>
              </w:rPr>
              <w:tab/>
            </w:r>
            <w:r w:rsidRPr="0000524B">
              <w:rPr>
                <w:rFonts w:ascii="Calibri" w:hAnsi="Calibri" w:cs="Aptos"/>
                <w:b/>
                <w:sz w:val="22"/>
                <w:szCs w:val="22"/>
              </w:rPr>
              <w:tab/>
            </w:r>
            <w:r w:rsidRPr="0000524B">
              <w:rPr>
                <w:rFonts w:ascii="Calibri" w:hAnsi="Calibri" w:cs="Aptos"/>
                <w:b/>
                <w:sz w:val="22"/>
                <w:szCs w:val="22"/>
              </w:rPr>
              <w:br/>
              <w:t>ul. Gminna 60</w:t>
            </w:r>
            <w:r w:rsidRPr="0000524B">
              <w:rPr>
                <w:rFonts w:ascii="Calibri" w:hAnsi="Calibri" w:cs="Aptos"/>
                <w:b/>
                <w:sz w:val="22"/>
                <w:szCs w:val="22"/>
              </w:rPr>
              <w:tab/>
            </w:r>
            <w:r w:rsidRPr="0000524B">
              <w:rPr>
                <w:rFonts w:ascii="Calibri" w:hAnsi="Calibri" w:cs="Aptos"/>
                <w:b/>
                <w:sz w:val="22"/>
                <w:szCs w:val="22"/>
              </w:rPr>
              <w:tab/>
            </w:r>
            <w:r w:rsidRPr="0000524B">
              <w:rPr>
                <w:rFonts w:ascii="Calibri" w:hAnsi="Calibri" w:cs="Aptos"/>
                <w:b/>
                <w:sz w:val="22"/>
                <w:szCs w:val="22"/>
              </w:rPr>
              <w:tab/>
            </w:r>
            <w:r w:rsidRPr="0000524B">
              <w:rPr>
                <w:rFonts w:ascii="Calibri" w:hAnsi="Calibri" w:cs="Aptos"/>
                <w:b/>
                <w:sz w:val="22"/>
                <w:szCs w:val="22"/>
              </w:rPr>
              <w:tab/>
            </w:r>
            <w:r w:rsidRPr="0000524B">
              <w:rPr>
                <w:rFonts w:ascii="Calibri" w:hAnsi="Calibri" w:cs="Aptos"/>
                <w:b/>
                <w:sz w:val="22"/>
                <w:szCs w:val="22"/>
              </w:rPr>
              <w:tab/>
            </w:r>
            <w:r w:rsidRPr="0000524B">
              <w:rPr>
                <w:rFonts w:ascii="Calibri" w:hAnsi="Calibri" w:cs="Aptos"/>
                <w:b/>
                <w:sz w:val="22"/>
                <w:szCs w:val="22"/>
              </w:rPr>
              <w:tab/>
            </w:r>
            <w:r w:rsidRPr="0000524B">
              <w:rPr>
                <w:rFonts w:ascii="Calibri" w:hAnsi="Calibri" w:cs="Aptos"/>
                <w:b/>
                <w:sz w:val="22"/>
                <w:szCs w:val="22"/>
              </w:rPr>
              <w:br/>
              <w:t>05-506 Lesznowola</w:t>
            </w:r>
          </w:p>
          <w:p w14:paraId="2496A9BC" w14:textId="77777777" w:rsidR="00464AB7" w:rsidRPr="0000524B" w:rsidRDefault="00464AB7" w:rsidP="00397587">
            <w:pPr>
              <w:ind w:right="-1417"/>
              <w:contextualSpacing/>
              <w:rPr>
                <w:rFonts w:ascii="Calibri" w:hAnsi="Calibri" w:cs="Aptos"/>
                <w:b/>
                <w:sz w:val="22"/>
                <w:szCs w:val="22"/>
              </w:rPr>
            </w:pPr>
          </w:p>
        </w:tc>
        <w:tc>
          <w:tcPr>
            <w:tcW w:w="3681" w:type="dxa"/>
            <w:hideMark/>
          </w:tcPr>
          <w:p w14:paraId="42FA630B" w14:textId="6E1C6280" w:rsidR="00464AB7" w:rsidRPr="0000524B" w:rsidRDefault="00464AB7" w:rsidP="00397587">
            <w:pPr>
              <w:ind w:right="34"/>
              <w:contextualSpacing/>
              <w:rPr>
                <w:rFonts w:ascii="Calibri" w:hAnsi="Calibri" w:cs="Aptos"/>
                <w:b/>
                <w:sz w:val="22"/>
                <w:szCs w:val="22"/>
              </w:rPr>
            </w:pPr>
            <w:r w:rsidRPr="0000524B">
              <w:rPr>
                <w:rFonts w:ascii="Calibri" w:hAnsi="Calibri" w:cs="Aptos"/>
                <w:sz w:val="22"/>
                <w:szCs w:val="22"/>
              </w:rPr>
              <w:t xml:space="preserve">Lesznowola, </w:t>
            </w:r>
            <w:r w:rsidRPr="001D01A6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3</w:t>
            </w:r>
            <w:r w:rsidRPr="001D01A6">
              <w:rPr>
                <w:rFonts w:ascii="Calibri" w:hAnsi="Calibri" w:cs="Calibri"/>
              </w:rPr>
              <w:t xml:space="preserve"> września 2025 r.</w:t>
            </w:r>
          </w:p>
        </w:tc>
      </w:tr>
    </w:tbl>
    <w:p w14:paraId="76E0C543" w14:textId="77777777" w:rsidR="00143A4D" w:rsidRDefault="00143A4D" w:rsidP="005E131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4510745C" w14:textId="6FD0C654" w:rsidR="00143A4D" w:rsidRPr="00A44368" w:rsidRDefault="00464AB7" w:rsidP="00A44368">
      <w:pPr>
        <w:spacing w:after="0" w:line="240" w:lineRule="auto"/>
        <w:ind w:left="5664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A4436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Sz. Pa</w:t>
      </w:r>
      <w:r w:rsidR="00A44368" w:rsidRPr="00A4436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n</w:t>
      </w:r>
    </w:p>
    <w:p w14:paraId="7BF03AFA" w14:textId="15C6C518" w:rsidR="00464AB7" w:rsidRPr="00A44368" w:rsidRDefault="00464AB7" w:rsidP="00A44368">
      <w:pPr>
        <w:spacing w:after="0" w:line="240" w:lineRule="auto"/>
        <w:ind w:left="5664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A4436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Konrad Tkaczyk </w:t>
      </w:r>
    </w:p>
    <w:p w14:paraId="2E28A014" w14:textId="0272F05A" w:rsidR="00464AB7" w:rsidRPr="00A44368" w:rsidRDefault="00464AB7" w:rsidP="00A44368">
      <w:pPr>
        <w:spacing w:after="0" w:line="240" w:lineRule="auto"/>
        <w:ind w:left="5664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A4436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Radny Gminy Lesznowola</w:t>
      </w:r>
    </w:p>
    <w:p w14:paraId="55B38D6F" w14:textId="3BA698D9" w:rsidR="00A44368" w:rsidRPr="00A44368" w:rsidRDefault="00A44368" w:rsidP="00A44368">
      <w:pPr>
        <w:spacing w:after="0" w:line="240" w:lineRule="auto"/>
        <w:ind w:left="5664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A4436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email: tkaczyk@lesznowola.pl</w:t>
      </w:r>
    </w:p>
    <w:p w14:paraId="53208B8A" w14:textId="77777777" w:rsidR="00143A4D" w:rsidRDefault="00143A4D" w:rsidP="005E131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21F90909" w14:textId="17A70098" w:rsidR="00143A4D" w:rsidRPr="003227C2" w:rsidRDefault="003227C2" w:rsidP="005E131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227C2">
        <w:t>ROK.6232.19.2025.AS</w:t>
      </w:r>
    </w:p>
    <w:p w14:paraId="0D7B3CC3" w14:textId="77777777" w:rsidR="007C5543" w:rsidRDefault="007C5543" w:rsidP="005E131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A216DCE" w14:textId="77777777" w:rsidR="007C5543" w:rsidRDefault="007C5543" w:rsidP="005E131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EA52E17" w14:textId="4BD6CA73" w:rsidR="00A44368" w:rsidRDefault="003E6A06" w:rsidP="005E131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2322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odpowiedzi na Pana Interpelację z dnia 8 września 2025 r. (data wpływu do Urzędu Gminy Lesznowola </w:t>
      </w:r>
      <w:r w:rsidR="0092322E" w:rsidRPr="0092322E">
        <w:rPr>
          <w:rFonts w:ascii="Calibri" w:eastAsia="Times New Roman" w:hAnsi="Calibri" w:cs="Calibri"/>
          <w:kern w:val="0"/>
          <w:lang w:eastAsia="pl-PL"/>
          <w14:ligatures w14:val="none"/>
        </w:rPr>
        <w:t>9 września 2025 r.) przekazuję wnioskowane informacje</w:t>
      </w:r>
      <w:r w:rsidR="0092322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</w:t>
      </w:r>
    </w:p>
    <w:p w14:paraId="0219D0E1" w14:textId="77777777" w:rsidR="00A44368" w:rsidRDefault="00A44368" w:rsidP="005E131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4520CDB7" w14:textId="77777777" w:rsidR="00A44368" w:rsidRDefault="00A44368" w:rsidP="005E131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45F2B587" w14:textId="336F0508" w:rsidR="00B272A3" w:rsidRPr="00733E3D" w:rsidRDefault="00B272A3" w:rsidP="005E131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1. Ile odpadów komunalnych (z podziałem na frakcje: zmieszane,</w:t>
      </w:r>
      <w:r w:rsidRPr="00733E3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  <w:t>biodegradowalne kuchenne, papier, metale i tworzywa sztuczne,</w:t>
      </w:r>
      <w:r w:rsidR="005E131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Pr="00733E3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opakowania szklane, zielone, gabarytowe) generowane jest w</w:t>
      </w:r>
      <w:r w:rsidR="005E131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Pr="00733E3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poszczególnych sołectwach/trasach odbioru </w:t>
      </w:r>
      <w:r w:rsidR="005E131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</w:r>
      <w:r w:rsidRPr="00733E3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 ostatnich 5 latach?</w:t>
      </w:r>
    </w:p>
    <w:p w14:paraId="005E7E4E" w14:textId="77777777" w:rsidR="00A95463" w:rsidRPr="00733E3D" w:rsidRDefault="00A95463" w:rsidP="005E131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7DF2A0CA" w14:textId="14F8D173" w:rsidR="00A736D6" w:rsidRDefault="00651611" w:rsidP="00A736D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Harmonogram odbioru odpadów oraz trasy przejazdu śmieciarek nie są podzielone </w:t>
      </w:r>
      <w:r w:rsidR="00D3599A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>na poszczególne sołectwa.</w:t>
      </w:r>
      <w:r w:rsidR="00E679AC"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A736D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Dane związane z gospodarką odpadami na terenie gminy Lesznowola są coroczne publikowane w Raporcie o stanie Gminy Lesznowola i zamieszczane </w:t>
      </w:r>
      <w:r w:rsidR="009012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</w:t>
      </w:r>
      <w:r w:rsidR="00A736D6">
        <w:rPr>
          <w:rFonts w:ascii="Calibri" w:eastAsia="Times New Roman" w:hAnsi="Calibri" w:cs="Calibri"/>
          <w:kern w:val="0"/>
          <w:lang w:eastAsia="pl-PL"/>
          <w14:ligatures w14:val="none"/>
        </w:rPr>
        <w:t>BIP.</w:t>
      </w:r>
    </w:p>
    <w:p w14:paraId="4827142F" w14:textId="600F5027" w:rsidR="00E679AC" w:rsidRDefault="00E679AC" w:rsidP="00651611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29E17BA" w14:textId="28633D4E" w:rsidR="00761260" w:rsidRDefault="00761260" w:rsidP="00761260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Tabela </w:t>
      </w:r>
      <w:r w:rsidR="007F65D2">
        <w:rPr>
          <w:rFonts w:ascii="Calibri" w:eastAsia="Times New Roman" w:hAnsi="Calibri" w:cs="Calibri"/>
          <w:kern w:val="0"/>
          <w:lang w:eastAsia="pl-PL"/>
          <w14:ligatures w14:val="none"/>
        </w:rPr>
        <w:t>1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 Odpady z nieruchomości niezamieszkałych 202</w:t>
      </w:r>
      <w:r w:rsidR="00C15397">
        <w:rPr>
          <w:rFonts w:ascii="Calibri" w:eastAsia="Times New Roman" w:hAnsi="Calibri" w:cs="Calibri"/>
          <w:kern w:val="0"/>
          <w:lang w:eastAsia="pl-PL"/>
          <w14:ligatures w14:val="none"/>
        </w:rPr>
        <w:t>1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 - 2024 r.</w:t>
      </w:r>
      <w:r w:rsidR="00C83EA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Mg.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3"/>
        <w:gridCol w:w="755"/>
        <w:gridCol w:w="755"/>
        <w:gridCol w:w="755"/>
        <w:gridCol w:w="867"/>
      </w:tblGrid>
      <w:tr w:rsidR="00C15397" w:rsidRPr="00761260" w14:paraId="699B5781" w14:textId="77777777" w:rsidTr="008354F4">
        <w:trPr>
          <w:trHeight w:val="4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8676" w14:textId="77777777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7266" w14:textId="499FF7AF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9E81" w14:textId="77777777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80A0" w14:textId="77777777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31B8" w14:textId="77777777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2024</w:t>
            </w:r>
          </w:p>
        </w:tc>
      </w:tr>
      <w:tr w:rsidR="00C15397" w:rsidRPr="00761260" w14:paraId="153A3094" w14:textId="77777777" w:rsidTr="004360BB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8E3C8" w14:textId="77777777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Papier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8C127" w14:textId="78001410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6D2AF" w14:textId="77777777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2B10" w14:textId="77777777" w:rsidR="00C15397" w:rsidRPr="00761260" w:rsidRDefault="00C15397" w:rsidP="00C062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D416" w14:textId="77777777" w:rsidR="00C15397" w:rsidRPr="00761260" w:rsidRDefault="00C15397" w:rsidP="00C062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9,14</w:t>
            </w:r>
          </w:p>
        </w:tc>
      </w:tr>
      <w:tr w:rsidR="00C15397" w:rsidRPr="00761260" w14:paraId="7C41F953" w14:textId="77777777" w:rsidTr="004360BB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65669" w14:textId="1377C279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Opakowania z tw.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</w:t>
            </w: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ztucznych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1A715" w14:textId="696CA657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3BFAC" w14:textId="77777777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0AAB" w14:textId="77777777" w:rsidR="00C15397" w:rsidRPr="00761260" w:rsidRDefault="00C15397" w:rsidP="00C062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0C27" w14:textId="77777777" w:rsidR="00C15397" w:rsidRPr="00761260" w:rsidRDefault="00C15397" w:rsidP="00C062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4,44</w:t>
            </w:r>
          </w:p>
        </w:tc>
      </w:tr>
      <w:tr w:rsidR="00C15397" w:rsidRPr="00761260" w14:paraId="52DA727F" w14:textId="77777777" w:rsidTr="004360BB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D819" w14:textId="77777777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Opakowania z metali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E596A" w14:textId="27749624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92E45" w14:textId="77777777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E328" w14:textId="77777777" w:rsidR="00C15397" w:rsidRPr="00761260" w:rsidRDefault="00C15397" w:rsidP="00C062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76A6C" w14:textId="77777777" w:rsidR="00C15397" w:rsidRPr="00761260" w:rsidRDefault="00C15397" w:rsidP="00C062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1,18</w:t>
            </w:r>
          </w:p>
        </w:tc>
      </w:tr>
      <w:tr w:rsidR="00C15397" w:rsidRPr="00761260" w14:paraId="6D794E13" w14:textId="77777777" w:rsidTr="004360BB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753FF" w14:textId="77777777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Szkło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B0876" w14:textId="1A9D53F4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08D2D" w14:textId="77777777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F05C" w14:textId="77777777" w:rsidR="00C15397" w:rsidRPr="00761260" w:rsidRDefault="00C15397" w:rsidP="00C062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BA50" w14:textId="77777777" w:rsidR="00C15397" w:rsidRPr="00761260" w:rsidRDefault="00C15397" w:rsidP="00C062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2,96</w:t>
            </w:r>
          </w:p>
        </w:tc>
      </w:tr>
      <w:tr w:rsidR="00C15397" w:rsidRPr="00761260" w14:paraId="4F29AB81" w14:textId="77777777" w:rsidTr="004360BB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25E3" w14:textId="77777777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Zielone (biodegradowalne)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D9787" w14:textId="48AAA3BB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AB656" w14:textId="77777777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E61A" w14:textId="77777777" w:rsidR="00C15397" w:rsidRPr="00761260" w:rsidRDefault="00C15397" w:rsidP="00C062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51EC1" w14:textId="77777777" w:rsidR="00C15397" w:rsidRPr="00761260" w:rsidRDefault="00C15397" w:rsidP="00C062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14,12</w:t>
            </w:r>
          </w:p>
        </w:tc>
      </w:tr>
      <w:tr w:rsidR="00C15397" w:rsidRPr="00761260" w14:paraId="000D86E3" w14:textId="77777777" w:rsidTr="004360BB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4218" w14:textId="77777777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Biodegradowalne (kuchenne)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65627" w14:textId="2CF8F7ED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62,525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3D0B0" w14:textId="77777777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C474" w14:textId="77777777" w:rsidR="00C15397" w:rsidRPr="00761260" w:rsidRDefault="00C15397" w:rsidP="00C062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87,215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9226" w14:textId="77777777" w:rsidR="00C15397" w:rsidRPr="00761260" w:rsidRDefault="00C15397" w:rsidP="00C062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103,135</w:t>
            </w:r>
          </w:p>
        </w:tc>
      </w:tr>
      <w:tr w:rsidR="00C15397" w:rsidRPr="00761260" w14:paraId="30972457" w14:textId="77777777" w:rsidTr="004360BB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FC6618" w14:textId="77777777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Niesegregowane (zmieszane)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F6583" w14:textId="0D99C111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64A41" w14:textId="77777777" w:rsidR="00C15397" w:rsidRPr="00761260" w:rsidRDefault="00C15397" w:rsidP="007612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5B563D" w14:textId="77777777" w:rsidR="00C15397" w:rsidRPr="00761260" w:rsidRDefault="00C15397" w:rsidP="00C062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08259A" w14:textId="77777777" w:rsidR="00C15397" w:rsidRPr="00761260" w:rsidRDefault="00C15397" w:rsidP="00C062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126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171,54</w:t>
            </w:r>
          </w:p>
        </w:tc>
      </w:tr>
    </w:tbl>
    <w:p w14:paraId="1717FC98" w14:textId="77777777" w:rsidR="0022208E" w:rsidRDefault="0022208E" w:rsidP="00651611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740FE3E" w14:textId="0233B3EE" w:rsidR="0022208E" w:rsidRDefault="008354F4" w:rsidP="00651611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Tabela </w:t>
      </w:r>
      <w:r w:rsidR="007F65D2">
        <w:rPr>
          <w:rFonts w:ascii="Calibri" w:eastAsia="Times New Roman" w:hAnsi="Calibri" w:cs="Calibri"/>
          <w:kern w:val="0"/>
          <w:lang w:eastAsia="pl-PL"/>
          <w14:ligatures w14:val="none"/>
        </w:rPr>
        <w:t>2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 Ilość odpadów odbieranych z nieruchomości zamieszkałych (gmina Lesznowola)</w:t>
      </w:r>
      <w:r w:rsidR="00E7642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C83EAA">
        <w:rPr>
          <w:rFonts w:ascii="Calibri" w:eastAsia="Times New Roman" w:hAnsi="Calibri" w:cs="Calibri"/>
          <w:kern w:val="0"/>
          <w:lang w:eastAsia="pl-PL"/>
          <w14:ligatures w14:val="none"/>
        </w:rPr>
        <w:br/>
        <w:t>w Mg.</w:t>
      </w:r>
      <w:r w:rsidR="00E76420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tbl>
      <w:tblPr>
        <w:tblW w:w="7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978"/>
        <w:gridCol w:w="960"/>
        <w:gridCol w:w="960"/>
        <w:gridCol w:w="960"/>
        <w:gridCol w:w="960"/>
      </w:tblGrid>
      <w:tr w:rsidR="00FC1286" w:rsidRPr="00FC1286" w14:paraId="0AF4210E" w14:textId="77777777" w:rsidTr="00FC1286">
        <w:trPr>
          <w:trHeight w:val="300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4C731B37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Frakcja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76E7DDD3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3835E77B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06FE2F08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605EF51C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35EE1DA5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2024</w:t>
            </w:r>
          </w:p>
        </w:tc>
      </w:tr>
      <w:tr w:rsidR="00FC1286" w:rsidRPr="00FC1286" w14:paraId="3755D04B" w14:textId="77777777" w:rsidTr="00FC1286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CEF5" w14:textId="129B3A1F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Metale i 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</w:t>
            </w: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orzywa sztuczne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61AD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1082,79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E711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3A04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1771,01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5FD4" w14:textId="47515C74" w:rsidR="00FC1286" w:rsidRPr="00FC1286" w:rsidRDefault="00570A14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2378,91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932095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2153,34</w:t>
            </w:r>
          </w:p>
        </w:tc>
      </w:tr>
      <w:tr w:rsidR="00FC1286" w:rsidRPr="00FC1286" w14:paraId="2CBBDB92" w14:textId="77777777" w:rsidTr="00FC128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90C1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Biodegradowalne zielone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22F33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1497,33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B7BB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2959,52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52AF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3016,8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BD91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2751,63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2F5425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2947,54</w:t>
            </w:r>
          </w:p>
        </w:tc>
      </w:tr>
      <w:tr w:rsidR="00FC1286" w:rsidRPr="00FC1286" w14:paraId="0622EB63" w14:textId="77777777" w:rsidTr="00FC128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387F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Gabaryty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2C6A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742,36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B4E6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743,26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C5F5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483,74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9F8C8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509,92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49F403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638,91</w:t>
            </w:r>
          </w:p>
        </w:tc>
      </w:tr>
      <w:tr w:rsidR="00FC1286" w:rsidRPr="00FC1286" w14:paraId="0C38071B" w14:textId="77777777" w:rsidTr="00FC128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F5B5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Biodegradowalne kuchenne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D1D4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19,625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B13F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81D9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58,477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E3201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154,255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3137D7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216,2</w:t>
            </w:r>
          </w:p>
        </w:tc>
      </w:tr>
      <w:tr w:rsidR="00FC1286" w:rsidRPr="00FC1286" w14:paraId="02C13B42" w14:textId="77777777" w:rsidTr="00FC128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3BAC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Szkło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1D6A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546,92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1C82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9F7C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913,58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54658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2741,61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385FD4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837,01</w:t>
            </w:r>
          </w:p>
        </w:tc>
      </w:tr>
      <w:tr w:rsidR="00FC1286" w:rsidRPr="00FC1286" w14:paraId="7C884CE4" w14:textId="77777777" w:rsidTr="00FC1286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148A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Papier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FC981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1120,92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1C67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324,54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5A49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366,44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6536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554,23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C36F0D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579,38</w:t>
            </w:r>
          </w:p>
        </w:tc>
      </w:tr>
      <w:tr w:rsidR="00FC1286" w:rsidRPr="00FC1286" w14:paraId="174A219B" w14:textId="77777777" w:rsidTr="00FC1286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FABABF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Zmieszane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DAE4DE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8450,442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8AC3F5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7645,9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8C6764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7694,73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675BEB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9343,96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E121F" w14:textId="77777777" w:rsidR="00FC1286" w:rsidRPr="00FC1286" w:rsidRDefault="00FC1286" w:rsidP="00FC12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C128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9396,3</w:t>
            </w:r>
          </w:p>
        </w:tc>
      </w:tr>
    </w:tbl>
    <w:p w14:paraId="6689247F" w14:textId="6D38C49E" w:rsidR="00547B0B" w:rsidRPr="00FA0736" w:rsidRDefault="00547B0B" w:rsidP="00547B0B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547B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*</w:t>
      </w:r>
      <w:r w:rsidRPr="00547B0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W</w:t>
      </w:r>
      <w:r w:rsidRPr="00FA073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2020 r. odpady z nieruchomości niezamieszkałych odbierane były łącznie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FA073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z 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odpadami pochodzącymi </w:t>
      </w:r>
      <w:r w:rsidRPr="00FA073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zabudowy jednorodzinnej i wielorodzinnej.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21A6A251" w14:textId="364A1765" w:rsidR="00D53F0B" w:rsidRDefault="00D53F0B" w:rsidP="00B272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highlight w:val="green"/>
          <w:lang w:eastAsia="pl-PL"/>
          <w14:ligatures w14:val="none"/>
        </w:rPr>
      </w:pPr>
    </w:p>
    <w:p w14:paraId="73EC6E21" w14:textId="77777777" w:rsidR="00D53F0B" w:rsidRDefault="00D53F0B" w:rsidP="00B272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highlight w:val="green"/>
          <w:lang w:eastAsia="pl-PL"/>
          <w14:ligatures w14:val="none"/>
        </w:rPr>
      </w:pPr>
    </w:p>
    <w:p w14:paraId="7CDF1707" w14:textId="10ADBB05" w:rsidR="00B272A3" w:rsidRPr="00733E3D" w:rsidRDefault="00B272A3" w:rsidP="00B272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2. Jakie są średnie koszty odbioru i zagospodarowania odpadów w</w:t>
      </w:r>
      <w:r w:rsidR="00985271"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przeliczeniu na 1 tonę?</w:t>
      </w:r>
    </w:p>
    <w:p w14:paraId="6C445E89" w14:textId="77777777" w:rsidR="00C019D8" w:rsidRPr="00733E3D" w:rsidRDefault="00C019D8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E2756CA" w14:textId="74C3CF06" w:rsidR="00350A66" w:rsidRPr="00733E3D" w:rsidRDefault="00350A66" w:rsidP="00350A66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Times New Roman" w:hAnsi="Calibri" w:cs="Calibri"/>
          <w:bCs/>
          <w:color w:val="000000"/>
          <w:lang w:eastAsia="pl-PL"/>
        </w:rPr>
        <w:t xml:space="preserve">Cena za odbiór i zagospodarowanie 1 Mg odpadów komunalnych (bez względu na odbieraną frakcje) wynosi 928,80 </w:t>
      </w:r>
      <w:r w:rsidR="00985271" w:rsidRPr="00733E3D">
        <w:rPr>
          <w:rFonts w:ascii="Calibri" w:eastAsia="Times New Roman" w:hAnsi="Calibri" w:cs="Calibri"/>
          <w:bCs/>
          <w:color w:val="000000"/>
          <w:lang w:eastAsia="pl-PL"/>
        </w:rPr>
        <w:t xml:space="preserve">zł </w:t>
      </w:r>
      <w:r w:rsidRPr="00733E3D">
        <w:rPr>
          <w:rFonts w:ascii="Calibri" w:eastAsia="Times New Roman" w:hAnsi="Calibri" w:cs="Calibri"/>
          <w:bCs/>
          <w:color w:val="000000"/>
          <w:lang w:eastAsia="pl-PL"/>
        </w:rPr>
        <w:t>brutto z nieruchomości zamieszkałych.</w:t>
      </w:r>
    </w:p>
    <w:p w14:paraId="3D88A4CE" w14:textId="77777777" w:rsidR="00350A66" w:rsidRPr="00733E3D" w:rsidRDefault="00350A66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B589D3B" w14:textId="0103BA28" w:rsidR="00C019D8" w:rsidRPr="00733E3D" w:rsidRDefault="00C019D8" w:rsidP="00EE110D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Times New Roman" w:hAnsi="Calibri" w:cs="Calibri"/>
          <w:bCs/>
          <w:color w:val="000000"/>
          <w:lang w:eastAsia="pl-PL"/>
        </w:rPr>
        <w:t>Cena za odbiór i zagospodarowanie odpadów komunalnych z nieruchomości niezamieszkałych:</w:t>
      </w:r>
    </w:p>
    <w:p w14:paraId="0A14EED0" w14:textId="2BA25C50" w:rsidR="008354F4" w:rsidRPr="00733E3D" w:rsidRDefault="00C019D8" w:rsidP="00C019D8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Times New Roman" w:hAnsi="Calibri" w:cs="Calibri"/>
          <w:bCs/>
          <w:color w:val="000000"/>
          <w:lang w:eastAsia="pl-PL"/>
        </w:rPr>
        <w:t xml:space="preserve">Tabela </w:t>
      </w:r>
      <w:r w:rsidR="00D53F0B">
        <w:rPr>
          <w:rFonts w:ascii="Calibri" w:eastAsia="Times New Roman" w:hAnsi="Calibri" w:cs="Calibri"/>
          <w:bCs/>
          <w:color w:val="000000"/>
          <w:lang w:eastAsia="pl-PL"/>
        </w:rPr>
        <w:t>3</w:t>
      </w:r>
      <w:r w:rsidRPr="00733E3D">
        <w:rPr>
          <w:rFonts w:ascii="Calibri" w:eastAsia="Times New Roman" w:hAnsi="Calibri" w:cs="Calibri"/>
          <w:bCs/>
          <w:color w:val="000000"/>
          <w:lang w:eastAsia="pl-PL"/>
        </w:rPr>
        <w:t>. Cena za odbiory poszczególnych pojemników.</w:t>
      </w:r>
    </w:p>
    <w:tbl>
      <w:tblPr>
        <w:tblW w:w="7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640"/>
        <w:gridCol w:w="2200"/>
        <w:gridCol w:w="1316"/>
        <w:gridCol w:w="1276"/>
      </w:tblGrid>
      <w:tr w:rsidR="00C019D8" w:rsidRPr="00733E3D" w14:paraId="2FEC8ECC" w14:textId="77777777" w:rsidTr="002A7D99">
        <w:trPr>
          <w:trHeight w:val="60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76106F2E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6F8625A1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odpadu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085E7D50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Pojemność pojemnika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2BFA283A" w14:textId="428E36A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</w:t>
            </w:r>
            <w:r w:rsidR="00D73EC1" w:rsidRPr="00733E3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</w:t>
            </w:r>
            <w:r w:rsidRPr="00733E3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 netto (zł)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36E5FB75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brutto (zł)</w:t>
            </w:r>
          </w:p>
        </w:tc>
      </w:tr>
      <w:tr w:rsidR="00C019D8" w:rsidRPr="00733E3D" w14:paraId="59FB3496" w14:textId="77777777" w:rsidTr="003A3E0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F30A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92B0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Zmieszane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2B6E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1100L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C4FF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157,87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40A7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170,50</w:t>
            </w:r>
          </w:p>
        </w:tc>
      </w:tr>
      <w:tr w:rsidR="00C019D8" w:rsidRPr="00733E3D" w14:paraId="1D6C413F" w14:textId="77777777" w:rsidTr="003A3E0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4A51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C784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Zmieszane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CE60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700L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EDED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142,59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67A8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154,00</w:t>
            </w:r>
          </w:p>
        </w:tc>
      </w:tr>
      <w:tr w:rsidR="00C019D8" w:rsidRPr="00733E3D" w14:paraId="7011790F" w14:textId="77777777" w:rsidTr="003A3E0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BD9E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3BED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Zmieszane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D1A9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240L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FCB6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91,66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B46D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98,99</w:t>
            </w:r>
          </w:p>
        </w:tc>
      </w:tr>
      <w:tr w:rsidR="00C019D8" w:rsidRPr="00733E3D" w14:paraId="0F41C66D" w14:textId="77777777" w:rsidTr="003A3E0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2EE1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6672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Zmieszane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1527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120L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6F08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71,29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551B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76,99</w:t>
            </w:r>
          </w:p>
        </w:tc>
      </w:tr>
      <w:tr w:rsidR="00C019D8" w:rsidRPr="00733E3D" w14:paraId="25A60DFF" w14:textId="77777777" w:rsidTr="003A3E0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005D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D58B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Papier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DC3B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1100L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C01E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81,48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FBF8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88,00</w:t>
            </w:r>
          </w:p>
        </w:tc>
      </w:tr>
      <w:tr w:rsidR="00C019D8" w:rsidRPr="00733E3D" w14:paraId="45A52570" w14:textId="77777777" w:rsidTr="003A3E0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AC40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116D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Papier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7E4E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240L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4BE8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71,29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C765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76,99</w:t>
            </w:r>
          </w:p>
        </w:tc>
      </w:tr>
      <w:tr w:rsidR="00C019D8" w:rsidRPr="00733E3D" w14:paraId="11749EA8" w14:textId="77777777" w:rsidTr="003A3E0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18EB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EA68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Papier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5526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120L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6394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40,74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F744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44,00</w:t>
            </w:r>
          </w:p>
        </w:tc>
      </w:tr>
      <w:tr w:rsidR="00C019D8" w:rsidRPr="00733E3D" w14:paraId="1EE0B2BC" w14:textId="77777777" w:rsidTr="003A3E0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5A4A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F98C2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Plastik i metal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41615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1100L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E1AB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81,48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4640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88,00</w:t>
            </w:r>
          </w:p>
        </w:tc>
      </w:tr>
      <w:tr w:rsidR="00C019D8" w:rsidRPr="00733E3D" w14:paraId="000505EE" w14:textId="77777777" w:rsidTr="003A3E0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9397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D1A8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Plastik i metal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1702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240L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A708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71,29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A8C3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76,99</w:t>
            </w:r>
          </w:p>
        </w:tc>
      </w:tr>
      <w:tr w:rsidR="00C019D8" w:rsidRPr="00733E3D" w14:paraId="0B180DF8" w14:textId="77777777" w:rsidTr="003A3E0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1AB4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61C8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Plastik i metal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F6B1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120L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D79F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40,74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D90C7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44,00</w:t>
            </w:r>
          </w:p>
        </w:tc>
      </w:tr>
      <w:tr w:rsidR="00C019D8" w:rsidRPr="00733E3D" w14:paraId="40FAEC54" w14:textId="77777777" w:rsidTr="003A3E0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973F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0F8D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Szkło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4886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240L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0E47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71,29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8C38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76,99</w:t>
            </w:r>
          </w:p>
        </w:tc>
      </w:tr>
      <w:tr w:rsidR="00C019D8" w:rsidRPr="00733E3D" w14:paraId="5DBAB882" w14:textId="77777777" w:rsidTr="003A3E0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1DE4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A9B2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Szkło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BA80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120L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9A1E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2DAB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66,00</w:t>
            </w:r>
          </w:p>
        </w:tc>
      </w:tr>
      <w:tr w:rsidR="00C019D8" w:rsidRPr="00733E3D" w14:paraId="581C85AE" w14:textId="77777777" w:rsidTr="003A3E0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46B1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E19E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Kuchenne - zlewki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6B1F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120L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86DC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96D7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66,00</w:t>
            </w:r>
          </w:p>
        </w:tc>
      </w:tr>
      <w:tr w:rsidR="00C019D8" w:rsidRPr="00733E3D" w14:paraId="3E30E1B8" w14:textId="77777777" w:rsidTr="002A7D99">
        <w:trPr>
          <w:trHeight w:val="49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3A4D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90DD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Zmieszane z placów zabaw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2F8D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60L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EFB8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21DC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54,00</w:t>
            </w:r>
          </w:p>
        </w:tc>
      </w:tr>
      <w:tr w:rsidR="00C019D8" w:rsidRPr="00733E3D" w14:paraId="6004F083" w14:textId="77777777" w:rsidTr="003A3E0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1FCA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8151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Zmieszane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E0DB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KP7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28FF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770,07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986CB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831,68</w:t>
            </w:r>
          </w:p>
        </w:tc>
      </w:tr>
      <w:tr w:rsidR="00C019D8" w:rsidRPr="00733E3D" w14:paraId="70D3EB8F" w14:textId="77777777" w:rsidTr="003A3E0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B878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9621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Elektroodpady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5537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360L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0808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E7B4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65,34</w:t>
            </w:r>
          </w:p>
        </w:tc>
      </w:tr>
      <w:tr w:rsidR="00C019D8" w:rsidRPr="00733E3D" w14:paraId="56EF54C1" w14:textId="77777777" w:rsidTr="003A3E02">
        <w:trPr>
          <w:trHeight w:val="3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0C0DE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3B81F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Odpady zielone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B754C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1100L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FBE25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E93F8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194,40</w:t>
            </w:r>
          </w:p>
        </w:tc>
      </w:tr>
      <w:tr w:rsidR="00C019D8" w:rsidRPr="00733E3D" w14:paraId="62437BDE" w14:textId="77777777" w:rsidTr="003A3E02">
        <w:trPr>
          <w:trHeight w:val="3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34AC7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885E4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Odpady zielone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54E40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120L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7BF9A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E1BF6" w14:textId="77777777" w:rsidR="00C019D8" w:rsidRPr="00733E3D" w:rsidRDefault="00C019D8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color w:val="000000"/>
                <w:lang w:eastAsia="pl-PL"/>
              </w:rPr>
              <w:t>75,60</w:t>
            </w:r>
          </w:p>
        </w:tc>
      </w:tr>
    </w:tbl>
    <w:p w14:paraId="75428A51" w14:textId="77777777" w:rsidR="00C019D8" w:rsidRPr="00733E3D" w:rsidRDefault="00C019D8" w:rsidP="00547B0B">
      <w:pPr>
        <w:spacing w:after="0" w:line="240" w:lineRule="auto"/>
        <w:ind w:left="1068" w:hanging="1068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hAnsi="Calibri" w:cs="Calibri"/>
        </w:rPr>
        <w:lastRenderedPageBreak/>
        <w:t>Lista placówek na których nie zamieszkują mieszkańcy, a powstają odpady komunalne:</w:t>
      </w:r>
    </w:p>
    <w:p w14:paraId="14C12EDA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Times New Roman" w:hAnsi="Calibri" w:cs="Calibri"/>
          <w:bCs/>
          <w:color w:val="000000"/>
          <w:lang w:eastAsia="pl-PL"/>
        </w:rPr>
        <w:t>Urząd Gminy Lesznowola, ul. Gminna 60,</w:t>
      </w:r>
    </w:p>
    <w:p w14:paraId="522F2A8D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Times New Roman" w:hAnsi="Calibri" w:cs="Calibri"/>
          <w:bCs/>
          <w:color w:val="000000"/>
          <w:lang w:eastAsia="pl-PL"/>
        </w:rPr>
        <w:t>Urząd Gminy Lesznowola, ul. Oficerska 1,</w:t>
      </w:r>
    </w:p>
    <w:p w14:paraId="76803664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 xml:space="preserve">Szkoła Podstawowa im. Polskich Olimpijczyków, Mysiadło, </w:t>
      </w:r>
      <w:r w:rsidRPr="00733E3D">
        <w:rPr>
          <w:rFonts w:ascii="Calibri" w:eastAsia="Arial" w:hAnsi="Calibri" w:cs="Calibri"/>
          <w:bCs/>
        </w:rPr>
        <w:br/>
        <w:t>ul. Kwiatowa 28,</w:t>
      </w:r>
    </w:p>
    <w:p w14:paraId="2FB38BFF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 xml:space="preserve">Szkoła Podstawowa im. Polskich Olimpijczyków, Mysiadło, </w:t>
      </w:r>
      <w:r w:rsidRPr="00733E3D">
        <w:rPr>
          <w:rFonts w:ascii="Calibri" w:eastAsia="Arial" w:hAnsi="Calibri" w:cs="Calibri"/>
          <w:bCs/>
        </w:rPr>
        <w:br/>
        <w:t>ul. Ogrodowa 13,</w:t>
      </w:r>
    </w:p>
    <w:p w14:paraId="160E7E3F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Szkoła Podstawowa im. Marii Konopnickiej w Mrokowie, ul. Szkolna 2a,</w:t>
      </w:r>
    </w:p>
    <w:p w14:paraId="450DEABD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Szkoła Podstawowa w Nowej Iwicznej, ul. Krasickiego 56,</w:t>
      </w:r>
    </w:p>
    <w:p w14:paraId="41F322D0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Szkoła Podstawowa w Nowej Iwicznej, ul. Zimowa 8a,</w:t>
      </w:r>
    </w:p>
    <w:p w14:paraId="278B4A59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Szkoła Podstawowa im. Jana Pawła II w Łazach im. H. Słojewskiego 1,</w:t>
      </w:r>
    </w:p>
    <w:p w14:paraId="25B0086F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Szkoła Podstawowa im. Jana Pawła II w Łazach, ul. Łączności 56,</w:t>
      </w:r>
    </w:p>
    <w:p w14:paraId="6D404477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 xml:space="preserve">Zespół Szkolno-Przedszkolny im. Noblistów Polskich w Lesznowoli, </w:t>
      </w:r>
      <w:r w:rsidRPr="00733E3D">
        <w:rPr>
          <w:rFonts w:ascii="Calibri" w:eastAsia="Arial" w:hAnsi="Calibri" w:cs="Calibri"/>
          <w:bCs/>
        </w:rPr>
        <w:br/>
        <w:t>ul. Szkolna 6,</w:t>
      </w:r>
    </w:p>
    <w:p w14:paraId="558F87A2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 xml:space="preserve">Zespół Szkolno-Przedszkolny im. Noblistów Polskich w Lesznowoli, </w:t>
      </w:r>
      <w:r w:rsidRPr="00733E3D">
        <w:rPr>
          <w:rFonts w:ascii="Calibri" w:eastAsia="Arial" w:hAnsi="Calibri" w:cs="Calibri"/>
          <w:bCs/>
        </w:rPr>
        <w:br/>
        <w:t>ul. Szkolna 16,</w:t>
      </w:r>
    </w:p>
    <w:p w14:paraId="7E533C2C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 xml:space="preserve">Zespół Szkolno-Przedszkolny im. Noblistów Polskich w Lesznowoli, </w:t>
      </w:r>
      <w:r w:rsidRPr="00733E3D">
        <w:rPr>
          <w:rFonts w:ascii="Calibri" w:eastAsia="Arial" w:hAnsi="Calibri" w:cs="Calibri"/>
          <w:bCs/>
        </w:rPr>
        <w:br/>
        <w:t>ul. Czesława. Miłosza 5,</w:t>
      </w:r>
    </w:p>
    <w:p w14:paraId="5A385A85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 xml:space="preserve">Zespół Szkolno-Przedszkolny im. Noblistów Polskich w Lesznowoli, </w:t>
      </w:r>
      <w:r w:rsidRPr="00733E3D">
        <w:rPr>
          <w:rFonts w:ascii="Calibri" w:eastAsia="Arial" w:hAnsi="Calibri" w:cs="Calibri"/>
          <w:bCs/>
        </w:rPr>
        <w:br/>
        <w:t>ul. Sportowa 5,</w:t>
      </w:r>
    </w:p>
    <w:p w14:paraId="3EF587F1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Szkoła Podstawowa w Zamieniu, ul. Waniliowa 7, 05-500 Zamienie,</w:t>
      </w:r>
    </w:p>
    <w:p w14:paraId="6C6D0A68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Gminne Przedszkole w Wólce Kosowskiej, ul. Bandurskiego ps. Norwid” 1,</w:t>
      </w:r>
    </w:p>
    <w:p w14:paraId="2E351A2A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Gminne Przedszkole w Zgorzale, ul. Cyraneczki 8,</w:t>
      </w:r>
    </w:p>
    <w:p w14:paraId="463983C4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Gminne Przedszkole w Jastrzębcu, ul. Łąkowa 13,</w:t>
      </w:r>
    </w:p>
    <w:p w14:paraId="2780CD1F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Gminne Przedszkole w Zamieniu, ul. Błędna 32,</w:t>
      </w:r>
    </w:p>
    <w:p w14:paraId="1349ECB7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Gminne Przedszkole w Mysiadle, ul. Osiedlowa 4,</w:t>
      </w:r>
    </w:p>
    <w:p w14:paraId="160AE2C7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Gminne Przedszkole w Mysiadle, ul. Osiedlowa 2B,</w:t>
      </w:r>
    </w:p>
    <w:p w14:paraId="3AAAABE8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Gminne Przedszkole w Mysiadle, ul. Osiedlowa 10,</w:t>
      </w:r>
    </w:p>
    <w:p w14:paraId="4091C54A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Zespół Obsługi Placówek Oświatowych (ZOPO) Magdalenka, ul. Lipowa 28,</w:t>
      </w:r>
    </w:p>
    <w:p w14:paraId="334A71D7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 xml:space="preserve">Gminny Ośrodek Kultury – filia we Władysławowie, ul. Wojska </w:t>
      </w:r>
      <w:r w:rsidRPr="00733E3D">
        <w:rPr>
          <w:rFonts w:ascii="Calibri" w:eastAsia="Arial" w:hAnsi="Calibri" w:cs="Calibri"/>
          <w:bCs/>
        </w:rPr>
        <w:br/>
        <w:t>Polskiego 64,</w:t>
      </w:r>
    </w:p>
    <w:p w14:paraId="49FE034C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Gminny Ośrodek Kultury – filia w Łazach, ul. Przyszłości 8,</w:t>
      </w:r>
    </w:p>
    <w:p w14:paraId="30D14B4F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Gminny Ośrodek Kultury – filia w Wólce Kosowskiej, ul Nadrzeczna 23,</w:t>
      </w:r>
    </w:p>
    <w:p w14:paraId="6842E13A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Gminny Ośrodek Kultury – filia w Magdalence, ul. Lipowa 28,</w:t>
      </w:r>
    </w:p>
    <w:p w14:paraId="68C74B81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Gminny Ośrodek Kultury – filia w Nowej Iwicznej, ul. Krasickiego 60,</w:t>
      </w:r>
    </w:p>
    <w:p w14:paraId="40A8811C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Gminna Biblioteka w Magdalence, ul. Lipowa 28,</w:t>
      </w:r>
    </w:p>
    <w:p w14:paraId="1B6DE292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Gminna Biblioteka – filia w Łazach, ul. Łączności 2G,</w:t>
      </w:r>
    </w:p>
    <w:p w14:paraId="6199B4E2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 xml:space="preserve">Gminny Ośrodek Pomocy Społecznej – w świetlicy w Łazach, </w:t>
      </w:r>
      <w:r w:rsidRPr="00733E3D">
        <w:rPr>
          <w:rFonts w:ascii="Calibri" w:eastAsia="Arial" w:hAnsi="Calibri" w:cs="Calibri"/>
          <w:bCs/>
        </w:rPr>
        <w:br/>
        <w:t>ul. Przyszłości 8,</w:t>
      </w:r>
    </w:p>
    <w:p w14:paraId="60BD24A1" w14:textId="77777777" w:rsidR="00C019D8" w:rsidRPr="00733E3D" w:rsidRDefault="00C019D8" w:rsidP="00C019D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Cs/>
        </w:rPr>
        <w:t>Centrum Sportu:</w:t>
      </w:r>
    </w:p>
    <w:p w14:paraId="53332F38" w14:textId="77777777" w:rsidR="00C019D8" w:rsidRPr="00733E3D" w:rsidRDefault="00C019D8" w:rsidP="006133CC">
      <w:pPr>
        <w:pStyle w:val="Akapitzlist"/>
        <w:spacing w:after="0" w:line="240" w:lineRule="auto"/>
        <w:ind w:left="1786"/>
        <w:jc w:val="both"/>
        <w:rPr>
          <w:rFonts w:ascii="Calibri" w:eastAsia="Arial" w:hAnsi="Calibri" w:cs="Calibri"/>
          <w:bCs/>
        </w:rPr>
      </w:pPr>
      <w:r w:rsidRPr="00733E3D">
        <w:rPr>
          <w:rFonts w:ascii="Calibri" w:eastAsia="Arial" w:hAnsi="Calibri" w:cs="Calibri"/>
          <w:b/>
        </w:rPr>
        <w:t>-</w:t>
      </w:r>
      <w:r w:rsidRPr="00733E3D">
        <w:rPr>
          <w:rFonts w:ascii="Calibri" w:eastAsia="Arial" w:hAnsi="Calibri" w:cs="Calibri"/>
          <w:bCs/>
        </w:rPr>
        <w:t xml:space="preserve"> Stadion lekkoatletyczny z kompleksem boisk i halą sportową przy </w:t>
      </w:r>
      <w:r w:rsidRPr="00733E3D">
        <w:rPr>
          <w:rFonts w:ascii="Calibri" w:eastAsia="Arial" w:hAnsi="Calibri" w:cs="Calibri"/>
          <w:bCs/>
        </w:rPr>
        <w:br/>
        <w:t>ul. Szkolnej 6 w Lesznowoli,</w:t>
      </w:r>
    </w:p>
    <w:p w14:paraId="6DA76569" w14:textId="77777777" w:rsidR="00C019D8" w:rsidRPr="00733E3D" w:rsidRDefault="00C019D8" w:rsidP="006133CC">
      <w:pPr>
        <w:spacing w:after="0" w:line="240" w:lineRule="auto"/>
        <w:ind w:left="1786"/>
        <w:contextualSpacing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Arial" w:hAnsi="Calibri" w:cs="Calibri"/>
          <w:b/>
        </w:rPr>
        <w:t>-</w:t>
      </w:r>
      <w:r w:rsidRPr="00733E3D">
        <w:rPr>
          <w:rFonts w:ascii="Calibri" w:eastAsia="Arial" w:hAnsi="Calibri" w:cs="Calibri"/>
          <w:bCs/>
        </w:rPr>
        <w:t xml:space="preserve"> Stadion lekkoatletyczny z kompleksem boisk i halą sportową przy </w:t>
      </w:r>
      <w:r w:rsidRPr="00733E3D">
        <w:rPr>
          <w:rFonts w:ascii="Calibri" w:eastAsia="Arial" w:hAnsi="Calibri" w:cs="Calibri"/>
          <w:bCs/>
        </w:rPr>
        <w:br/>
        <w:t>ul. Krasickiego 56 w Nowej Iwicznej,</w:t>
      </w:r>
    </w:p>
    <w:p w14:paraId="49EA66D4" w14:textId="77777777" w:rsidR="00C019D8" w:rsidRPr="00733E3D" w:rsidRDefault="00C019D8" w:rsidP="006133CC">
      <w:pPr>
        <w:pStyle w:val="Akapitzlist"/>
        <w:spacing w:after="0" w:line="240" w:lineRule="auto"/>
        <w:ind w:left="1786"/>
        <w:jc w:val="both"/>
        <w:rPr>
          <w:rFonts w:ascii="Calibri" w:eastAsia="Arial" w:hAnsi="Calibri" w:cs="Calibri"/>
          <w:bCs/>
        </w:rPr>
      </w:pPr>
      <w:r w:rsidRPr="00733E3D">
        <w:rPr>
          <w:rFonts w:ascii="Calibri" w:eastAsia="Arial" w:hAnsi="Calibri" w:cs="Calibri"/>
          <w:b/>
        </w:rPr>
        <w:t>-</w:t>
      </w:r>
      <w:r w:rsidRPr="00733E3D">
        <w:rPr>
          <w:rFonts w:ascii="Calibri" w:eastAsia="Arial" w:hAnsi="Calibri" w:cs="Calibri"/>
          <w:bCs/>
        </w:rPr>
        <w:t xml:space="preserve">   Kompleks „Orlik 2012” w Łazach, ul. Słojewskiego 1,</w:t>
      </w:r>
    </w:p>
    <w:p w14:paraId="4077AC41" w14:textId="77777777" w:rsidR="00C019D8" w:rsidRPr="00733E3D" w:rsidRDefault="00C019D8" w:rsidP="00C019D8">
      <w:pPr>
        <w:pStyle w:val="Akapitzlist"/>
        <w:ind w:left="1788"/>
        <w:jc w:val="both"/>
        <w:rPr>
          <w:rFonts w:ascii="Calibri" w:eastAsia="Arial" w:hAnsi="Calibri" w:cs="Calibri"/>
          <w:bCs/>
        </w:rPr>
      </w:pPr>
      <w:r w:rsidRPr="00733E3D">
        <w:rPr>
          <w:rFonts w:ascii="Calibri" w:eastAsia="Arial" w:hAnsi="Calibri" w:cs="Calibri"/>
          <w:b/>
        </w:rPr>
        <w:t>-</w:t>
      </w:r>
      <w:r w:rsidRPr="00733E3D">
        <w:rPr>
          <w:rFonts w:ascii="Calibri" w:eastAsia="Arial" w:hAnsi="Calibri" w:cs="Calibri"/>
          <w:bCs/>
        </w:rPr>
        <w:t xml:space="preserve"> Kompleks boisk z halą sportową  przy  ul. Marii Świątkiewicz 2A </w:t>
      </w:r>
      <w:r w:rsidRPr="00733E3D">
        <w:rPr>
          <w:rFonts w:ascii="Calibri" w:eastAsia="Arial" w:hAnsi="Calibri" w:cs="Calibri"/>
          <w:bCs/>
        </w:rPr>
        <w:br/>
        <w:t>w Mrokowie,</w:t>
      </w:r>
    </w:p>
    <w:p w14:paraId="4A182044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eastAsia="Arial" w:hAnsi="Calibri" w:cs="Calibri"/>
          <w:bCs/>
        </w:rPr>
      </w:pPr>
      <w:r w:rsidRPr="00733E3D">
        <w:rPr>
          <w:rFonts w:ascii="Calibri" w:eastAsia="Arial" w:hAnsi="Calibri" w:cs="Calibri"/>
          <w:bCs/>
        </w:rPr>
        <w:lastRenderedPageBreak/>
        <w:t>Ochotnicza Straż Pożarna:</w:t>
      </w:r>
    </w:p>
    <w:p w14:paraId="1A9AA4B3" w14:textId="77777777" w:rsidR="00C019D8" w:rsidRPr="00733E3D" w:rsidRDefault="00C019D8" w:rsidP="00C019D8">
      <w:pPr>
        <w:pStyle w:val="Akapitzlist"/>
        <w:ind w:left="1788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  <w:b/>
        </w:rPr>
        <w:t xml:space="preserve">- </w:t>
      </w:r>
      <w:r w:rsidRPr="00733E3D">
        <w:rPr>
          <w:rFonts w:ascii="Calibri" w:eastAsia="Arial" w:hAnsi="Calibri" w:cs="Calibri"/>
        </w:rPr>
        <w:t>OSP Mroków, ul. M. Świątkiewicz 2,</w:t>
      </w:r>
    </w:p>
    <w:p w14:paraId="39AD3242" w14:textId="77777777" w:rsidR="00C019D8" w:rsidRPr="00733E3D" w:rsidRDefault="00C019D8" w:rsidP="00C019D8">
      <w:pPr>
        <w:pStyle w:val="Akapitzlist"/>
        <w:ind w:left="1788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  <w:b/>
          <w:bCs/>
        </w:rPr>
        <w:t>-</w:t>
      </w:r>
      <w:r w:rsidRPr="00733E3D">
        <w:rPr>
          <w:rFonts w:ascii="Calibri" w:eastAsia="Arial" w:hAnsi="Calibri" w:cs="Calibri"/>
        </w:rPr>
        <w:t xml:space="preserve"> OSP Nowa Wola, ul. Krasickiego 215,</w:t>
      </w:r>
    </w:p>
    <w:p w14:paraId="446DCF8A" w14:textId="77777777" w:rsidR="00C019D8" w:rsidRPr="00733E3D" w:rsidRDefault="00C019D8" w:rsidP="00C019D8">
      <w:pPr>
        <w:pStyle w:val="Akapitzlist"/>
        <w:ind w:left="1788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  <w:b/>
          <w:bCs/>
        </w:rPr>
        <w:t>-</w:t>
      </w:r>
      <w:r w:rsidRPr="00733E3D">
        <w:rPr>
          <w:rFonts w:ascii="Calibri" w:eastAsia="Arial" w:hAnsi="Calibri" w:cs="Calibri"/>
        </w:rPr>
        <w:t xml:space="preserve"> OSP Zamienie, ul. Zakładowa 16.</w:t>
      </w:r>
    </w:p>
    <w:p w14:paraId="43BFB880" w14:textId="77777777" w:rsidR="00C019D8" w:rsidRPr="00733E3D" w:rsidRDefault="00C019D8" w:rsidP="00C019D8">
      <w:pPr>
        <w:pStyle w:val="Akapitzlist"/>
        <w:ind w:left="1788"/>
        <w:jc w:val="both"/>
        <w:rPr>
          <w:rFonts w:ascii="Calibri" w:eastAsia="Arial" w:hAnsi="Calibri" w:cs="Calibri"/>
        </w:rPr>
      </w:pPr>
    </w:p>
    <w:p w14:paraId="2D15D866" w14:textId="77777777" w:rsidR="00C019D8" w:rsidRPr="00733E3D" w:rsidRDefault="00C019D8" w:rsidP="00C019D8">
      <w:pPr>
        <w:pStyle w:val="Akapitzlist"/>
        <w:ind w:left="786"/>
        <w:jc w:val="both"/>
        <w:rPr>
          <w:rFonts w:ascii="Calibri" w:eastAsia="Arial" w:hAnsi="Calibri" w:cs="Calibri"/>
          <w:b/>
          <w:bCs/>
        </w:rPr>
      </w:pPr>
      <w:r w:rsidRPr="00733E3D">
        <w:rPr>
          <w:rFonts w:ascii="Calibri" w:eastAsia="Arial" w:hAnsi="Calibri" w:cs="Calibri"/>
          <w:b/>
          <w:bCs/>
        </w:rPr>
        <w:t>Wykaz adresów placów zabaw i rekreacji:</w:t>
      </w:r>
    </w:p>
    <w:p w14:paraId="3A1B88FD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Wola Mrokowska, ul. Wąska,</w:t>
      </w:r>
    </w:p>
    <w:p w14:paraId="4D6313C6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Magdalenka, ul. Brzozowa,</w:t>
      </w:r>
    </w:p>
    <w:p w14:paraId="6CFA5FCE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Władysławów, ul. Wojska Polskiego,</w:t>
      </w:r>
    </w:p>
    <w:p w14:paraId="5C3A499C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Łazy, ul. Przyszłości,</w:t>
      </w:r>
    </w:p>
    <w:p w14:paraId="4326D58A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Łazy, ul. Lokalna,</w:t>
      </w:r>
    </w:p>
    <w:p w14:paraId="43DAF03D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Łazy, ul. Łączności,</w:t>
      </w:r>
    </w:p>
    <w:p w14:paraId="413F3D96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Marysin, ul. Lazurowa,</w:t>
      </w:r>
    </w:p>
    <w:p w14:paraId="322A6CC6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Stefanowo, ul. Graniczna,</w:t>
      </w:r>
    </w:p>
    <w:p w14:paraId="209BB422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Lesznowola, ul. Dworkowa,</w:t>
      </w:r>
    </w:p>
    <w:p w14:paraId="105A4BC7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Lesznowola, ul. Okrężna,</w:t>
      </w:r>
    </w:p>
    <w:p w14:paraId="7319D972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Wólka Kosowska, ul. Nadrzeczna,</w:t>
      </w:r>
    </w:p>
    <w:p w14:paraId="41B7E78B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Podolszyn, ul. Dolna – Janczewice, ul. Jedności,</w:t>
      </w:r>
    </w:p>
    <w:p w14:paraId="473AA686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Janczewice, ul. Jedności,</w:t>
      </w:r>
    </w:p>
    <w:p w14:paraId="30133327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Mysiadło, ul. Okrąg,</w:t>
      </w:r>
    </w:p>
    <w:p w14:paraId="6B9E3C27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Mysiadło, ul. Polna,</w:t>
      </w:r>
    </w:p>
    <w:p w14:paraId="30768DF8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Stara Iwiczna, ul. Rekreacyjna,</w:t>
      </w:r>
    </w:p>
    <w:p w14:paraId="4F3128DA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Nowa Iwiczna, ul. Tarniny,</w:t>
      </w:r>
    </w:p>
    <w:p w14:paraId="2BF91128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Nowa Iwiczna, ul. Zimowa,</w:t>
      </w:r>
    </w:p>
    <w:p w14:paraId="0D13FCD5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Nowa Iwiczna, ul. Pokrętna,</w:t>
      </w:r>
    </w:p>
    <w:p w14:paraId="52D72DED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Zgorzała, ul. Sokoła,</w:t>
      </w:r>
    </w:p>
    <w:p w14:paraId="2409BFEE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Zgorzała, ul. Cyraneczki,</w:t>
      </w:r>
    </w:p>
    <w:p w14:paraId="2514D758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Zgorzała, ul. Jaskółki,</w:t>
      </w:r>
    </w:p>
    <w:p w14:paraId="2B960231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Zamienie, ul. Zakładowa,</w:t>
      </w:r>
    </w:p>
    <w:p w14:paraId="34DEE69F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Nowa Wola, ul. Krasickiego (przy boisku piłkarskim),</w:t>
      </w:r>
    </w:p>
    <w:p w14:paraId="66422CEA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Nowa Wola, ul Krasickiego (przy stawie),</w:t>
      </w:r>
    </w:p>
    <w:p w14:paraId="13C1EDF8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Łoziska, ul. Złotych Łanów,</w:t>
      </w:r>
    </w:p>
    <w:p w14:paraId="11D2F839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Kosów, ul. Karasia,</w:t>
      </w:r>
    </w:p>
    <w:p w14:paraId="65894DDD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Wilcza Góra, ul. Przyleśna,</w:t>
      </w:r>
    </w:p>
    <w:p w14:paraId="5F7D091A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Warszawianka, ul. Alpejska,</w:t>
      </w:r>
    </w:p>
    <w:p w14:paraId="5AD300E9" w14:textId="77777777" w:rsidR="00C019D8" w:rsidRPr="00733E3D" w:rsidRDefault="00C019D8" w:rsidP="00C019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733E3D">
        <w:rPr>
          <w:rFonts w:ascii="Calibri" w:eastAsia="Arial" w:hAnsi="Calibri" w:cs="Calibri"/>
        </w:rPr>
        <w:t>Lesznowola, ul. Gminna.</w:t>
      </w:r>
    </w:p>
    <w:p w14:paraId="62E48EAE" w14:textId="77777777" w:rsidR="00C019D8" w:rsidRPr="00733E3D" w:rsidRDefault="00C019D8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AEB6B3E" w14:textId="77777777" w:rsidR="002A7FF7" w:rsidRPr="00733E3D" w:rsidRDefault="002A7FF7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771C952" w14:textId="77777777" w:rsidR="0092322E" w:rsidRDefault="0092322E" w:rsidP="003A3E02">
      <w:pPr>
        <w:spacing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09139DEC" w14:textId="77777777" w:rsidR="00804935" w:rsidRDefault="00804935" w:rsidP="003A3E02">
      <w:pPr>
        <w:spacing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5B74A5E4" w14:textId="77777777" w:rsidR="00804935" w:rsidRDefault="00804935" w:rsidP="003A3E02">
      <w:pPr>
        <w:spacing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1A0D1586" w14:textId="77777777" w:rsidR="0092322E" w:rsidRDefault="0092322E" w:rsidP="003A3E02">
      <w:pPr>
        <w:spacing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1D2401AD" w14:textId="77777777" w:rsidR="0092322E" w:rsidRDefault="0092322E" w:rsidP="003A3E02">
      <w:pPr>
        <w:spacing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1B3FEE63" w14:textId="1C016413" w:rsidR="002A7FF7" w:rsidRPr="00733E3D" w:rsidRDefault="002A7FF7" w:rsidP="003A3E02">
      <w:pPr>
        <w:spacing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33E3D">
        <w:rPr>
          <w:rFonts w:ascii="Calibri" w:eastAsia="Times New Roman" w:hAnsi="Calibri" w:cs="Calibri"/>
          <w:bCs/>
          <w:color w:val="000000"/>
          <w:lang w:eastAsia="pl-PL"/>
        </w:rPr>
        <w:lastRenderedPageBreak/>
        <w:t xml:space="preserve">Tabela </w:t>
      </w:r>
      <w:r w:rsidR="00D53F0B">
        <w:rPr>
          <w:rFonts w:ascii="Calibri" w:eastAsia="Times New Roman" w:hAnsi="Calibri" w:cs="Calibri"/>
          <w:bCs/>
          <w:color w:val="000000"/>
          <w:lang w:eastAsia="pl-PL"/>
        </w:rPr>
        <w:t>4</w:t>
      </w:r>
      <w:r w:rsidRPr="00733E3D">
        <w:rPr>
          <w:rFonts w:ascii="Calibri" w:eastAsia="Times New Roman" w:hAnsi="Calibri" w:cs="Calibri"/>
          <w:bCs/>
          <w:color w:val="000000"/>
          <w:lang w:eastAsia="pl-PL"/>
        </w:rPr>
        <w:t>. Ceny jednostkowe za 1 Mg. w podziale na frakcje PSZOK.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4318"/>
        <w:gridCol w:w="2464"/>
      </w:tblGrid>
      <w:tr w:rsidR="002A7FF7" w:rsidRPr="00733E3D" w14:paraId="4660FD62" w14:textId="77777777" w:rsidTr="008354F4">
        <w:trPr>
          <w:trHeight w:val="879"/>
        </w:trPr>
        <w:tc>
          <w:tcPr>
            <w:tcW w:w="0" w:type="auto"/>
            <w:shd w:val="clear" w:color="auto" w:fill="C1E4F5" w:themeFill="accent1" w:themeFillTint="33"/>
            <w:vAlign w:val="center"/>
          </w:tcPr>
          <w:p w14:paraId="7EA91C96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Kod zebranych odpadów komunalnych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</w:tcPr>
          <w:p w14:paraId="38BA916A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Rodzaj zebranych odpadów komunalnych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</w:tcPr>
          <w:p w14:paraId="68697123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 xml:space="preserve">Cena brutto w zł. </w:t>
            </w:r>
          </w:p>
          <w:p w14:paraId="30263F8E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za 1 Mg odebranych odpadów komunalnych</w:t>
            </w:r>
          </w:p>
        </w:tc>
      </w:tr>
      <w:tr w:rsidR="002A7FF7" w:rsidRPr="00733E3D" w14:paraId="2B61B201" w14:textId="77777777" w:rsidTr="008354F4">
        <w:trPr>
          <w:trHeight w:val="506"/>
        </w:trPr>
        <w:tc>
          <w:tcPr>
            <w:tcW w:w="0" w:type="auto"/>
            <w:vAlign w:val="center"/>
          </w:tcPr>
          <w:p w14:paraId="11E5676E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13 02 04*</w:t>
            </w:r>
          </w:p>
        </w:tc>
        <w:tc>
          <w:tcPr>
            <w:tcW w:w="0" w:type="auto"/>
            <w:vAlign w:val="center"/>
          </w:tcPr>
          <w:p w14:paraId="28BD9DBC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 xml:space="preserve">Inne oleje silnikowe, przekładniowe </w:t>
            </w: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br/>
              <w:t>i smarowe</w:t>
            </w:r>
          </w:p>
        </w:tc>
        <w:tc>
          <w:tcPr>
            <w:tcW w:w="0" w:type="auto"/>
            <w:vAlign w:val="center"/>
          </w:tcPr>
          <w:p w14:paraId="0D5906AC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23 328,00</w:t>
            </w:r>
          </w:p>
        </w:tc>
      </w:tr>
      <w:tr w:rsidR="002A7FF7" w:rsidRPr="00733E3D" w14:paraId="579323FA" w14:textId="77777777" w:rsidTr="008354F4">
        <w:trPr>
          <w:trHeight w:val="487"/>
        </w:trPr>
        <w:tc>
          <w:tcPr>
            <w:tcW w:w="0" w:type="auto"/>
            <w:vAlign w:val="center"/>
          </w:tcPr>
          <w:p w14:paraId="5DF688B5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15 01 01</w:t>
            </w:r>
          </w:p>
        </w:tc>
        <w:tc>
          <w:tcPr>
            <w:tcW w:w="0" w:type="auto"/>
            <w:vAlign w:val="center"/>
          </w:tcPr>
          <w:p w14:paraId="55E7785F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Opakowania z papieru i tektury</w:t>
            </w:r>
          </w:p>
        </w:tc>
        <w:tc>
          <w:tcPr>
            <w:tcW w:w="0" w:type="auto"/>
            <w:vAlign w:val="center"/>
          </w:tcPr>
          <w:p w14:paraId="2C01AE94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2 268,00</w:t>
            </w:r>
          </w:p>
        </w:tc>
      </w:tr>
      <w:tr w:rsidR="002A7FF7" w:rsidRPr="00733E3D" w14:paraId="0B533F33" w14:textId="77777777" w:rsidTr="008354F4">
        <w:trPr>
          <w:trHeight w:val="409"/>
        </w:trPr>
        <w:tc>
          <w:tcPr>
            <w:tcW w:w="0" w:type="auto"/>
            <w:vAlign w:val="center"/>
          </w:tcPr>
          <w:p w14:paraId="42D82136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15 01 02</w:t>
            </w:r>
          </w:p>
        </w:tc>
        <w:tc>
          <w:tcPr>
            <w:tcW w:w="0" w:type="auto"/>
            <w:vAlign w:val="center"/>
          </w:tcPr>
          <w:p w14:paraId="787EE3F7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Opakowania z tworzyw sztucznych</w:t>
            </w:r>
          </w:p>
        </w:tc>
        <w:tc>
          <w:tcPr>
            <w:tcW w:w="0" w:type="auto"/>
            <w:vAlign w:val="center"/>
          </w:tcPr>
          <w:p w14:paraId="36FC6248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2 268,00</w:t>
            </w:r>
          </w:p>
        </w:tc>
      </w:tr>
      <w:tr w:rsidR="002A7FF7" w:rsidRPr="00733E3D" w14:paraId="6EA8FAC8" w14:textId="77777777" w:rsidTr="008354F4">
        <w:trPr>
          <w:trHeight w:val="415"/>
        </w:trPr>
        <w:tc>
          <w:tcPr>
            <w:tcW w:w="0" w:type="auto"/>
            <w:vAlign w:val="center"/>
          </w:tcPr>
          <w:p w14:paraId="13AC2F3E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15 01 07</w:t>
            </w:r>
          </w:p>
        </w:tc>
        <w:tc>
          <w:tcPr>
            <w:tcW w:w="0" w:type="auto"/>
            <w:vAlign w:val="center"/>
          </w:tcPr>
          <w:p w14:paraId="4F9D1B57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Opakowania ze szkła</w:t>
            </w:r>
          </w:p>
        </w:tc>
        <w:tc>
          <w:tcPr>
            <w:tcW w:w="0" w:type="auto"/>
            <w:vAlign w:val="center"/>
          </w:tcPr>
          <w:p w14:paraId="592EACD3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2 268,00</w:t>
            </w:r>
          </w:p>
        </w:tc>
      </w:tr>
      <w:tr w:rsidR="002A7FF7" w:rsidRPr="00733E3D" w14:paraId="1AB61A58" w14:textId="77777777" w:rsidTr="008354F4">
        <w:trPr>
          <w:trHeight w:val="847"/>
        </w:trPr>
        <w:tc>
          <w:tcPr>
            <w:tcW w:w="0" w:type="auto"/>
            <w:vAlign w:val="center"/>
          </w:tcPr>
          <w:p w14:paraId="63A9CC94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15 01 10*</w:t>
            </w:r>
          </w:p>
        </w:tc>
        <w:tc>
          <w:tcPr>
            <w:tcW w:w="0" w:type="auto"/>
            <w:vAlign w:val="center"/>
          </w:tcPr>
          <w:p w14:paraId="041A48C6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Opakowania zawierające pozostałości substancji niebezpiecznych lub nimi zanieczyszczone</w:t>
            </w:r>
          </w:p>
        </w:tc>
        <w:tc>
          <w:tcPr>
            <w:tcW w:w="0" w:type="auto"/>
            <w:vAlign w:val="center"/>
          </w:tcPr>
          <w:p w14:paraId="7F6682D5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23 328,00</w:t>
            </w:r>
          </w:p>
        </w:tc>
      </w:tr>
      <w:tr w:rsidR="002A7FF7" w:rsidRPr="00733E3D" w14:paraId="4E560F32" w14:textId="77777777" w:rsidTr="008354F4">
        <w:trPr>
          <w:trHeight w:val="509"/>
        </w:trPr>
        <w:tc>
          <w:tcPr>
            <w:tcW w:w="0" w:type="auto"/>
            <w:vAlign w:val="center"/>
          </w:tcPr>
          <w:p w14:paraId="571D6A46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16 01 03</w:t>
            </w:r>
          </w:p>
        </w:tc>
        <w:tc>
          <w:tcPr>
            <w:tcW w:w="0" w:type="auto"/>
            <w:vAlign w:val="center"/>
          </w:tcPr>
          <w:p w14:paraId="1E82E423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Zużyte opony</w:t>
            </w:r>
          </w:p>
        </w:tc>
        <w:tc>
          <w:tcPr>
            <w:tcW w:w="0" w:type="auto"/>
            <w:vAlign w:val="center"/>
          </w:tcPr>
          <w:p w14:paraId="1E76CAFD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2 268,00</w:t>
            </w:r>
          </w:p>
        </w:tc>
      </w:tr>
      <w:tr w:rsidR="002A7FF7" w:rsidRPr="00733E3D" w14:paraId="0ABC2662" w14:textId="77777777" w:rsidTr="008354F4">
        <w:trPr>
          <w:trHeight w:val="623"/>
        </w:trPr>
        <w:tc>
          <w:tcPr>
            <w:tcW w:w="0" w:type="auto"/>
            <w:vAlign w:val="center"/>
          </w:tcPr>
          <w:p w14:paraId="5691CF59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17 01 01</w:t>
            </w:r>
          </w:p>
        </w:tc>
        <w:tc>
          <w:tcPr>
            <w:tcW w:w="0" w:type="auto"/>
            <w:vAlign w:val="center"/>
          </w:tcPr>
          <w:p w14:paraId="32CC6F89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 xml:space="preserve">Odpady betonu oraz gruz betonowy </w:t>
            </w: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br/>
              <w:t>z rozbiórek i remontów</w:t>
            </w:r>
          </w:p>
        </w:tc>
        <w:tc>
          <w:tcPr>
            <w:tcW w:w="0" w:type="auto"/>
            <w:vAlign w:val="center"/>
          </w:tcPr>
          <w:p w14:paraId="67DFAB51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2 268,00</w:t>
            </w:r>
          </w:p>
        </w:tc>
      </w:tr>
      <w:tr w:rsidR="002A7FF7" w:rsidRPr="00733E3D" w14:paraId="1C985108" w14:textId="77777777" w:rsidTr="008354F4">
        <w:trPr>
          <w:trHeight w:val="519"/>
        </w:trPr>
        <w:tc>
          <w:tcPr>
            <w:tcW w:w="0" w:type="auto"/>
            <w:vAlign w:val="center"/>
          </w:tcPr>
          <w:p w14:paraId="6F193CEA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17 01 02</w:t>
            </w:r>
          </w:p>
        </w:tc>
        <w:tc>
          <w:tcPr>
            <w:tcW w:w="0" w:type="auto"/>
            <w:vAlign w:val="center"/>
          </w:tcPr>
          <w:p w14:paraId="3642C981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Gruz ceglany</w:t>
            </w:r>
          </w:p>
        </w:tc>
        <w:tc>
          <w:tcPr>
            <w:tcW w:w="0" w:type="auto"/>
            <w:vAlign w:val="center"/>
          </w:tcPr>
          <w:p w14:paraId="3B39344D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2 268,00</w:t>
            </w:r>
          </w:p>
        </w:tc>
      </w:tr>
      <w:tr w:rsidR="002A7FF7" w:rsidRPr="00733E3D" w14:paraId="4ED319E5" w14:textId="77777777" w:rsidTr="008354F4">
        <w:trPr>
          <w:trHeight w:val="539"/>
        </w:trPr>
        <w:tc>
          <w:tcPr>
            <w:tcW w:w="0" w:type="auto"/>
            <w:vAlign w:val="center"/>
          </w:tcPr>
          <w:p w14:paraId="1A695854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17 02 01</w:t>
            </w:r>
          </w:p>
        </w:tc>
        <w:tc>
          <w:tcPr>
            <w:tcW w:w="0" w:type="auto"/>
            <w:vAlign w:val="center"/>
          </w:tcPr>
          <w:p w14:paraId="566E5FBD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Drewno</w:t>
            </w:r>
          </w:p>
        </w:tc>
        <w:tc>
          <w:tcPr>
            <w:tcW w:w="0" w:type="auto"/>
            <w:vAlign w:val="center"/>
          </w:tcPr>
          <w:p w14:paraId="635BAB9A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2 268,00</w:t>
            </w:r>
          </w:p>
        </w:tc>
      </w:tr>
      <w:tr w:rsidR="002A7FF7" w:rsidRPr="00733E3D" w14:paraId="4259D75F" w14:textId="77777777" w:rsidTr="008354F4">
        <w:trPr>
          <w:trHeight w:val="545"/>
        </w:trPr>
        <w:tc>
          <w:tcPr>
            <w:tcW w:w="0" w:type="auto"/>
            <w:vAlign w:val="center"/>
          </w:tcPr>
          <w:p w14:paraId="13955610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17 04 05</w:t>
            </w:r>
          </w:p>
        </w:tc>
        <w:tc>
          <w:tcPr>
            <w:tcW w:w="0" w:type="auto"/>
            <w:vAlign w:val="center"/>
          </w:tcPr>
          <w:p w14:paraId="63135E8E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Żelazo i stal</w:t>
            </w:r>
          </w:p>
        </w:tc>
        <w:tc>
          <w:tcPr>
            <w:tcW w:w="0" w:type="auto"/>
            <w:vAlign w:val="center"/>
          </w:tcPr>
          <w:p w14:paraId="791F5702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2 268,00</w:t>
            </w:r>
          </w:p>
        </w:tc>
      </w:tr>
      <w:tr w:rsidR="002A7FF7" w:rsidRPr="00733E3D" w14:paraId="0A8A1DDD" w14:textId="77777777" w:rsidTr="008354F4">
        <w:trPr>
          <w:trHeight w:val="879"/>
        </w:trPr>
        <w:tc>
          <w:tcPr>
            <w:tcW w:w="0" w:type="auto"/>
            <w:vAlign w:val="center"/>
          </w:tcPr>
          <w:p w14:paraId="0BA823DE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17 09 04</w:t>
            </w:r>
          </w:p>
        </w:tc>
        <w:tc>
          <w:tcPr>
            <w:tcW w:w="0" w:type="auto"/>
            <w:vAlign w:val="center"/>
          </w:tcPr>
          <w:p w14:paraId="4C74B2A5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 xml:space="preserve">Zmieszane odpady z budowy, remontów </w:t>
            </w: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i demontażu, inne niż wymienione </w:t>
            </w: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br/>
              <w:t>w 17 09 01, 17 09 02, 17 09 03</w:t>
            </w:r>
          </w:p>
        </w:tc>
        <w:tc>
          <w:tcPr>
            <w:tcW w:w="0" w:type="auto"/>
            <w:vAlign w:val="center"/>
          </w:tcPr>
          <w:p w14:paraId="33F64A38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2 268,00</w:t>
            </w:r>
          </w:p>
        </w:tc>
      </w:tr>
      <w:tr w:rsidR="002A7FF7" w:rsidRPr="00733E3D" w14:paraId="38F6B874" w14:textId="77777777" w:rsidTr="008354F4">
        <w:trPr>
          <w:trHeight w:val="654"/>
        </w:trPr>
        <w:tc>
          <w:tcPr>
            <w:tcW w:w="0" w:type="auto"/>
            <w:vAlign w:val="center"/>
          </w:tcPr>
          <w:p w14:paraId="6FA860C1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20 01 10</w:t>
            </w:r>
          </w:p>
          <w:p w14:paraId="2994B22B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20 01 11</w:t>
            </w:r>
          </w:p>
        </w:tc>
        <w:tc>
          <w:tcPr>
            <w:tcW w:w="0" w:type="auto"/>
            <w:vAlign w:val="center"/>
          </w:tcPr>
          <w:p w14:paraId="4883DE62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Odzież</w:t>
            </w:r>
          </w:p>
          <w:p w14:paraId="05F72960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Tekstylia</w:t>
            </w:r>
          </w:p>
        </w:tc>
        <w:tc>
          <w:tcPr>
            <w:tcW w:w="0" w:type="auto"/>
            <w:vAlign w:val="center"/>
          </w:tcPr>
          <w:p w14:paraId="75FAFE32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2 268,00</w:t>
            </w:r>
          </w:p>
        </w:tc>
      </w:tr>
      <w:tr w:rsidR="002A7FF7" w:rsidRPr="00733E3D" w14:paraId="57AC6D83" w14:textId="77777777" w:rsidTr="008354F4">
        <w:trPr>
          <w:trHeight w:val="706"/>
        </w:trPr>
        <w:tc>
          <w:tcPr>
            <w:tcW w:w="0" w:type="auto"/>
            <w:vAlign w:val="center"/>
          </w:tcPr>
          <w:p w14:paraId="6C0F1061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20 01 21*</w:t>
            </w:r>
          </w:p>
        </w:tc>
        <w:tc>
          <w:tcPr>
            <w:tcW w:w="0" w:type="auto"/>
            <w:vAlign w:val="center"/>
          </w:tcPr>
          <w:p w14:paraId="18F45C11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Lampy fluorescencyjne i inne odpady zawierające rtęć</w:t>
            </w:r>
          </w:p>
        </w:tc>
        <w:tc>
          <w:tcPr>
            <w:tcW w:w="0" w:type="auto"/>
            <w:vAlign w:val="center"/>
          </w:tcPr>
          <w:p w14:paraId="717CB158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23 328,00</w:t>
            </w:r>
          </w:p>
        </w:tc>
      </w:tr>
      <w:tr w:rsidR="002A7FF7" w:rsidRPr="00733E3D" w14:paraId="134BFFE8" w14:textId="77777777" w:rsidTr="008354F4">
        <w:trPr>
          <w:trHeight w:val="689"/>
        </w:trPr>
        <w:tc>
          <w:tcPr>
            <w:tcW w:w="0" w:type="auto"/>
            <w:vAlign w:val="center"/>
          </w:tcPr>
          <w:p w14:paraId="0CF20DD7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20 01 32</w:t>
            </w:r>
          </w:p>
        </w:tc>
        <w:tc>
          <w:tcPr>
            <w:tcW w:w="0" w:type="auto"/>
            <w:vAlign w:val="center"/>
          </w:tcPr>
          <w:p w14:paraId="3D099D04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 xml:space="preserve">Leki inne niż wymienione </w:t>
            </w: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br/>
              <w:t>w 20 01 31</w:t>
            </w:r>
          </w:p>
        </w:tc>
        <w:tc>
          <w:tcPr>
            <w:tcW w:w="0" w:type="auto"/>
            <w:vAlign w:val="center"/>
          </w:tcPr>
          <w:p w14:paraId="34D966DD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23 328,00</w:t>
            </w:r>
          </w:p>
        </w:tc>
      </w:tr>
      <w:tr w:rsidR="002A7FF7" w:rsidRPr="00733E3D" w14:paraId="25B65B33" w14:textId="77777777" w:rsidTr="008354F4">
        <w:trPr>
          <w:trHeight w:val="879"/>
        </w:trPr>
        <w:tc>
          <w:tcPr>
            <w:tcW w:w="0" w:type="auto"/>
            <w:vAlign w:val="center"/>
          </w:tcPr>
          <w:p w14:paraId="65A53607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20 01 33*</w:t>
            </w:r>
          </w:p>
        </w:tc>
        <w:tc>
          <w:tcPr>
            <w:tcW w:w="0" w:type="auto"/>
            <w:vAlign w:val="center"/>
          </w:tcPr>
          <w:p w14:paraId="0E16A714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 xml:space="preserve">Baterie i akumulatory łącznie </w:t>
            </w: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z bateriami akumulatorowymi wymienionymi </w:t>
            </w: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w 16 06 01, 16 06 02 lub 16 06 03 oraz niesortowane baterie </w:t>
            </w: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br/>
              <w:t>i akumulatory zawierające te baterie</w:t>
            </w:r>
          </w:p>
        </w:tc>
        <w:tc>
          <w:tcPr>
            <w:tcW w:w="0" w:type="auto"/>
            <w:vAlign w:val="center"/>
          </w:tcPr>
          <w:p w14:paraId="16145966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23 328,00</w:t>
            </w:r>
          </w:p>
        </w:tc>
      </w:tr>
      <w:tr w:rsidR="002A7FF7" w:rsidRPr="00733E3D" w14:paraId="51071D54" w14:textId="77777777" w:rsidTr="008354F4">
        <w:trPr>
          <w:trHeight w:val="879"/>
        </w:trPr>
        <w:tc>
          <w:tcPr>
            <w:tcW w:w="0" w:type="auto"/>
            <w:vAlign w:val="center"/>
          </w:tcPr>
          <w:p w14:paraId="5FD56F65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20 01 35*</w:t>
            </w:r>
          </w:p>
        </w:tc>
        <w:tc>
          <w:tcPr>
            <w:tcW w:w="0" w:type="auto"/>
            <w:vAlign w:val="center"/>
          </w:tcPr>
          <w:p w14:paraId="1A1F548E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 xml:space="preserve">Zużyte urządzenia elektryczne </w:t>
            </w: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br/>
              <w:t>i elektroniczne inne niż wymienione w 20 01 21, 20 01 23 zawierające niebezpieczne składniki</w:t>
            </w:r>
          </w:p>
        </w:tc>
        <w:tc>
          <w:tcPr>
            <w:tcW w:w="0" w:type="auto"/>
            <w:vAlign w:val="center"/>
          </w:tcPr>
          <w:p w14:paraId="3EFB7D6A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2 268,00</w:t>
            </w:r>
          </w:p>
        </w:tc>
      </w:tr>
      <w:tr w:rsidR="002A7FF7" w:rsidRPr="00733E3D" w14:paraId="119696E1" w14:textId="77777777" w:rsidTr="008354F4">
        <w:trPr>
          <w:trHeight w:val="278"/>
        </w:trPr>
        <w:tc>
          <w:tcPr>
            <w:tcW w:w="0" w:type="auto"/>
            <w:vAlign w:val="center"/>
          </w:tcPr>
          <w:p w14:paraId="18FD06D8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lastRenderedPageBreak/>
              <w:t>20 01 36</w:t>
            </w:r>
          </w:p>
        </w:tc>
        <w:tc>
          <w:tcPr>
            <w:tcW w:w="0" w:type="auto"/>
            <w:vAlign w:val="center"/>
          </w:tcPr>
          <w:p w14:paraId="3DFC5274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 xml:space="preserve">Zużyte urządzenia elektryczne </w:t>
            </w: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br/>
              <w:t xml:space="preserve">i elektroniczne inne niż wymienione </w:t>
            </w: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br/>
              <w:t>w 20 01 21, 20 01 23 i 20 1 35*</w:t>
            </w:r>
          </w:p>
        </w:tc>
        <w:tc>
          <w:tcPr>
            <w:tcW w:w="0" w:type="auto"/>
            <w:vAlign w:val="center"/>
          </w:tcPr>
          <w:p w14:paraId="13F3F8A5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2 268,00</w:t>
            </w:r>
          </w:p>
        </w:tc>
      </w:tr>
      <w:tr w:rsidR="002A7FF7" w:rsidRPr="00733E3D" w14:paraId="7F294D07" w14:textId="77777777" w:rsidTr="008354F4">
        <w:trPr>
          <w:trHeight w:val="538"/>
        </w:trPr>
        <w:tc>
          <w:tcPr>
            <w:tcW w:w="0" w:type="auto"/>
            <w:vAlign w:val="center"/>
          </w:tcPr>
          <w:p w14:paraId="5926ED69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20 02 01</w:t>
            </w:r>
          </w:p>
        </w:tc>
        <w:tc>
          <w:tcPr>
            <w:tcW w:w="0" w:type="auto"/>
            <w:vAlign w:val="center"/>
          </w:tcPr>
          <w:p w14:paraId="456EAD69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Odpady ulegające biodegradacji (zielone)</w:t>
            </w:r>
          </w:p>
        </w:tc>
        <w:tc>
          <w:tcPr>
            <w:tcW w:w="0" w:type="auto"/>
            <w:vAlign w:val="center"/>
          </w:tcPr>
          <w:p w14:paraId="41FF6DEF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2 268,00</w:t>
            </w:r>
          </w:p>
        </w:tc>
      </w:tr>
      <w:tr w:rsidR="002A7FF7" w:rsidRPr="00733E3D" w14:paraId="7050655F" w14:textId="77777777" w:rsidTr="008354F4">
        <w:trPr>
          <w:trHeight w:val="420"/>
        </w:trPr>
        <w:tc>
          <w:tcPr>
            <w:tcW w:w="0" w:type="auto"/>
            <w:vAlign w:val="center"/>
          </w:tcPr>
          <w:p w14:paraId="6E7CF243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20 03 07</w:t>
            </w:r>
          </w:p>
        </w:tc>
        <w:tc>
          <w:tcPr>
            <w:tcW w:w="0" w:type="auto"/>
            <w:vAlign w:val="center"/>
          </w:tcPr>
          <w:p w14:paraId="4A66E3C2" w14:textId="77777777" w:rsidR="002A7FF7" w:rsidRPr="00733E3D" w:rsidRDefault="002A7FF7" w:rsidP="00147103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Odpady wielkogabarytowe</w:t>
            </w:r>
          </w:p>
        </w:tc>
        <w:tc>
          <w:tcPr>
            <w:tcW w:w="0" w:type="auto"/>
            <w:vAlign w:val="center"/>
          </w:tcPr>
          <w:p w14:paraId="683C6736" w14:textId="77777777" w:rsidR="002A7FF7" w:rsidRPr="00733E3D" w:rsidRDefault="002A7FF7" w:rsidP="00147103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733E3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l-PL"/>
              </w:rPr>
              <w:t>2 268,00</w:t>
            </w:r>
          </w:p>
        </w:tc>
      </w:tr>
    </w:tbl>
    <w:p w14:paraId="7FCCEA0B" w14:textId="77777777" w:rsidR="002A7FF7" w:rsidRPr="00733E3D" w:rsidRDefault="002A7FF7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B417260" w14:textId="1A7A1019" w:rsidR="00B272A3" w:rsidRPr="00733E3D" w:rsidRDefault="00B272A3" w:rsidP="00B272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3. W których sołectwach generowana jest największa ilość poszczególnych</w:t>
      </w: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  <w:t>frakcji odpadów?</w:t>
      </w:r>
    </w:p>
    <w:p w14:paraId="23F7F09E" w14:textId="77777777" w:rsidR="00447324" w:rsidRPr="00733E3D" w:rsidRDefault="00447324" w:rsidP="00B272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37F0CE01" w14:textId="32C364D6" w:rsidR="00447324" w:rsidRPr="00733E3D" w:rsidRDefault="00447324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>Brak danych. Harmonogram odbioru odpadów oraz trasy przejazdu śmieciarek nie są podzielone na poszczególne sołectwa.</w:t>
      </w:r>
    </w:p>
    <w:p w14:paraId="18390180" w14:textId="77777777" w:rsidR="00B272A3" w:rsidRPr="00733E3D" w:rsidRDefault="00B272A3" w:rsidP="00B272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</w: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4. Jak kształtowała się ilość odpadów w gminie w ciągu ostatnich 5 lat – czy</w:t>
      </w: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  <w:t>widoczna jest tendencja wzrostowa lub spadkowa w poszczególnych</w:t>
      </w: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  <w:t>frakcjach? Jak wygląda szacunkowa tendencja per capita?</w:t>
      </w:r>
    </w:p>
    <w:p w14:paraId="2A44837C" w14:textId="77777777" w:rsidR="00166329" w:rsidRPr="00733E3D" w:rsidRDefault="00166329" w:rsidP="00B272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1EA10778" w14:textId="4E97766F" w:rsidR="00166329" w:rsidRPr="00733E3D" w:rsidRDefault="00166329" w:rsidP="006A6B2D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Tabela </w:t>
      </w:r>
      <w:r w:rsidR="00D53F0B">
        <w:rPr>
          <w:rFonts w:ascii="Calibri" w:eastAsia="Times New Roman" w:hAnsi="Calibri" w:cs="Calibri"/>
          <w:kern w:val="0"/>
          <w:lang w:eastAsia="pl-PL"/>
          <w14:ligatures w14:val="none"/>
        </w:rPr>
        <w:t>5</w:t>
      </w: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>. Liczba kg na osobę</w:t>
      </w:r>
      <w:r w:rsidR="00143A4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</w:t>
      </w:r>
      <w:r w:rsidR="00A715AD"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Lesznowol</w:t>
      </w:r>
      <w:r w:rsidR="00143A4D">
        <w:rPr>
          <w:rFonts w:ascii="Calibri" w:eastAsia="Times New Roman" w:hAnsi="Calibri" w:cs="Calibri"/>
          <w:kern w:val="0"/>
          <w:lang w:eastAsia="pl-PL"/>
          <w14:ligatures w14:val="none"/>
        </w:rPr>
        <w:t>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1"/>
        <w:gridCol w:w="1511"/>
      </w:tblGrid>
      <w:tr w:rsidR="00DD776C" w:rsidRPr="00733E3D" w14:paraId="16571F37" w14:textId="77777777" w:rsidTr="007C7ECE">
        <w:tc>
          <w:tcPr>
            <w:tcW w:w="1510" w:type="dxa"/>
            <w:shd w:val="clear" w:color="auto" w:fill="C1E4F5" w:themeFill="accent1" w:themeFillTint="33"/>
          </w:tcPr>
          <w:p w14:paraId="35AECFB3" w14:textId="205E9DC2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2020</w:t>
            </w:r>
            <w:r w:rsidR="007C7ECE"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10" w:type="dxa"/>
            <w:shd w:val="clear" w:color="auto" w:fill="C1E4F5" w:themeFill="accent1" w:themeFillTint="33"/>
          </w:tcPr>
          <w:p w14:paraId="0E62C4F8" w14:textId="29AB0EF3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2021</w:t>
            </w:r>
            <w:r w:rsidR="007C7ECE"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10" w:type="dxa"/>
            <w:shd w:val="clear" w:color="auto" w:fill="C1E4F5" w:themeFill="accent1" w:themeFillTint="33"/>
          </w:tcPr>
          <w:p w14:paraId="7E2B27BF" w14:textId="4B1061CE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2022</w:t>
            </w:r>
            <w:r w:rsidR="007C7ECE"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11" w:type="dxa"/>
            <w:shd w:val="clear" w:color="auto" w:fill="C1E4F5" w:themeFill="accent1" w:themeFillTint="33"/>
          </w:tcPr>
          <w:p w14:paraId="2D66C1A4" w14:textId="3F0CB088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2023</w:t>
            </w:r>
            <w:r w:rsidR="007C7ECE"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11" w:type="dxa"/>
            <w:shd w:val="clear" w:color="auto" w:fill="C1E4F5" w:themeFill="accent1" w:themeFillTint="33"/>
          </w:tcPr>
          <w:p w14:paraId="58A0B96E" w14:textId="35794C71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2024</w:t>
            </w:r>
            <w:r w:rsidR="007C7ECE"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r.</w:t>
            </w:r>
          </w:p>
        </w:tc>
      </w:tr>
      <w:tr w:rsidR="00DD776C" w:rsidRPr="00733E3D" w14:paraId="4EC3CB22" w14:textId="77777777" w:rsidTr="00586F6E">
        <w:tc>
          <w:tcPr>
            <w:tcW w:w="1510" w:type="dxa"/>
          </w:tcPr>
          <w:p w14:paraId="0C346DE2" w14:textId="51FB9D63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466</w:t>
            </w:r>
          </w:p>
        </w:tc>
        <w:tc>
          <w:tcPr>
            <w:tcW w:w="1510" w:type="dxa"/>
          </w:tcPr>
          <w:p w14:paraId="52683BF6" w14:textId="61DE6B7B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463</w:t>
            </w:r>
          </w:p>
        </w:tc>
        <w:tc>
          <w:tcPr>
            <w:tcW w:w="1510" w:type="dxa"/>
          </w:tcPr>
          <w:p w14:paraId="03D12370" w14:textId="54297AE6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454</w:t>
            </w:r>
          </w:p>
        </w:tc>
        <w:tc>
          <w:tcPr>
            <w:tcW w:w="1511" w:type="dxa"/>
          </w:tcPr>
          <w:p w14:paraId="0350C79D" w14:textId="0EE9757A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480</w:t>
            </w:r>
          </w:p>
        </w:tc>
        <w:tc>
          <w:tcPr>
            <w:tcW w:w="1511" w:type="dxa"/>
          </w:tcPr>
          <w:p w14:paraId="094935B7" w14:textId="5A1F7177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481</w:t>
            </w:r>
          </w:p>
        </w:tc>
      </w:tr>
    </w:tbl>
    <w:p w14:paraId="5788308A" w14:textId="77777777" w:rsidR="00166329" w:rsidRPr="00733E3D" w:rsidRDefault="00166329" w:rsidP="006A6B2D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BC49D14" w14:textId="2A22FCBB" w:rsidR="00A77E46" w:rsidRPr="00733E3D" w:rsidRDefault="00A77E46" w:rsidP="006A6B2D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Tabela </w:t>
      </w:r>
      <w:r w:rsidR="00D53F0B">
        <w:rPr>
          <w:rFonts w:ascii="Calibri" w:eastAsia="Times New Roman" w:hAnsi="Calibri" w:cs="Calibri"/>
          <w:kern w:val="0"/>
          <w:lang w:eastAsia="pl-PL"/>
          <w14:ligatures w14:val="none"/>
        </w:rPr>
        <w:t>6</w:t>
      </w: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>. Ilość odpadów w latach</w:t>
      </w:r>
      <w:r w:rsidR="00143A4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</w:t>
      </w:r>
      <w:r w:rsidR="00A715AD"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Lesznowola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</w:tblGrid>
      <w:tr w:rsidR="00DD776C" w:rsidRPr="00733E3D" w14:paraId="06574893" w14:textId="77777777" w:rsidTr="007C7ECE">
        <w:tc>
          <w:tcPr>
            <w:tcW w:w="1510" w:type="dxa"/>
            <w:shd w:val="clear" w:color="auto" w:fill="C1E4F5" w:themeFill="accent1" w:themeFillTint="33"/>
          </w:tcPr>
          <w:p w14:paraId="70CAF954" w14:textId="0664D34E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2020</w:t>
            </w:r>
            <w:r w:rsidR="007C7ECE"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10" w:type="dxa"/>
            <w:shd w:val="clear" w:color="auto" w:fill="C1E4F5" w:themeFill="accent1" w:themeFillTint="33"/>
          </w:tcPr>
          <w:p w14:paraId="4D417244" w14:textId="75927E3F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2021</w:t>
            </w:r>
            <w:r w:rsidR="007C7ECE"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10" w:type="dxa"/>
            <w:shd w:val="clear" w:color="auto" w:fill="C1E4F5" w:themeFill="accent1" w:themeFillTint="33"/>
          </w:tcPr>
          <w:p w14:paraId="35CC0F77" w14:textId="4A9069F6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2022</w:t>
            </w:r>
            <w:r w:rsidR="007C7ECE"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10" w:type="dxa"/>
            <w:shd w:val="clear" w:color="auto" w:fill="C1E4F5" w:themeFill="accent1" w:themeFillTint="33"/>
          </w:tcPr>
          <w:p w14:paraId="707A1D1F" w14:textId="2E4B1B73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2023</w:t>
            </w:r>
            <w:r w:rsidR="007C7ECE"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511" w:type="dxa"/>
            <w:shd w:val="clear" w:color="auto" w:fill="C1E4F5" w:themeFill="accent1" w:themeFillTint="33"/>
          </w:tcPr>
          <w:p w14:paraId="17BC26C0" w14:textId="4D918EE8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2024</w:t>
            </w:r>
            <w:r w:rsidR="007C7ECE"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r.</w:t>
            </w:r>
          </w:p>
        </w:tc>
      </w:tr>
      <w:tr w:rsidR="00DD776C" w:rsidRPr="00733E3D" w14:paraId="6596F016" w14:textId="77777777" w:rsidTr="004C74C3">
        <w:tc>
          <w:tcPr>
            <w:tcW w:w="1510" w:type="dxa"/>
          </w:tcPr>
          <w:p w14:paraId="5D87D70A" w14:textId="68415023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13518,07</w:t>
            </w:r>
          </w:p>
        </w:tc>
        <w:tc>
          <w:tcPr>
            <w:tcW w:w="1510" w:type="dxa"/>
          </w:tcPr>
          <w:p w14:paraId="6604649B" w14:textId="3E697348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13983,02</w:t>
            </w:r>
          </w:p>
        </w:tc>
        <w:tc>
          <w:tcPr>
            <w:tcW w:w="1510" w:type="dxa"/>
          </w:tcPr>
          <w:p w14:paraId="3F5177D8" w14:textId="62C977C3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14406,867</w:t>
            </w:r>
          </w:p>
        </w:tc>
        <w:tc>
          <w:tcPr>
            <w:tcW w:w="1510" w:type="dxa"/>
          </w:tcPr>
          <w:p w14:paraId="336F71CF" w14:textId="6A0877A4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16060,13</w:t>
            </w:r>
          </w:p>
        </w:tc>
        <w:tc>
          <w:tcPr>
            <w:tcW w:w="1511" w:type="dxa"/>
          </w:tcPr>
          <w:p w14:paraId="556DF1F5" w14:textId="4ED9DF70" w:rsidR="00DD776C" w:rsidRPr="00733E3D" w:rsidRDefault="00DD776C" w:rsidP="007C7ECE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16</w:t>
            </w:r>
            <w:r w:rsidR="006A6B2D" w:rsidRPr="00733E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836,12</w:t>
            </w:r>
          </w:p>
        </w:tc>
      </w:tr>
    </w:tbl>
    <w:p w14:paraId="097DFC13" w14:textId="19550733" w:rsidR="00B272A3" w:rsidRPr="009012BC" w:rsidRDefault="00B272A3" w:rsidP="009012BC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012B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  <w:t>5. Jak koszty i ilości odpadów w Gminie Lesznowola wypadają w porównaniu</w:t>
      </w:r>
      <w:r w:rsidRPr="009012B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  <w:t>z gminami sąsiednimi (Piaseczno, Konstancin-Jeziorna, Tarczyn, Góra</w:t>
      </w:r>
      <w:r w:rsidRPr="009012B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  <w:t>Kalwaria, Prażmów)? Chodzi zarówno o dane bezwzględne jak i per capita.</w:t>
      </w:r>
    </w:p>
    <w:p w14:paraId="6505DAD6" w14:textId="77777777" w:rsidR="00BD2A82" w:rsidRPr="00733E3D" w:rsidRDefault="00BD2A82" w:rsidP="00B272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5E2D25AD" w14:textId="499E6D7D" w:rsidR="00E86B15" w:rsidRPr="00733E3D" w:rsidRDefault="00E86B15" w:rsidP="0043196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Tabela </w:t>
      </w:r>
      <w:r w:rsidR="00D53F0B">
        <w:rPr>
          <w:rFonts w:ascii="Calibri" w:eastAsia="Times New Roman" w:hAnsi="Calibri" w:cs="Calibri"/>
          <w:kern w:val="0"/>
          <w:lang w:eastAsia="pl-PL"/>
          <w14:ligatures w14:val="none"/>
        </w:rPr>
        <w:t>7</w:t>
      </w: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>. Ilość odebranych odpadów komunalnych od mieszkańców</w:t>
      </w:r>
      <w:r w:rsidR="001C4E0C"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Mg</w:t>
      </w: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tbl>
      <w:tblPr>
        <w:tblW w:w="6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976"/>
        <w:gridCol w:w="976"/>
        <w:gridCol w:w="976"/>
        <w:gridCol w:w="976"/>
        <w:gridCol w:w="976"/>
      </w:tblGrid>
      <w:tr w:rsidR="00E86B15" w:rsidRPr="00E86B15" w14:paraId="1A1BBC50" w14:textId="77777777" w:rsidTr="001C4E0C">
        <w:trPr>
          <w:trHeight w:val="315"/>
        </w:trPr>
        <w:tc>
          <w:tcPr>
            <w:tcW w:w="1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332EBD3B" w14:textId="22D492F2" w:rsidR="00E86B15" w:rsidRPr="00E86B15" w:rsidRDefault="003D6FA8" w:rsidP="00E8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Gmina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231E41D9" w14:textId="63397F49" w:rsidR="00E86B15" w:rsidRPr="00E86B15" w:rsidRDefault="00E86B15" w:rsidP="007C7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2020</w:t>
            </w:r>
            <w:r w:rsidR="007C7ECE"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5AD0EB43" w14:textId="2DCC5D0E" w:rsidR="00E86B15" w:rsidRPr="00E86B15" w:rsidRDefault="00E86B15" w:rsidP="007C7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2021</w:t>
            </w:r>
            <w:r w:rsidR="007C7ECE"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1BDE437B" w14:textId="52A40895" w:rsidR="00E86B15" w:rsidRPr="00E86B15" w:rsidRDefault="00E86B15" w:rsidP="007C7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2022</w:t>
            </w:r>
            <w:r w:rsidR="007C7ECE"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38CF8CDE" w14:textId="2CD1B3BF" w:rsidR="00E86B15" w:rsidRPr="00E86B15" w:rsidRDefault="00E86B15" w:rsidP="007C7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2023</w:t>
            </w:r>
            <w:r w:rsidR="007C7ECE"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0D5BE98F" w14:textId="3105C325" w:rsidR="00E86B15" w:rsidRPr="00E86B15" w:rsidRDefault="00E86B15" w:rsidP="007C7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2024</w:t>
            </w:r>
            <w:r w:rsidR="007C7ECE"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</w:tr>
      <w:tr w:rsidR="00E86B15" w:rsidRPr="00E86B15" w14:paraId="26A44FCF" w14:textId="77777777" w:rsidTr="001C4E0C">
        <w:trPr>
          <w:trHeight w:val="31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B8C22D" w14:textId="77777777" w:rsidR="00E86B15" w:rsidRPr="00E86B15" w:rsidRDefault="00E86B15" w:rsidP="00E8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Lesznowola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FDF617" w14:textId="77777777" w:rsidR="00E86B15" w:rsidRPr="00E86B15" w:rsidRDefault="00E86B15" w:rsidP="00E8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13518,07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D6B49C" w14:textId="77777777" w:rsidR="00E86B15" w:rsidRPr="00E86B15" w:rsidRDefault="00E86B15" w:rsidP="00E8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13983,02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DB9FDC" w14:textId="77777777" w:rsidR="00E86B15" w:rsidRPr="00E86B15" w:rsidRDefault="00E86B15" w:rsidP="00E8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14406,87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9096F0" w14:textId="77777777" w:rsidR="00E86B15" w:rsidRPr="00E86B15" w:rsidRDefault="00E86B15" w:rsidP="00E8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16060,13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FB2AC4" w14:textId="77777777" w:rsidR="00E86B15" w:rsidRPr="00E86B15" w:rsidRDefault="00E86B15" w:rsidP="00E8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16836,12</w:t>
            </w:r>
          </w:p>
        </w:tc>
      </w:tr>
    </w:tbl>
    <w:p w14:paraId="474BE09C" w14:textId="77777777" w:rsidR="00E86B15" w:rsidRPr="00733E3D" w:rsidRDefault="00E86B15" w:rsidP="00B272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62332057" w14:textId="3F97FBBF" w:rsidR="00E86B15" w:rsidRPr="00733E3D" w:rsidRDefault="00E86B15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Tabela </w:t>
      </w:r>
      <w:r w:rsidR="00D53F0B">
        <w:rPr>
          <w:rFonts w:ascii="Calibri" w:eastAsia="Times New Roman" w:hAnsi="Calibri" w:cs="Calibri"/>
          <w:kern w:val="0"/>
          <w:lang w:eastAsia="pl-PL"/>
          <w14:ligatures w14:val="none"/>
        </w:rPr>
        <w:t>8</w:t>
      </w: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>. Ilość odpadów przyjętych w punkcie PSZOK</w:t>
      </w:r>
    </w:p>
    <w:tbl>
      <w:tblPr>
        <w:tblW w:w="6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1"/>
        <w:gridCol w:w="983"/>
        <w:gridCol w:w="983"/>
        <w:gridCol w:w="864"/>
        <w:gridCol w:w="983"/>
        <w:gridCol w:w="983"/>
      </w:tblGrid>
      <w:tr w:rsidR="007C7ECE" w:rsidRPr="00E86B15" w14:paraId="4EB0F4BC" w14:textId="77777777" w:rsidTr="001C4E0C">
        <w:trPr>
          <w:trHeight w:val="300"/>
        </w:trPr>
        <w:tc>
          <w:tcPr>
            <w:tcW w:w="2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AF0A" w14:textId="460E2936" w:rsidR="007C7ECE" w:rsidRPr="00E86B15" w:rsidRDefault="007C7ECE" w:rsidP="007C7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Gmina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73F009FE" w14:textId="221FB6EA" w:rsidR="007C7ECE" w:rsidRPr="00E86B15" w:rsidRDefault="007C7ECE" w:rsidP="007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2020</w:t>
            </w: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5ABC3CC0" w14:textId="10CCE11C" w:rsidR="007C7ECE" w:rsidRPr="00E86B15" w:rsidRDefault="007C7ECE" w:rsidP="007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2021</w:t>
            </w: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027365C0" w14:textId="4609976A" w:rsidR="007C7ECE" w:rsidRPr="00E86B15" w:rsidRDefault="007C7ECE" w:rsidP="007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2022</w:t>
            </w: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20131B9E" w14:textId="72EDE914" w:rsidR="007C7ECE" w:rsidRPr="00E86B15" w:rsidRDefault="007C7ECE" w:rsidP="007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2023</w:t>
            </w: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18173DF7" w14:textId="08D2DEC2" w:rsidR="007C7ECE" w:rsidRPr="00E86B15" w:rsidRDefault="007C7ECE" w:rsidP="007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2024</w:t>
            </w: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</w:tr>
      <w:tr w:rsidR="00E86B15" w:rsidRPr="00E86B15" w14:paraId="47F3CAAB" w14:textId="77777777" w:rsidTr="007C7ECE">
        <w:trPr>
          <w:trHeight w:val="31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41D555" w14:textId="77777777" w:rsidR="00E86B15" w:rsidRPr="00E86B15" w:rsidRDefault="00E86B15" w:rsidP="00E86B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Lesznowola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A1EEA8" w14:textId="77777777" w:rsidR="00E86B15" w:rsidRPr="00E86B15" w:rsidRDefault="00E86B15" w:rsidP="00E8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144,739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4D4F2B" w14:textId="77777777" w:rsidR="00E86B15" w:rsidRPr="00E86B15" w:rsidRDefault="00E86B15" w:rsidP="00E8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297,671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E2D792" w14:textId="77777777" w:rsidR="00E86B15" w:rsidRPr="00E86B15" w:rsidRDefault="00E86B15" w:rsidP="00E8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382,385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74E9AA" w14:textId="77777777" w:rsidR="00E86B15" w:rsidRPr="00E86B15" w:rsidRDefault="00E86B15" w:rsidP="00E8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462,772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4C845" w14:textId="77777777" w:rsidR="00E86B15" w:rsidRPr="00E86B15" w:rsidRDefault="00E86B15" w:rsidP="00E86B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611,102</w:t>
            </w:r>
          </w:p>
        </w:tc>
      </w:tr>
    </w:tbl>
    <w:p w14:paraId="4966E57D" w14:textId="77777777" w:rsidR="00E86B15" w:rsidRPr="00733E3D" w:rsidRDefault="00E86B15" w:rsidP="00B272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66E5AF60" w14:textId="076C5A02" w:rsidR="00BD2A82" w:rsidRPr="00733E3D" w:rsidRDefault="001E3DC1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Tabela </w:t>
      </w:r>
      <w:r w:rsidR="00D53F0B">
        <w:rPr>
          <w:rFonts w:ascii="Calibri" w:eastAsia="Times New Roman" w:hAnsi="Calibri" w:cs="Calibri"/>
          <w:kern w:val="0"/>
          <w:lang w:eastAsia="pl-PL"/>
          <w14:ligatures w14:val="none"/>
        </w:rPr>
        <w:t>9</w:t>
      </w: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>. Wpływy i wydatki</w:t>
      </w:r>
    </w:p>
    <w:tbl>
      <w:tblPr>
        <w:tblW w:w="8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310"/>
        <w:gridCol w:w="1310"/>
        <w:gridCol w:w="1310"/>
        <w:gridCol w:w="1310"/>
        <w:gridCol w:w="1310"/>
      </w:tblGrid>
      <w:tr w:rsidR="007C7ECE" w:rsidRPr="001E3DC1" w14:paraId="3F736112" w14:textId="77777777" w:rsidTr="007C7ECE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DD6CA0B" w14:textId="77777777" w:rsidR="007C7ECE" w:rsidRPr="001E3DC1" w:rsidRDefault="007C7ECE" w:rsidP="007C7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E3D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Lesznowola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411CEE0" w14:textId="2D31B40C" w:rsidR="007C7ECE" w:rsidRPr="001E3DC1" w:rsidRDefault="007C7ECE" w:rsidP="007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2020</w:t>
            </w: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A3A6122" w14:textId="1493881C" w:rsidR="007C7ECE" w:rsidRPr="001E3DC1" w:rsidRDefault="007C7ECE" w:rsidP="007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2021</w:t>
            </w: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CAD35A2" w14:textId="7EACBDA7" w:rsidR="007C7ECE" w:rsidRPr="001E3DC1" w:rsidRDefault="007C7ECE" w:rsidP="007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2022</w:t>
            </w: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BEF7159" w14:textId="1C9E94AD" w:rsidR="007C7ECE" w:rsidRPr="001E3DC1" w:rsidRDefault="007C7ECE" w:rsidP="007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2023</w:t>
            </w: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E6F5"/>
            <w:noWrap/>
            <w:vAlign w:val="bottom"/>
            <w:hideMark/>
          </w:tcPr>
          <w:p w14:paraId="2BDC59F2" w14:textId="2D1A6525" w:rsidR="007C7ECE" w:rsidRPr="001E3DC1" w:rsidRDefault="007C7ECE" w:rsidP="007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2024</w:t>
            </w: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</w:tr>
      <w:tr w:rsidR="001E3DC1" w:rsidRPr="001E3DC1" w14:paraId="45DEBC63" w14:textId="77777777" w:rsidTr="007C7EC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FC64E" w14:textId="3889DBF6" w:rsidR="001E3DC1" w:rsidRPr="001E3DC1" w:rsidRDefault="003D6FA8" w:rsidP="001E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</w:t>
            </w:r>
            <w:r w:rsidR="001E3DC1" w:rsidRPr="001E3D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ydatki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78537" w14:textId="77777777" w:rsidR="001E3DC1" w:rsidRPr="001E3DC1" w:rsidRDefault="001E3DC1" w:rsidP="001E3D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E3D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15425193,44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E5184" w14:textId="2D58E759" w:rsidR="001E3DC1" w:rsidRPr="001E3DC1" w:rsidRDefault="00E03F4E" w:rsidP="001E3D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15132087,18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A1A2F" w14:textId="4983BB7B" w:rsidR="001E3DC1" w:rsidRPr="001E3DC1" w:rsidRDefault="00D82C1C" w:rsidP="001E3D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16771339,60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6B3FC3" w14:textId="16CB89F0" w:rsidR="001E3DC1" w:rsidRPr="001E3DC1" w:rsidRDefault="00D82C1C" w:rsidP="001E3D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16870518,38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9E8A5" w14:textId="77777777" w:rsidR="001E3DC1" w:rsidRPr="001E3DC1" w:rsidRDefault="001E3DC1" w:rsidP="001E3D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E3D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18266022,13</w:t>
            </w:r>
          </w:p>
        </w:tc>
      </w:tr>
      <w:tr w:rsidR="001E3DC1" w:rsidRPr="001E3DC1" w14:paraId="6C62E608" w14:textId="77777777" w:rsidTr="007C7ECE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DEF85" w14:textId="6A26945C" w:rsidR="001E3DC1" w:rsidRPr="001E3DC1" w:rsidRDefault="003D6FA8" w:rsidP="001E3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  <w:r w:rsidR="001E3DC1" w:rsidRPr="001E3D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ochody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A74B8" w14:textId="0005CB91" w:rsidR="001E3DC1" w:rsidRPr="001E3DC1" w:rsidRDefault="00976E13" w:rsidP="001E3D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19180026,93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C818B" w14:textId="0AA0B991" w:rsidR="001E3DC1" w:rsidRPr="001E3DC1" w:rsidRDefault="00E03F4E" w:rsidP="001E3D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16004428,88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2B55F" w14:textId="62846299" w:rsidR="001E3DC1" w:rsidRPr="001E3DC1" w:rsidRDefault="00E03F4E" w:rsidP="001E3D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15031549,46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A4CB5C" w14:textId="05D3F2C4" w:rsidR="001E3DC1" w:rsidRPr="001E3DC1" w:rsidRDefault="00E03F4E" w:rsidP="001E3D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15866687,47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1A7E10" w14:textId="4ECCE7DC" w:rsidR="001E3DC1" w:rsidRPr="001E3DC1" w:rsidRDefault="001E3DC1" w:rsidP="001E3D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E3D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1754</w:t>
            </w:r>
            <w:r w:rsidR="001B0474"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2895</w:t>
            </w:r>
            <w:r w:rsidRPr="001E3D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="001B0474"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</w:tr>
    </w:tbl>
    <w:p w14:paraId="7069A404" w14:textId="77777777" w:rsidR="00BD2A82" w:rsidRPr="00733E3D" w:rsidRDefault="00BD2A82" w:rsidP="00B272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31040EA3" w14:textId="391AB682" w:rsidR="003633A8" w:rsidRPr="00733E3D" w:rsidRDefault="00BD2A82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Tabela </w:t>
      </w:r>
      <w:r w:rsidR="00D53F0B">
        <w:rPr>
          <w:rFonts w:ascii="Calibri" w:eastAsia="Times New Roman" w:hAnsi="Calibri" w:cs="Calibri"/>
          <w:kern w:val="0"/>
          <w:lang w:eastAsia="pl-PL"/>
          <w14:ligatures w14:val="none"/>
        </w:rPr>
        <w:t>10</w:t>
      </w: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. Ilość odpadów </w:t>
      </w:r>
      <w:r w:rsidR="001C4E0C"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przeliczeniu </w:t>
      </w: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</w:t>
      </w:r>
      <w:r w:rsidR="001C4E0C"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>Mieszkańca (Kg).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000"/>
        <w:gridCol w:w="1000"/>
        <w:gridCol w:w="1280"/>
        <w:gridCol w:w="1280"/>
        <w:gridCol w:w="1000"/>
      </w:tblGrid>
      <w:tr w:rsidR="007C7ECE" w:rsidRPr="00BD2A82" w14:paraId="4BF334BA" w14:textId="77777777" w:rsidTr="003D6FA8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1F4EA778" w14:textId="009301A6" w:rsidR="007C7ECE" w:rsidRPr="00BD2A82" w:rsidRDefault="007C7ECE" w:rsidP="007C7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Gmina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277B73C6" w14:textId="164288E8" w:rsidR="007C7ECE" w:rsidRPr="00BD2A82" w:rsidRDefault="007C7ECE" w:rsidP="007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2020</w:t>
            </w: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461529DA" w14:textId="17974893" w:rsidR="007C7ECE" w:rsidRPr="00BD2A82" w:rsidRDefault="007C7ECE" w:rsidP="007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2021</w:t>
            </w: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34F36F81" w14:textId="0D51B82A" w:rsidR="007C7ECE" w:rsidRPr="00BD2A82" w:rsidRDefault="007C7ECE" w:rsidP="007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2022</w:t>
            </w: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7A09837F" w14:textId="52B6B3A2" w:rsidR="007C7ECE" w:rsidRPr="00BD2A82" w:rsidRDefault="007C7ECE" w:rsidP="007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2023</w:t>
            </w: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5A06A4F5" w14:textId="5EB4F82A" w:rsidR="007C7ECE" w:rsidRPr="00BD2A82" w:rsidRDefault="007C7ECE" w:rsidP="007C7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86B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2024</w:t>
            </w:r>
            <w:r w:rsidRPr="00733E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r.</w:t>
            </w:r>
          </w:p>
        </w:tc>
      </w:tr>
      <w:tr w:rsidR="00BD2A82" w:rsidRPr="00BD2A82" w14:paraId="20D5A3EB" w14:textId="77777777" w:rsidTr="00BD2A8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7401" w14:textId="77777777" w:rsidR="00BD2A82" w:rsidRPr="00BD2A82" w:rsidRDefault="00BD2A82" w:rsidP="00BD2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D2A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Lesznowola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1391" w14:textId="77777777" w:rsidR="00BD2A82" w:rsidRPr="00BD2A82" w:rsidRDefault="00BD2A82" w:rsidP="00BD2A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D2A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8D46" w14:textId="77777777" w:rsidR="00BD2A82" w:rsidRPr="00BD2A82" w:rsidRDefault="00BD2A82" w:rsidP="00BD2A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D2A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89FB" w14:textId="77777777" w:rsidR="00BD2A82" w:rsidRPr="00BD2A82" w:rsidRDefault="00BD2A82" w:rsidP="00BD2A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D2A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039B" w14:textId="77777777" w:rsidR="00BD2A82" w:rsidRPr="00BD2A82" w:rsidRDefault="00BD2A82" w:rsidP="00BD2A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D2A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053C" w14:textId="42992F01" w:rsidR="00BD2A82" w:rsidRPr="00BD2A82" w:rsidRDefault="00BD2A82" w:rsidP="00BD2A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D2A8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481</w:t>
            </w:r>
          </w:p>
        </w:tc>
      </w:tr>
    </w:tbl>
    <w:p w14:paraId="6A55AE87" w14:textId="77777777" w:rsidR="003633A8" w:rsidRDefault="003633A8" w:rsidP="00B272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4C3C6F9B" w14:textId="6B5AA97F" w:rsidR="00E2581B" w:rsidRDefault="00E2581B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2581B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 xml:space="preserve">Urząd nie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dysponuje danymi dotyczącymi </w:t>
      </w:r>
      <w:r w:rsidR="00F27E38">
        <w:rPr>
          <w:rFonts w:ascii="Calibri" w:eastAsia="Times New Roman" w:hAnsi="Calibri" w:cs="Calibri"/>
          <w:kern w:val="0"/>
          <w:lang w:eastAsia="pl-PL"/>
          <w14:ligatures w14:val="none"/>
        </w:rPr>
        <w:t>gmin sąsiednich.</w:t>
      </w:r>
    </w:p>
    <w:p w14:paraId="02B43294" w14:textId="77777777" w:rsidR="00E2581B" w:rsidRPr="00E2581B" w:rsidRDefault="00E2581B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B09E131" w14:textId="484C4DC5" w:rsidR="00B272A3" w:rsidRPr="00733E3D" w:rsidRDefault="00B272A3" w:rsidP="00B272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6. Jakie działania optymalizacyjne są możliwe, aby ograniczyć koszty systemu</w:t>
      </w:r>
      <w:r w:rsidRPr="00733E3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  <w:t>gospodarki odpadami?</w:t>
      </w:r>
    </w:p>
    <w:p w14:paraId="291D5F8E" w14:textId="77777777" w:rsidR="006973FA" w:rsidRPr="00733E3D" w:rsidRDefault="006973FA" w:rsidP="000E219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5EE0E3AD" w14:textId="0D4AABEC" w:rsidR="006973FA" w:rsidRPr="00733E3D" w:rsidRDefault="0041363D" w:rsidP="005D743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>Kompostowanie</w:t>
      </w:r>
      <w:r w:rsidR="005D743D"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pozwala na odzysk i przetworzenie odpadów organicznych, </w:t>
      </w:r>
      <w:r w:rsidR="005D743D"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br/>
        <w:t>a jednocześnie pozwana na zmniejszenie ilości oddawanych odpadów z gospodarstw domowych</w:t>
      </w:r>
      <w:r w:rsidR="00A3565E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19023677" w14:textId="1402117D" w:rsidR="0041363D" w:rsidRPr="00733E3D" w:rsidRDefault="0041363D" w:rsidP="005D743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>System kaucyjny</w:t>
      </w:r>
      <w:r w:rsidR="005D743D"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dzięki wprowadzeniu systemu zmniejszy się ilość odpadów poprzez </w:t>
      </w:r>
      <w:r w:rsidR="00FE6EA1"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ich zwrot w </w:t>
      </w:r>
      <w:r w:rsidR="00B30256"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>wyznaczonym punkcie zbiórki</w:t>
      </w:r>
      <w:r w:rsidR="00A3565E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4867B063" w14:textId="6DB6E562" w:rsidR="0041363D" w:rsidRPr="00733E3D" w:rsidRDefault="0041363D" w:rsidP="00C14AE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>Kącik wymiany w PSZOK</w:t>
      </w:r>
      <w:r w:rsidR="00EF7AC5"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miejsce, w którym mieszkańcy mogą oddać przedmioty, których już nie potrzebują, a mogą posłużyć innym</w:t>
      </w:r>
      <w:r w:rsidR="00A3565E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06026B83" w14:textId="3EFF57BB" w:rsidR="0041363D" w:rsidRDefault="00EF7AC5" w:rsidP="00EF7AC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>Polepszenie jakości</w:t>
      </w:r>
      <w:r w:rsidR="0041363D"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segregac</w:t>
      </w: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>ji – pozwoli na zmniejszenie ilości odpadów zmieszanych</w:t>
      </w:r>
      <w:r w:rsidR="00A3565E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7D7845D6" w14:textId="77777777" w:rsidR="007E3A41" w:rsidRPr="00733E3D" w:rsidRDefault="007E3A41" w:rsidP="007E3A41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C9F38B4" w14:textId="77777777" w:rsidR="0041363D" w:rsidRPr="00733E3D" w:rsidRDefault="0041363D" w:rsidP="000E219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72F6945" w14:textId="04B231CA" w:rsidR="00B272A3" w:rsidRPr="00733E3D" w:rsidRDefault="00B272A3" w:rsidP="000E219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7. Jakie metody naliczania opłaty za gospodarowanie odpadami</w:t>
      </w: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  <w:t xml:space="preserve">komunalnymi, przewidziane ustawą o utrzymaniu czystości i porządku </w:t>
      </w:r>
      <w:r w:rsidR="000E2198"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</w: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</w:t>
      </w:r>
      <w:r w:rsidR="007E653E"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gminach (tj. od liczby mieszkańców, od gospodarstwa domowego, od</w:t>
      </w: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  <w:t>powierzchni lokalu mieszkalnego, od ilości zużytej wody), mogłyby zostać</w:t>
      </w: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  <w:t>zastosowane w Gminie Lesznowola oraz jaki byłby ich hipotetyczny wpływ</w:t>
      </w: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  <w:t>na koszty ponoszone przez mieszkańców w porównaniu z obecną metodą?</w:t>
      </w:r>
    </w:p>
    <w:p w14:paraId="3F236D8B" w14:textId="77777777" w:rsidR="006C7FA1" w:rsidRPr="00733E3D" w:rsidRDefault="006C7FA1" w:rsidP="00B272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564A24F7" w14:textId="77777777" w:rsidR="00DE7BE3" w:rsidRPr="006B3D73" w:rsidRDefault="00DE7BE3" w:rsidP="00DE7BE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3D73">
        <w:rPr>
          <w:rFonts w:ascii="Calibri" w:eastAsia="Times New Roman" w:hAnsi="Calibri" w:cs="Calibri"/>
          <w:kern w:val="0"/>
          <w:lang w:eastAsia="pl-PL"/>
          <w14:ligatures w14:val="none"/>
        </w:rPr>
        <w:t>Ilość m</w:t>
      </w:r>
      <w:r w:rsidRPr="006B3D73"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t>3</w:t>
      </w:r>
      <w:r w:rsidRPr="006B3D7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wody zadeklarowanych przez mieszkańców: 133000 m</w:t>
      </w:r>
      <w:r w:rsidRPr="006B3D73"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t>3</w:t>
      </w:r>
      <w:r w:rsidRPr="006B3D7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(miesięcznie)</w:t>
      </w:r>
    </w:p>
    <w:p w14:paraId="7578F71C" w14:textId="77777777" w:rsidR="00DE7BE3" w:rsidRPr="006B3D73" w:rsidRDefault="00DE7BE3" w:rsidP="00DE7BE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3D73">
        <w:rPr>
          <w:rFonts w:ascii="Calibri" w:eastAsia="Times New Roman" w:hAnsi="Calibri" w:cs="Calibri"/>
          <w:kern w:val="0"/>
          <w:lang w:eastAsia="pl-PL"/>
          <w14:ligatures w14:val="none"/>
        </w:rPr>
        <w:t>Założona ściągalność opłat: 90% (na podstawie obecnej)</w:t>
      </w:r>
    </w:p>
    <w:p w14:paraId="3CACF624" w14:textId="7142FEAF" w:rsidR="00DE7BE3" w:rsidRPr="006B3D73" w:rsidRDefault="00BA2633" w:rsidP="00DE7BE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S</w:t>
      </w:r>
      <w:r w:rsidR="00DE7BE3" w:rsidRPr="006B3D7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tawka: 14,50 zł / m3</w:t>
      </w:r>
    </w:p>
    <w:p w14:paraId="526B9E6A" w14:textId="77777777" w:rsidR="00DE7BE3" w:rsidRPr="006B3D73" w:rsidRDefault="00DE7BE3" w:rsidP="00DE7BE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3D73">
        <w:rPr>
          <w:rFonts w:ascii="Calibri" w:eastAsia="Times New Roman" w:hAnsi="Calibri" w:cs="Calibri"/>
          <w:kern w:val="0"/>
          <w:lang w:eastAsia="pl-PL"/>
          <w14:ligatures w14:val="none"/>
        </w:rPr>
        <w:t>133000 m</w:t>
      </w:r>
      <w:r w:rsidRPr="006B3D73"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t>3</w:t>
      </w:r>
      <w:r w:rsidRPr="006B3D7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* 14,50 zł/m</w:t>
      </w:r>
      <w:r w:rsidRPr="006B3D73"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t>3</w:t>
      </w:r>
      <w:r w:rsidRPr="006B3D7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* 12 miesięcy = 23.142.000 zł</w:t>
      </w:r>
    </w:p>
    <w:p w14:paraId="05A93276" w14:textId="77777777" w:rsidR="00DE7BE3" w:rsidRPr="00733E3D" w:rsidRDefault="00DE7BE3" w:rsidP="00DE7BE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3D7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23.142.000 zł * 90% </w:t>
      </w:r>
      <w:r w:rsidRPr="006B3D7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= 20.827.800 zł</w:t>
      </w: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01121B56" w14:textId="77777777" w:rsidR="006C7FA1" w:rsidRPr="00733E3D" w:rsidRDefault="006C7FA1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41E5C1A" w14:textId="163E6154" w:rsidR="00DE7BE3" w:rsidRPr="00733E3D" w:rsidRDefault="00DE7BE3" w:rsidP="00B272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Metoda od ilości osób</w:t>
      </w:r>
    </w:p>
    <w:p w14:paraId="01088CD4" w14:textId="496A752F" w:rsidR="00DE7BE3" w:rsidRPr="00733E3D" w:rsidRDefault="00DE7BE3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Ilość mieszkańców zameldowanych na pobyt stały i czasowy 35969 (stan na sierpień 2025 r.), </w:t>
      </w:r>
    </w:p>
    <w:p w14:paraId="16C71BD9" w14:textId="3744D589" w:rsidR="00DE7BE3" w:rsidRPr="00733E3D" w:rsidRDefault="00DE7BE3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Stawka za osobę </w:t>
      </w:r>
      <w:r w:rsidRPr="006B3D73">
        <w:rPr>
          <w:rFonts w:ascii="Calibri" w:eastAsia="Times New Roman" w:hAnsi="Calibri" w:cs="Calibri"/>
          <w:kern w:val="0"/>
          <w:lang w:eastAsia="pl-PL"/>
          <w14:ligatures w14:val="none"/>
        </w:rPr>
        <w:t>54 zł</w:t>
      </w:r>
    </w:p>
    <w:p w14:paraId="7DE86CF5" w14:textId="1A32445C" w:rsidR="00DE7BE3" w:rsidRPr="00733E3D" w:rsidRDefault="00DE7BE3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>35969 * 54 zł = 23.307.912 zł</w:t>
      </w:r>
    </w:p>
    <w:p w14:paraId="50796455" w14:textId="2786998E" w:rsidR="00DE7BE3" w:rsidRPr="00733E3D" w:rsidRDefault="008704AE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Dla 90% ściągalności </w:t>
      </w:r>
      <w:r w:rsidR="00DE7BE3"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>23.307.912 zł * 90% = 20.977.121 zł</w:t>
      </w:r>
    </w:p>
    <w:p w14:paraId="396DEEAF" w14:textId="083D760B" w:rsidR="00DE7BE3" w:rsidRDefault="0090506D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Dla 100% ściągalności: 20 827 800 zł / 12 mc / 35969 = 48,25 zł / os</w:t>
      </w:r>
    </w:p>
    <w:p w14:paraId="0C8C4DB3" w14:textId="77777777" w:rsidR="0090506D" w:rsidRDefault="0090506D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54AA0ED" w14:textId="0E517E5E" w:rsidR="00523E1C" w:rsidRPr="00733E3D" w:rsidRDefault="00523E1C" w:rsidP="00B272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Metoda od </w:t>
      </w:r>
      <w:r w:rsidR="006D492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powierzchni użytkowej </w:t>
      </w:r>
      <w:r w:rsidRPr="00733E3D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lokalu mieszkalnego</w:t>
      </w:r>
      <w:r w:rsidR="006D492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/gospodarstwa domowego</w:t>
      </w:r>
    </w:p>
    <w:p w14:paraId="59F421DE" w14:textId="289540F8" w:rsidR="00235883" w:rsidRPr="00733E3D" w:rsidRDefault="00235883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Liczba lokali mieszkalnych </w:t>
      </w:r>
      <w:r w:rsidR="006745AF"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– </w:t>
      </w: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>17477</w:t>
      </w:r>
    </w:p>
    <w:p w14:paraId="2D3CBF00" w14:textId="4EA0025B" w:rsidR="006745AF" w:rsidRPr="00733E3D" w:rsidRDefault="006745AF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Źródło: </w:t>
      </w:r>
      <w:hyperlink r:id="rId6" w:history="1">
        <w:r w:rsidRPr="00733E3D">
          <w:rPr>
            <w:rStyle w:val="Hipercze"/>
            <w:rFonts w:ascii="Calibri" w:eastAsia="Times New Roman" w:hAnsi="Calibri" w:cs="Calibri"/>
            <w:kern w:val="0"/>
            <w:lang w:eastAsia="pl-PL"/>
            <w14:ligatures w14:val="none"/>
          </w:rPr>
          <w:t>https://lesznowola.pl/wp-content/uploads/2025/06/Prognoza-demograficzna-2025-2050.pdf</w:t>
        </w:r>
      </w:hyperlink>
      <w:r w:rsidRPr="00733E3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2C13C581" w14:textId="77777777" w:rsidR="00B54D84" w:rsidRPr="00733E3D" w:rsidRDefault="00B54D84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06B3938" w14:textId="4EA807FC" w:rsidR="00EA4387" w:rsidRPr="00D53F0B" w:rsidRDefault="00D53F0B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3F0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Tabela 11. </w:t>
      </w:r>
      <w:r w:rsidR="00EA4387" w:rsidRPr="00D53F0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Metoda od </w:t>
      </w:r>
      <w:r w:rsidR="006D4923">
        <w:rPr>
          <w:rFonts w:ascii="Calibri" w:eastAsia="Times New Roman" w:hAnsi="Calibri" w:cs="Calibri"/>
          <w:kern w:val="0"/>
          <w:lang w:eastAsia="pl-PL"/>
          <w14:ligatures w14:val="none"/>
        </w:rPr>
        <w:t>gospodarstwa domowego</w:t>
      </w:r>
    </w:p>
    <w:tbl>
      <w:tblPr>
        <w:tblW w:w="6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840"/>
        <w:gridCol w:w="1300"/>
      </w:tblGrid>
      <w:tr w:rsidR="0082118B" w:rsidRPr="0082118B" w14:paraId="46579BDB" w14:textId="77777777" w:rsidTr="0082118B">
        <w:trPr>
          <w:trHeight w:val="330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CEE7" w14:textId="2E3A2ADE" w:rsidR="0082118B" w:rsidRPr="0082118B" w:rsidRDefault="0082118B" w:rsidP="008211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211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Od </w:t>
            </w:r>
            <w:r w:rsidR="00EA21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gospodarstwa domowego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4E82" w14:textId="77777777" w:rsidR="0082118B" w:rsidRPr="0082118B" w:rsidRDefault="0082118B" w:rsidP="008211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211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Stawka (mc)</w:t>
            </w:r>
          </w:p>
        </w:tc>
      </w:tr>
      <w:tr w:rsidR="0082118B" w:rsidRPr="0082118B" w14:paraId="14D006AC" w14:textId="77777777" w:rsidTr="0082118B">
        <w:trPr>
          <w:trHeight w:val="3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F71A" w14:textId="77777777" w:rsidR="0082118B" w:rsidRPr="0082118B" w:rsidRDefault="0082118B" w:rsidP="008211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211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Liczba lokali mieszalnych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E726B" w14:textId="77777777" w:rsidR="0082118B" w:rsidRPr="0082118B" w:rsidRDefault="0082118B" w:rsidP="008211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211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17477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41C5" w14:textId="77777777" w:rsidR="0082118B" w:rsidRPr="0082118B" w:rsidRDefault="0082118B" w:rsidP="008211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211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2118B" w:rsidRPr="0082118B" w14:paraId="59C27928" w14:textId="77777777" w:rsidTr="0082118B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C1BD" w14:textId="77777777" w:rsidR="0082118B" w:rsidRPr="0082118B" w:rsidRDefault="0082118B" w:rsidP="008211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211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Budżet na 2025 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12D8E" w14:textId="77777777" w:rsidR="0082118B" w:rsidRPr="0082118B" w:rsidRDefault="0082118B" w:rsidP="008211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211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20827800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D5569" w14:textId="77777777" w:rsidR="0082118B" w:rsidRPr="0082118B" w:rsidRDefault="0082118B" w:rsidP="008211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211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99,3105224</w:t>
            </w:r>
          </w:p>
        </w:tc>
      </w:tr>
      <w:tr w:rsidR="0082118B" w:rsidRPr="0082118B" w14:paraId="63AF3C22" w14:textId="77777777" w:rsidTr="0082118B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CF79" w14:textId="77777777" w:rsidR="0082118B" w:rsidRPr="0082118B" w:rsidRDefault="0082118B" w:rsidP="008211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211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(20827800 / 17477) / 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0391" w14:textId="77777777" w:rsidR="0082118B" w:rsidRPr="0082118B" w:rsidRDefault="0082118B" w:rsidP="008211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211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8467" w14:textId="77777777" w:rsidR="0082118B" w:rsidRPr="0082118B" w:rsidRDefault="0082118B" w:rsidP="008211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211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82118B" w:rsidRPr="0082118B" w14:paraId="14624ADA" w14:textId="77777777" w:rsidTr="0082118B">
        <w:trPr>
          <w:trHeight w:val="300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C096" w14:textId="77777777" w:rsidR="0082118B" w:rsidRPr="0082118B" w:rsidRDefault="0082118B" w:rsidP="008211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211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Dla ściągalności 100%: (17477 * 99,3105) * 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2B57" w14:textId="77777777" w:rsidR="0082118B" w:rsidRPr="0082118B" w:rsidRDefault="0082118B" w:rsidP="008211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211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99,3105</w:t>
            </w:r>
          </w:p>
        </w:tc>
      </w:tr>
      <w:tr w:rsidR="0082118B" w:rsidRPr="0082118B" w14:paraId="023AD9AD" w14:textId="77777777" w:rsidTr="0082118B">
        <w:trPr>
          <w:trHeight w:val="300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410D" w14:textId="77777777" w:rsidR="0082118B" w:rsidRPr="0082118B" w:rsidRDefault="0082118B" w:rsidP="008211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211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Dla ściągalności 90%: (17447 * 110,4166) * 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4E82" w14:textId="77777777" w:rsidR="0082118B" w:rsidRPr="0082118B" w:rsidRDefault="0082118B" w:rsidP="008211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211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110,4166</w:t>
            </w:r>
          </w:p>
        </w:tc>
      </w:tr>
    </w:tbl>
    <w:p w14:paraId="1F1CE8B2" w14:textId="77777777" w:rsidR="00416DAA" w:rsidRPr="00733E3D" w:rsidRDefault="00416DAA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C6523C4" w14:textId="77777777" w:rsidR="000E2198" w:rsidRPr="00733E3D" w:rsidRDefault="000E2198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1C78EA4" w14:textId="50582CBB" w:rsidR="00416DAA" w:rsidRPr="00D53F0B" w:rsidRDefault="00D53F0B" w:rsidP="00B272A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3F0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Tabela 12. </w:t>
      </w:r>
      <w:r w:rsidR="00416DAA" w:rsidRPr="00D53F0B">
        <w:rPr>
          <w:rFonts w:ascii="Calibri" w:eastAsia="Times New Roman" w:hAnsi="Calibri" w:cs="Calibri"/>
          <w:kern w:val="0"/>
          <w:lang w:eastAsia="pl-PL"/>
          <w14:ligatures w14:val="none"/>
        </w:rPr>
        <w:t>Metoda od 1m</w:t>
      </w:r>
      <w:r w:rsidR="00416DAA" w:rsidRPr="00D53F0B"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t>2</w:t>
      </w:r>
      <w:r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lokalu mieszkalnego</w:t>
      </w:r>
    </w:p>
    <w:tbl>
      <w:tblPr>
        <w:tblW w:w="6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2240"/>
        <w:gridCol w:w="1379"/>
      </w:tblGrid>
      <w:tr w:rsidR="00655993" w:rsidRPr="00655993" w14:paraId="39608DD8" w14:textId="77777777" w:rsidTr="00C7715C">
        <w:trPr>
          <w:trHeight w:val="537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8FF3" w14:textId="77777777" w:rsidR="00655993" w:rsidRPr="00655993" w:rsidRDefault="00655993" w:rsidP="00655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59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 m</w:t>
            </w:r>
            <w:r w:rsidRPr="006559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pl-PL"/>
                <w14:ligatures w14:val="none"/>
              </w:rPr>
              <w:t>2</w:t>
            </w:r>
            <w:r w:rsidRPr="006559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nieruchomości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2342" w14:textId="77777777" w:rsidR="00655993" w:rsidRPr="00655993" w:rsidRDefault="00655993" w:rsidP="00655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59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Stawka (mc)</w:t>
            </w:r>
          </w:p>
        </w:tc>
      </w:tr>
      <w:tr w:rsidR="00C7715C" w:rsidRPr="00655993" w14:paraId="0AD911C7" w14:textId="77777777" w:rsidTr="00C7715C">
        <w:trPr>
          <w:trHeight w:val="53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5C7A" w14:textId="77777777" w:rsidR="00C7715C" w:rsidRPr="00655993" w:rsidRDefault="00C7715C" w:rsidP="00655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59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Liczba m</w:t>
            </w:r>
            <w:r w:rsidRPr="006559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pl-PL"/>
                <w14:ligatures w14:val="none"/>
              </w:rPr>
              <w:t>2</w:t>
            </w:r>
            <w:r w:rsidRPr="006559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ogółem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D94D" w14:textId="38290131" w:rsidR="00C7715C" w:rsidRPr="00655993" w:rsidRDefault="00C7715C" w:rsidP="00C77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59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2 125 705,39</w:t>
            </w:r>
          </w:p>
        </w:tc>
      </w:tr>
      <w:tr w:rsidR="00C7715C" w:rsidRPr="00655993" w14:paraId="66311143" w14:textId="77777777" w:rsidTr="00C7715C">
        <w:trPr>
          <w:trHeight w:val="53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B89D" w14:textId="77777777" w:rsidR="00C7715C" w:rsidRPr="00655993" w:rsidRDefault="00C7715C" w:rsidP="00655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59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Budżet na 2025 r.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E9E06" w14:textId="360E41F7" w:rsidR="00C7715C" w:rsidRPr="00655993" w:rsidRDefault="00C7715C" w:rsidP="00C77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559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20 827 800</w:t>
            </w:r>
          </w:p>
        </w:tc>
      </w:tr>
      <w:tr w:rsidR="00220816" w:rsidRPr="0082118B" w14:paraId="7A98B2CC" w14:textId="77777777" w:rsidTr="00C7715C">
        <w:trPr>
          <w:trHeight w:val="537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D59D" w14:textId="2295C256" w:rsidR="00220816" w:rsidRPr="0082118B" w:rsidRDefault="00220816" w:rsidP="00FD7D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211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Dla ściągalności 100%: (</w:t>
            </w:r>
            <w:r w:rsidR="00A852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2125705,39 * 0,8165 </w:t>
            </w:r>
            <w:r w:rsidRPr="008211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 * 12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B702" w14:textId="0ECD3215" w:rsidR="00220816" w:rsidRPr="0082118B" w:rsidRDefault="00C7715C" w:rsidP="00FD7D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0,8165</w:t>
            </w:r>
          </w:p>
        </w:tc>
      </w:tr>
      <w:tr w:rsidR="00220816" w:rsidRPr="0082118B" w14:paraId="54BE03D4" w14:textId="77777777" w:rsidTr="00C7715C">
        <w:trPr>
          <w:trHeight w:val="537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2BAD" w14:textId="0FBBB2E8" w:rsidR="00220816" w:rsidRPr="0082118B" w:rsidRDefault="00220816" w:rsidP="00FD7D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211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Dla ściągalności 90%: </w:t>
            </w:r>
            <w:r w:rsidR="00A8528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(2125705,39 * 1,0915 </w:t>
            </w:r>
            <w:r w:rsidR="00A85288" w:rsidRPr="008211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 * 12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7785" w14:textId="0E0077A2" w:rsidR="00220816" w:rsidRPr="0082118B" w:rsidRDefault="00C7715C" w:rsidP="00FD7D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0,9100</w:t>
            </w:r>
          </w:p>
        </w:tc>
      </w:tr>
    </w:tbl>
    <w:p w14:paraId="01233B0D" w14:textId="77777777" w:rsidR="00220816" w:rsidRPr="00733E3D" w:rsidRDefault="00220816" w:rsidP="00B272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46A3BEAE" w14:textId="7705E151" w:rsidR="00B272A3" w:rsidRPr="00733E3D" w:rsidRDefault="00B272A3" w:rsidP="0064178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8. Dlaczego w naszej gminie stosowana jest metoda naliczania opłaty </w:t>
      </w:r>
      <w:r w:rsidR="0035555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</w: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od</w:t>
      </w:r>
      <w:r w:rsidR="0035555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zużycia wody</w:t>
      </w:r>
      <w:r w:rsidR="00386CC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. </w:t>
      </w: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Proszę o krótkie, zrozumiałe wyjaśnienie skierowane </w:t>
      </w:r>
      <w:r w:rsidR="0035555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</w: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do</w:t>
      </w:r>
      <w:r w:rsidR="0035555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Pr="00D53F0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mieszkańców, uzasadniające wybór tej metody.</w:t>
      </w:r>
    </w:p>
    <w:p w14:paraId="280EDAE5" w14:textId="77777777" w:rsidR="00CA64B1" w:rsidRPr="00733E3D" w:rsidRDefault="00CA64B1" w:rsidP="00B272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196EA55E" w14:textId="33F735C6" w:rsidR="007655EA" w:rsidRDefault="00386CC5" w:rsidP="007655EA">
      <w:pPr>
        <w:pStyle w:val="Bezodstpw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odpowiedzi na powyższe pytanie, wyjaśniam, </w:t>
      </w:r>
      <w:r w:rsidR="00C85F1C">
        <w:rPr>
          <w:rFonts w:ascii="Calibri" w:eastAsia="Times New Roman" w:hAnsi="Calibri" w:cs="Calibri"/>
          <w:kern w:val="0"/>
          <w:lang w:eastAsia="pl-PL"/>
          <w14:ligatures w14:val="none"/>
        </w:rPr>
        <w:t>iż</w:t>
      </w:r>
      <w:r w:rsidR="00F2428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u</w:t>
      </w:r>
      <w:r w:rsidR="00C25BB2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zasadnienie </w:t>
      </w:r>
      <w:r w:rsidR="0089232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podjętej Uchwały Nr 294/XXIII/2013 Rady Gminy Lesznowola z dnia 14 grudnia 2012 w sprawie </w:t>
      </w:r>
      <w:r w:rsidR="00796B95" w:rsidRPr="00796B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wyboru metody ustalenia opłaty za gospodarowanie odpadami komunalnymi od właścicieli nieruchomości </w:t>
      </w:r>
      <w:r w:rsidR="00F24284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="00796B95" w:rsidRPr="00796B95">
        <w:rPr>
          <w:rFonts w:ascii="Calibri" w:eastAsia="Times New Roman" w:hAnsi="Calibri" w:cs="Calibri"/>
          <w:kern w:val="0"/>
          <w:lang w:eastAsia="pl-PL"/>
          <w14:ligatures w14:val="none"/>
        </w:rPr>
        <w:t>na terenie Gminy Lesznowola, wyboru stawki opłaty oraz ustalenia stawki opłaty za pojemnik, na których nie zamieszkują mieszkańcy, a powstają odpady komunalne</w:t>
      </w:r>
      <w:r w:rsidR="00796B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F2428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pełni </w:t>
      </w:r>
      <w:r w:rsidR="00796B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wyjaśnia przyczynę przyjęcia </w:t>
      </w:r>
      <w:r w:rsidR="007A2F63">
        <w:rPr>
          <w:rFonts w:ascii="Calibri" w:eastAsia="Times New Roman" w:hAnsi="Calibri" w:cs="Calibri"/>
          <w:kern w:val="0"/>
          <w:lang w:eastAsia="pl-PL"/>
          <w14:ligatures w14:val="none"/>
        </w:rPr>
        <w:t>powyższej metody naliczania opłaty za gospodarowanie odpadami komunalnymi</w:t>
      </w:r>
      <w:r w:rsidR="0005727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 jest dostępny dla Państwa Radnych w Biurze Rady Gminy</w:t>
      </w:r>
      <w:r w:rsidR="007655E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ale w</w:t>
      </w:r>
      <w:r w:rsidR="007655E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załączeniu przekazuję uzasadnienie do ww. Uchwały.</w:t>
      </w:r>
    </w:p>
    <w:p w14:paraId="56DB73CC" w14:textId="44CABA1A" w:rsidR="002210AA" w:rsidRDefault="002210AA" w:rsidP="0032657D">
      <w:pPr>
        <w:pStyle w:val="Bezodstpw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DFE9717" w14:textId="2CD135FC" w:rsidR="00E92D19" w:rsidRDefault="00B50592" w:rsidP="0032657D">
      <w:pPr>
        <w:pStyle w:val="Bezodstpw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Należy nadmienić, iż nie jest zadaniem Urzędu przygotowywanie uzasadnień na zlecenie </w:t>
      </w:r>
      <w:r w:rsidR="007C7C6D">
        <w:rPr>
          <w:rFonts w:ascii="Calibri" w:eastAsia="Times New Roman" w:hAnsi="Calibri" w:cs="Calibri"/>
          <w:kern w:val="0"/>
          <w:lang w:eastAsia="pl-PL"/>
          <w14:ligatures w14:val="none"/>
        </w:rPr>
        <w:t>R</w:t>
      </w:r>
      <w:r w:rsidR="00157165">
        <w:rPr>
          <w:rFonts w:ascii="Calibri" w:eastAsia="Times New Roman" w:hAnsi="Calibri" w:cs="Calibri"/>
          <w:kern w:val="0"/>
          <w:lang w:eastAsia="pl-PL"/>
          <w14:ligatures w14:val="none"/>
        </w:rPr>
        <w:t>adnych,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lecz realizacja </w:t>
      </w:r>
      <w:r w:rsidR="0015716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uchwał podjętych przez Radę Gminy. Uzasadnianie przed mieszkańcami rozwiązań przyjętych w uchwałach Rady Gminy jest zadaniem </w:t>
      </w:r>
      <w:r w:rsidR="007C7C6D">
        <w:rPr>
          <w:rFonts w:ascii="Calibri" w:eastAsia="Times New Roman" w:hAnsi="Calibri" w:cs="Calibri"/>
          <w:kern w:val="0"/>
          <w:lang w:eastAsia="pl-PL"/>
          <w14:ligatures w14:val="none"/>
        </w:rPr>
        <w:t>R</w:t>
      </w:r>
      <w:r w:rsidR="00157165">
        <w:rPr>
          <w:rFonts w:ascii="Calibri" w:eastAsia="Times New Roman" w:hAnsi="Calibri" w:cs="Calibri"/>
          <w:kern w:val="0"/>
          <w:lang w:eastAsia="pl-PL"/>
          <w14:ligatures w14:val="none"/>
        </w:rPr>
        <w:t>adnych.</w:t>
      </w:r>
    </w:p>
    <w:p w14:paraId="5DA8D077" w14:textId="77777777" w:rsidR="00796B95" w:rsidRDefault="00796B95" w:rsidP="0032657D">
      <w:pPr>
        <w:pStyle w:val="Bezodstpw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34F4D67" w14:textId="77777777" w:rsidR="00796B95" w:rsidRDefault="00796B95" w:rsidP="0032657D">
      <w:pPr>
        <w:pStyle w:val="Bezodstpw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125087A" w14:textId="77777777" w:rsidR="0034178F" w:rsidRDefault="0034178F" w:rsidP="0034178F">
      <w:pPr>
        <w:pStyle w:val="Akapitzlist"/>
        <w:spacing w:after="0" w:line="240" w:lineRule="auto"/>
        <w:ind w:left="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21302DE" w14:textId="77777777" w:rsidR="0034178F" w:rsidRDefault="0034178F" w:rsidP="0034178F">
      <w:pPr>
        <w:pStyle w:val="Akapitzlist"/>
        <w:spacing w:after="0" w:line="240" w:lineRule="auto"/>
        <w:ind w:left="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804664A" w14:textId="77777777" w:rsidR="0034178F" w:rsidRDefault="0034178F" w:rsidP="0034178F">
      <w:pPr>
        <w:pStyle w:val="Akapitzlist"/>
        <w:spacing w:after="0" w:line="240" w:lineRule="auto"/>
        <w:ind w:left="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CA03BDC" w14:textId="77777777" w:rsidR="0034178F" w:rsidRDefault="0034178F" w:rsidP="0034178F">
      <w:pPr>
        <w:pStyle w:val="Akapitzlist"/>
        <w:spacing w:after="0" w:line="240" w:lineRule="auto"/>
        <w:ind w:left="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F3E4C87" w14:textId="77777777" w:rsidR="0034178F" w:rsidRDefault="0034178F" w:rsidP="0034178F">
      <w:pPr>
        <w:pStyle w:val="Akapitzlist"/>
        <w:spacing w:after="0" w:line="240" w:lineRule="auto"/>
        <w:ind w:left="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38877FB" w14:textId="77777777" w:rsidR="0034178F" w:rsidRDefault="0034178F" w:rsidP="0034178F">
      <w:pPr>
        <w:pStyle w:val="Akapitzlist"/>
        <w:spacing w:after="0" w:line="240" w:lineRule="auto"/>
        <w:ind w:left="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B9CC471" w14:textId="77777777" w:rsidR="0034178F" w:rsidRDefault="0034178F" w:rsidP="0034178F">
      <w:pPr>
        <w:pStyle w:val="Akapitzlist"/>
        <w:spacing w:after="0" w:line="240" w:lineRule="auto"/>
        <w:ind w:left="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5A03DD7" w14:textId="77777777" w:rsidR="0034178F" w:rsidRDefault="0034178F" w:rsidP="0034178F">
      <w:pPr>
        <w:pStyle w:val="Akapitzlist"/>
        <w:spacing w:after="0" w:line="240" w:lineRule="auto"/>
        <w:ind w:left="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4489A9A" w14:textId="77777777" w:rsidR="0034178F" w:rsidRDefault="0034178F" w:rsidP="0034178F">
      <w:pPr>
        <w:pStyle w:val="Akapitzlist"/>
        <w:spacing w:after="0" w:line="240" w:lineRule="auto"/>
        <w:ind w:left="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2146486" w14:textId="77A38BA8" w:rsidR="0034178F" w:rsidRPr="0034178F" w:rsidRDefault="0034178F" w:rsidP="0034178F">
      <w:pPr>
        <w:pStyle w:val="Akapitzlist"/>
        <w:spacing w:after="0" w:line="240" w:lineRule="auto"/>
        <w:ind w:left="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34178F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Otrzymują:</w:t>
      </w:r>
    </w:p>
    <w:p w14:paraId="030E3DF7" w14:textId="067D6F15" w:rsidR="0034178F" w:rsidRPr="0034178F" w:rsidRDefault="0034178F" w:rsidP="0034178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34178F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Adresat</w:t>
      </w:r>
    </w:p>
    <w:p w14:paraId="4CF8024A" w14:textId="4D66C5C4" w:rsidR="0034178F" w:rsidRPr="0034178F" w:rsidRDefault="0034178F" w:rsidP="0034178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34178F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aa</w:t>
      </w:r>
    </w:p>
    <w:sectPr w:rsidR="0034178F" w:rsidRPr="0034178F" w:rsidSect="002A7D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455A"/>
    <w:multiLevelType w:val="hybridMultilevel"/>
    <w:tmpl w:val="DBFCD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2BB9"/>
    <w:multiLevelType w:val="hybridMultilevel"/>
    <w:tmpl w:val="A7363D00"/>
    <w:lvl w:ilvl="0" w:tplc="9192FFDA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424D7A"/>
    <w:multiLevelType w:val="hybridMultilevel"/>
    <w:tmpl w:val="DF2AC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B3B62"/>
    <w:multiLevelType w:val="hybridMultilevel"/>
    <w:tmpl w:val="A7363D00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C0061E"/>
    <w:multiLevelType w:val="hybridMultilevel"/>
    <w:tmpl w:val="A2341B38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79574830"/>
    <w:multiLevelType w:val="multilevel"/>
    <w:tmpl w:val="601C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193495">
    <w:abstractNumId w:val="1"/>
  </w:num>
  <w:num w:numId="2" w16cid:durableId="1457795009">
    <w:abstractNumId w:val="3"/>
  </w:num>
  <w:num w:numId="3" w16cid:durableId="106317983">
    <w:abstractNumId w:val="4"/>
  </w:num>
  <w:num w:numId="4" w16cid:durableId="1497839090">
    <w:abstractNumId w:val="5"/>
  </w:num>
  <w:num w:numId="5" w16cid:durableId="1139886024">
    <w:abstractNumId w:val="0"/>
  </w:num>
  <w:num w:numId="6" w16cid:durableId="915284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A3"/>
    <w:rsid w:val="00057277"/>
    <w:rsid w:val="00072051"/>
    <w:rsid w:val="000745D3"/>
    <w:rsid w:val="0008053E"/>
    <w:rsid w:val="000869B2"/>
    <w:rsid w:val="000B262B"/>
    <w:rsid w:val="000B3F97"/>
    <w:rsid w:val="000D48B5"/>
    <w:rsid w:val="000E2198"/>
    <w:rsid w:val="00104666"/>
    <w:rsid w:val="00120524"/>
    <w:rsid w:val="001217A9"/>
    <w:rsid w:val="00143A4D"/>
    <w:rsid w:val="0015275F"/>
    <w:rsid w:val="00157165"/>
    <w:rsid w:val="00166329"/>
    <w:rsid w:val="00167134"/>
    <w:rsid w:val="001B0474"/>
    <w:rsid w:val="001B08B2"/>
    <w:rsid w:val="001C2BD5"/>
    <w:rsid w:val="001C4E0C"/>
    <w:rsid w:val="001E3DC1"/>
    <w:rsid w:val="001F35DE"/>
    <w:rsid w:val="00203B65"/>
    <w:rsid w:val="00220816"/>
    <w:rsid w:val="002210AA"/>
    <w:rsid w:val="0022208E"/>
    <w:rsid w:val="00231A1E"/>
    <w:rsid w:val="00235883"/>
    <w:rsid w:val="0026604E"/>
    <w:rsid w:val="002735A3"/>
    <w:rsid w:val="0027408E"/>
    <w:rsid w:val="00274222"/>
    <w:rsid w:val="00286226"/>
    <w:rsid w:val="002A293F"/>
    <w:rsid w:val="002A7D99"/>
    <w:rsid w:val="002A7FF7"/>
    <w:rsid w:val="003227C2"/>
    <w:rsid w:val="0032657D"/>
    <w:rsid w:val="0034178F"/>
    <w:rsid w:val="00350A66"/>
    <w:rsid w:val="003516F4"/>
    <w:rsid w:val="00355555"/>
    <w:rsid w:val="003633A8"/>
    <w:rsid w:val="00386CC5"/>
    <w:rsid w:val="003A3E02"/>
    <w:rsid w:val="003C1848"/>
    <w:rsid w:val="003C6200"/>
    <w:rsid w:val="003D05A6"/>
    <w:rsid w:val="003D6B44"/>
    <w:rsid w:val="003D6FA8"/>
    <w:rsid w:val="003E6A06"/>
    <w:rsid w:val="0041363D"/>
    <w:rsid w:val="00416DAA"/>
    <w:rsid w:val="00431967"/>
    <w:rsid w:val="004360BB"/>
    <w:rsid w:val="00446BB3"/>
    <w:rsid w:val="00447324"/>
    <w:rsid w:val="00464AB7"/>
    <w:rsid w:val="00466D8D"/>
    <w:rsid w:val="00511BBD"/>
    <w:rsid w:val="00523E1C"/>
    <w:rsid w:val="00547B0B"/>
    <w:rsid w:val="00550C6F"/>
    <w:rsid w:val="005535D3"/>
    <w:rsid w:val="005559CA"/>
    <w:rsid w:val="00570A14"/>
    <w:rsid w:val="005834B2"/>
    <w:rsid w:val="00595396"/>
    <w:rsid w:val="005D743D"/>
    <w:rsid w:val="005E1314"/>
    <w:rsid w:val="005E564D"/>
    <w:rsid w:val="006133CC"/>
    <w:rsid w:val="006230D0"/>
    <w:rsid w:val="00633C2C"/>
    <w:rsid w:val="00641781"/>
    <w:rsid w:val="00651611"/>
    <w:rsid w:val="00655993"/>
    <w:rsid w:val="00671E47"/>
    <w:rsid w:val="006745AF"/>
    <w:rsid w:val="0067781B"/>
    <w:rsid w:val="00681BDC"/>
    <w:rsid w:val="006844F3"/>
    <w:rsid w:val="006874A7"/>
    <w:rsid w:val="006973FA"/>
    <w:rsid w:val="006A4C9E"/>
    <w:rsid w:val="006A6B2D"/>
    <w:rsid w:val="006B3D73"/>
    <w:rsid w:val="006C2D7E"/>
    <w:rsid w:val="006C7FA1"/>
    <w:rsid w:val="006D4923"/>
    <w:rsid w:val="006D7DB9"/>
    <w:rsid w:val="006E5E7F"/>
    <w:rsid w:val="006E6D31"/>
    <w:rsid w:val="006F1894"/>
    <w:rsid w:val="00714681"/>
    <w:rsid w:val="00733E3D"/>
    <w:rsid w:val="00761260"/>
    <w:rsid w:val="007655EA"/>
    <w:rsid w:val="00796B95"/>
    <w:rsid w:val="007A2F63"/>
    <w:rsid w:val="007C5543"/>
    <w:rsid w:val="007C7C6D"/>
    <w:rsid w:val="007C7ECE"/>
    <w:rsid w:val="007E2516"/>
    <w:rsid w:val="007E3A41"/>
    <w:rsid w:val="007E653E"/>
    <w:rsid w:val="007F65D2"/>
    <w:rsid w:val="00804935"/>
    <w:rsid w:val="0082118B"/>
    <w:rsid w:val="008354F4"/>
    <w:rsid w:val="00842A67"/>
    <w:rsid w:val="008704AE"/>
    <w:rsid w:val="00873823"/>
    <w:rsid w:val="00892327"/>
    <w:rsid w:val="008A63B6"/>
    <w:rsid w:val="008B0DE1"/>
    <w:rsid w:val="008C6F32"/>
    <w:rsid w:val="009012BC"/>
    <w:rsid w:val="0090506D"/>
    <w:rsid w:val="0091383B"/>
    <w:rsid w:val="0092322E"/>
    <w:rsid w:val="00923D79"/>
    <w:rsid w:val="00955E8C"/>
    <w:rsid w:val="0097049C"/>
    <w:rsid w:val="0097664E"/>
    <w:rsid w:val="00976E13"/>
    <w:rsid w:val="00985271"/>
    <w:rsid w:val="009969F0"/>
    <w:rsid w:val="009A1B22"/>
    <w:rsid w:val="00A164A4"/>
    <w:rsid w:val="00A17E4E"/>
    <w:rsid w:val="00A3565E"/>
    <w:rsid w:val="00A44368"/>
    <w:rsid w:val="00A6203E"/>
    <w:rsid w:val="00A715AD"/>
    <w:rsid w:val="00A736D6"/>
    <w:rsid w:val="00A77E46"/>
    <w:rsid w:val="00A85288"/>
    <w:rsid w:val="00A95463"/>
    <w:rsid w:val="00AC33F3"/>
    <w:rsid w:val="00B00174"/>
    <w:rsid w:val="00B272A3"/>
    <w:rsid w:val="00B27DD7"/>
    <w:rsid w:val="00B30256"/>
    <w:rsid w:val="00B50592"/>
    <w:rsid w:val="00B54D84"/>
    <w:rsid w:val="00B54E2B"/>
    <w:rsid w:val="00B9620A"/>
    <w:rsid w:val="00BA2633"/>
    <w:rsid w:val="00BB6FAA"/>
    <w:rsid w:val="00BC4262"/>
    <w:rsid w:val="00BD2A82"/>
    <w:rsid w:val="00C019D8"/>
    <w:rsid w:val="00C039A0"/>
    <w:rsid w:val="00C0623A"/>
    <w:rsid w:val="00C14AE0"/>
    <w:rsid w:val="00C14BC7"/>
    <w:rsid w:val="00C15397"/>
    <w:rsid w:val="00C24E43"/>
    <w:rsid w:val="00C25BB2"/>
    <w:rsid w:val="00C30009"/>
    <w:rsid w:val="00C4111C"/>
    <w:rsid w:val="00C433B6"/>
    <w:rsid w:val="00C7715C"/>
    <w:rsid w:val="00C83EAA"/>
    <w:rsid w:val="00C85F1C"/>
    <w:rsid w:val="00CA64B1"/>
    <w:rsid w:val="00CC3EB3"/>
    <w:rsid w:val="00CF72C8"/>
    <w:rsid w:val="00D3599A"/>
    <w:rsid w:val="00D44870"/>
    <w:rsid w:val="00D53F0B"/>
    <w:rsid w:val="00D73EC1"/>
    <w:rsid w:val="00D82C1C"/>
    <w:rsid w:val="00DD776C"/>
    <w:rsid w:val="00DE4753"/>
    <w:rsid w:val="00DE7BE3"/>
    <w:rsid w:val="00E03991"/>
    <w:rsid w:val="00E03F4E"/>
    <w:rsid w:val="00E2581B"/>
    <w:rsid w:val="00E55354"/>
    <w:rsid w:val="00E679AC"/>
    <w:rsid w:val="00E76420"/>
    <w:rsid w:val="00E86B15"/>
    <w:rsid w:val="00E92D19"/>
    <w:rsid w:val="00EA2107"/>
    <w:rsid w:val="00EA4387"/>
    <w:rsid w:val="00EE110D"/>
    <w:rsid w:val="00EF7AC5"/>
    <w:rsid w:val="00F00698"/>
    <w:rsid w:val="00F13997"/>
    <w:rsid w:val="00F24284"/>
    <w:rsid w:val="00F27E38"/>
    <w:rsid w:val="00F3307B"/>
    <w:rsid w:val="00F90325"/>
    <w:rsid w:val="00F93183"/>
    <w:rsid w:val="00FA0736"/>
    <w:rsid w:val="00FA7F74"/>
    <w:rsid w:val="00FC1286"/>
    <w:rsid w:val="00FD0611"/>
    <w:rsid w:val="00FE1189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BAF8"/>
  <w15:chartTrackingRefBased/>
  <w15:docId w15:val="{157CD85B-25EB-4669-AC6A-92D5DA62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7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7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7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7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7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7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7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7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7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7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7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7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72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72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72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72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72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72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7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7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7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7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7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72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72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72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7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72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72A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16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45A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5A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A4C9E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6D49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sznowola.pl/wp-content/uploads/2025/06/Prognoza-demograficzna-2025-205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81F7-23B3-434C-9183-978FEF40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1848</Words>
  <Characters>11089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Gąsiorowski</dc:creator>
  <cp:keywords/>
  <dc:description/>
  <cp:lastModifiedBy>Agnieszka Sitowska</cp:lastModifiedBy>
  <cp:revision>73</cp:revision>
  <cp:lastPrinted>2025-09-24T11:25:00Z</cp:lastPrinted>
  <dcterms:created xsi:type="dcterms:W3CDTF">2025-09-24T09:13:00Z</dcterms:created>
  <dcterms:modified xsi:type="dcterms:W3CDTF">2025-09-24T11:34:00Z</dcterms:modified>
</cp:coreProperties>
</file>