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450D299E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592899">
        <w:rPr>
          <w:rFonts w:ascii="Calibri" w:hAnsi="Calibri" w:cs="Calibri"/>
          <w:b/>
          <w:bCs/>
          <w:sz w:val="32"/>
          <w:szCs w:val="32"/>
        </w:rPr>
        <w:t>3</w:t>
      </w:r>
      <w:r w:rsidR="005644A6">
        <w:rPr>
          <w:rFonts w:ascii="Calibri" w:hAnsi="Calibri" w:cs="Calibri"/>
          <w:b/>
          <w:bCs/>
          <w:sz w:val="32"/>
          <w:szCs w:val="32"/>
        </w:rPr>
        <w:t>8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34B10992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B04CB6">
        <w:rPr>
          <w:rFonts w:ascii="Calibri" w:hAnsi="Calibri" w:cs="Calibri"/>
          <w:sz w:val="32"/>
          <w:szCs w:val="32"/>
        </w:rPr>
        <w:t>1</w:t>
      </w:r>
      <w:r w:rsidR="00592899">
        <w:rPr>
          <w:rFonts w:ascii="Calibri" w:hAnsi="Calibri" w:cs="Calibri"/>
          <w:sz w:val="32"/>
          <w:szCs w:val="32"/>
        </w:rPr>
        <w:t>0</w:t>
      </w:r>
      <w:r w:rsidR="00C52AF6">
        <w:rPr>
          <w:rFonts w:ascii="Calibri" w:hAnsi="Calibri" w:cs="Calibri"/>
          <w:sz w:val="32"/>
          <w:szCs w:val="32"/>
        </w:rPr>
        <w:t xml:space="preserve"> </w:t>
      </w:r>
      <w:r w:rsidR="00592899">
        <w:rPr>
          <w:rFonts w:ascii="Calibri" w:hAnsi="Calibri" w:cs="Calibri"/>
          <w:sz w:val="32"/>
          <w:szCs w:val="32"/>
        </w:rPr>
        <w:t>wrześ</w:t>
      </w:r>
      <w:r w:rsidR="00CA3A24">
        <w:rPr>
          <w:rFonts w:ascii="Calibri" w:hAnsi="Calibri" w:cs="Calibri"/>
          <w:sz w:val="32"/>
          <w:szCs w:val="32"/>
        </w:rPr>
        <w:t>nia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7CC4E276" w:rsidR="00C8723B" w:rsidRDefault="00FF63D9" w:rsidP="0001456A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(t. j.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135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(t. j.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2A6F576A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597F12">
        <w:rPr>
          <w:rFonts w:ascii="Calibri" w:hAnsi="Calibri" w:cs="Calibri"/>
          <w:sz w:val="24"/>
          <w:szCs w:val="24"/>
        </w:rPr>
        <w:t>Główny Specjalista</w:t>
      </w:r>
      <w:r w:rsidR="001738FF">
        <w:rPr>
          <w:rFonts w:ascii="Calibri" w:hAnsi="Calibri" w:cs="Calibri"/>
          <w:sz w:val="24"/>
          <w:szCs w:val="24"/>
        </w:rPr>
        <w:t xml:space="preserve"> w </w:t>
      </w:r>
      <w:r w:rsidR="00925D34">
        <w:rPr>
          <w:rFonts w:ascii="Calibri" w:hAnsi="Calibri" w:cs="Calibri"/>
          <w:sz w:val="24"/>
          <w:szCs w:val="24"/>
        </w:rPr>
        <w:t xml:space="preserve">Referacie </w:t>
      </w:r>
      <w:r w:rsidR="00911E68">
        <w:rPr>
          <w:rFonts w:ascii="Calibri" w:hAnsi="Calibri" w:cs="Calibri"/>
          <w:sz w:val="24"/>
          <w:szCs w:val="24"/>
        </w:rPr>
        <w:t>Spraw Organizacyjnych i Pracowniczych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9D5A80">
        <w:rPr>
          <w:rFonts w:ascii="Calibri" w:hAnsi="Calibri" w:cs="Calibri"/>
          <w:sz w:val="24"/>
          <w:szCs w:val="24"/>
        </w:rPr>
        <w:t>(</w:t>
      </w:r>
      <w:r w:rsidR="001A6EA3">
        <w:rPr>
          <w:rFonts w:ascii="Calibri" w:hAnsi="Calibri" w:cs="Calibri"/>
          <w:sz w:val="24"/>
          <w:szCs w:val="24"/>
        </w:rPr>
        <w:t xml:space="preserve">stanowisko ds. obrony cywilnej i zarządzania kryzysowego)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  <w:r w:rsidR="0001456A">
        <w:rPr>
          <w:rFonts w:ascii="Calibri" w:hAnsi="Calibri" w:cs="Calibri"/>
          <w:sz w:val="24"/>
          <w:szCs w:val="24"/>
        </w:rPr>
        <w:t xml:space="preserve"> 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310353B9" w:rsidR="00FF63D9" w:rsidRPr="00FF63D9" w:rsidRDefault="00B76E07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Marek Walczak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4A3A021B" w:rsidR="00FF63D9" w:rsidRPr="00FF63D9" w:rsidRDefault="00297C2A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Mariusz Jurek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030FF41E" w:rsidR="00FF63D9" w:rsidRDefault="00EE0828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Sylwia Zbróg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45EAAF73" w14:textId="77777777" w:rsidR="00135C90" w:rsidRDefault="00135C90" w:rsidP="00A67C51">
      <w:pPr>
        <w:rPr>
          <w:rFonts w:ascii="Calibri" w:hAnsi="Calibri" w:cs="Calibri"/>
          <w:sz w:val="24"/>
          <w:szCs w:val="24"/>
        </w:rPr>
      </w:pPr>
    </w:p>
    <w:p w14:paraId="261F41A4" w14:textId="77777777" w:rsidR="00135C90" w:rsidRDefault="00135C90" w:rsidP="00A67C51">
      <w:pPr>
        <w:rPr>
          <w:rFonts w:ascii="Calibri" w:hAnsi="Calibri" w:cs="Calibri"/>
          <w:sz w:val="24"/>
          <w:szCs w:val="24"/>
        </w:rPr>
      </w:pPr>
    </w:p>
    <w:p w14:paraId="1BDD047F" w14:textId="77777777" w:rsidR="00135C90" w:rsidRDefault="00135C90" w:rsidP="00A67C51">
      <w:pPr>
        <w:rPr>
          <w:rFonts w:ascii="Calibri" w:hAnsi="Calibri" w:cs="Calibri"/>
          <w:sz w:val="24"/>
          <w:szCs w:val="24"/>
        </w:rPr>
      </w:pPr>
    </w:p>
    <w:p w14:paraId="00CE1C67" w14:textId="6F4B28EF" w:rsidR="00135C90" w:rsidRDefault="00135C90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03681F35" w14:textId="73042360" w:rsidR="00135C90" w:rsidRDefault="00135C90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575DFE54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6E8EA900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4DA429E0" w14:textId="77777777" w:rsidR="00A67C51" w:rsidRDefault="00A67C51" w:rsidP="00A67C51">
      <w:pPr>
        <w:rPr>
          <w:rFonts w:asciiTheme="minorHAnsi" w:hAnsiTheme="minorHAnsi"/>
        </w:rPr>
      </w:pPr>
    </w:p>
    <w:p w14:paraId="2DE75277" w14:textId="77777777" w:rsidR="00A67C51" w:rsidRDefault="00A67C51" w:rsidP="00A67C51">
      <w:pPr>
        <w:rPr>
          <w:rFonts w:asciiTheme="minorHAnsi" w:hAnsiTheme="minorHAnsi"/>
        </w:rPr>
      </w:pPr>
    </w:p>
    <w:p w14:paraId="27039D98" w14:textId="77777777" w:rsidR="00FF63D9" w:rsidRPr="00FF63D9" w:rsidRDefault="00FF63D9" w:rsidP="00FF63D9">
      <w:pPr>
        <w:rPr>
          <w:rFonts w:ascii="Calibri" w:hAnsi="Calibri" w:cs="Calibri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1456A"/>
    <w:rsid w:val="00046A78"/>
    <w:rsid w:val="00135C90"/>
    <w:rsid w:val="00163BC5"/>
    <w:rsid w:val="001738FF"/>
    <w:rsid w:val="001A6EA3"/>
    <w:rsid w:val="00215813"/>
    <w:rsid w:val="002266A7"/>
    <w:rsid w:val="00243906"/>
    <w:rsid w:val="00297C2A"/>
    <w:rsid w:val="002C6A9B"/>
    <w:rsid w:val="002D2230"/>
    <w:rsid w:val="003B0682"/>
    <w:rsid w:val="00460AD6"/>
    <w:rsid w:val="005644A6"/>
    <w:rsid w:val="00592899"/>
    <w:rsid w:val="00597F12"/>
    <w:rsid w:val="005B625F"/>
    <w:rsid w:val="0066649E"/>
    <w:rsid w:val="006E12AA"/>
    <w:rsid w:val="007049E5"/>
    <w:rsid w:val="0072091E"/>
    <w:rsid w:val="00727E32"/>
    <w:rsid w:val="0073169D"/>
    <w:rsid w:val="00767300"/>
    <w:rsid w:val="007C1153"/>
    <w:rsid w:val="007D642A"/>
    <w:rsid w:val="007F1E70"/>
    <w:rsid w:val="008059B1"/>
    <w:rsid w:val="00842BD0"/>
    <w:rsid w:val="008762F5"/>
    <w:rsid w:val="008A569A"/>
    <w:rsid w:val="008C26DA"/>
    <w:rsid w:val="008F6223"/>
    <w:rsid w:val="00911E68"/>
    <w:rsid w:val="00925D34"/>
    <w:rsid w:val="009A3710"/>
    <w:rsid w:val="009C4A19"/>
    <w:rsid w:val="009D5A80"/>
    <w:rsid w:val="00A022CD"/>
    <w:rsid w:val="00A05BB7"/>
    <w:rsid w:val="00A24FF2"/>
    <w:rsid w:val="00A67C51"/>
    <w:rsid w:val="00A77618"/>
    <w:rsid w:val="00A96F8E"/>
    <w:rsid w:val="00B04CB6"/>
    <w:rsid w:val="00B04D98"/>
    <w:rsid w:val="00B55B62"/>
    <w:rsid w:val="00B64FCD"/>
    <w:rsid w:val="00B76E07"/>
    <w:rsid w:val="00C15434"/>
    <w:rsid w:val="00C3343E"/>
    <w:rsid w:val="00C4610F"/>
    <w:rsid w:val="00C52AF6"/>
    <w:rsid w:val="00C702B6"/>
    <w:rsid w:val="00C8723B"/>
    <w:rsid w:val="00CA1358"/>
    <w:rsid w:val="00CA3A24"/>
    <w:rsid w:val="00D2055E"/>
    <w:rsid w:val="00D44488"/>
    <w:rsid w:val="00D56BA1"/>
    <w:rsid w:val="00D62937"/>
    <w:rsid w:val="00D73CFE"/>
    <w:rsid w:val="00E44D49"/>
    <w:rsid w:val="00ED5914"/>
    <w:rsid w:val="00EE0828"/>
    <w:rsid w:val="00EE6151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3</cp:revision>
  <cp:lastPrinted>2025-09-18T11:03:00Z</cp:lastPrinted>
  <dcterms:created xsi:type="dcterms:W3CDTF">2025-09-23T11:43:00Z</dcterms:created>
  <dcterms:modified xsi:type="dcterms:W3CDTF">2025-09-23T11:43:00Z</dcterms:modified>
</cp:coreProperties>
</file>