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E0C71" w14:textId="77777777" w:rsidR="00940591" w:rsidRPr="00AF6E5C" w:rsidRDefault="009104BC" w:rsidP="00831C10">
      <w:pPr>
        <w:spacing w:after="0"/>
        <w:ind w:right="426"/>
        <w:jc w:val="center"/>
        <w:rPr>
          <w:rFonts w:cstheme="minorHAnsi"/>
          <w:b/>
          <w:bCs/>
          <w:color w:val="1C1C1C"/>
          <w:kern w:val="0"/>
          <w:sz w:val="28"/>
          <w:szCs w:val="28"/>
          <w14:ligatures w14:val="none"/>
        </w:rPr>
      </w:pPr>
      <w:r w:rsidRPr="00AF6E5C">
        <w:rPr>
          <w:rFonts w:cstheme="minorHAnsi"/>
          <w:b/>
          <w:bCs/>
          <w:color w:val="1C1C1C"/>
          <w:kern w:val="0"/>
          <w:sz w:val="28"/>
          <w:szCs w:val="28"/>
          <w14:ligatures w14:val="none"/>
        </w:rPr>
        <w:t>OGŁOSZENIE O NABORZE</w:t>
      </w:r>
    </w:p>
    <w:p w14:paraId="53866E73" w14:textId="107FFF21" w:rsidR="00940591" w:rsidRPr="00AF6E5C" w:rsidRDefault="00BF381F" w:rsidP="00831C10">
      <w:pPr>
        <w:spacing w:after="0"/>
        <w:ind w:right="426"/>
        <w:jc w:val="center"/>
        <w:rPr>
          <w:rFonts w:cstheme="minorHAnsi"/>
          <w:b/>
          <w:bCs/>
          <w:color w:val="1C1C1C"/>
          <w:kern w:val="0"/>
          <w:sz w:val="28"/>
          <w:szCs w:val="28"/>
          <w14:ligatures w14:val="none"/>
        </w:rPr>
      </w:pPr>
      <w:r w:rsidRPr="00AF6E5C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NA STANOWISKO</w:t>
      </w:r>
      <w:r w:rsidR="00A00E22" w:rsidRPr="00AF6E5C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Pr="00AF6E5C"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  <w:t>PRACOWNIKA GOSPODARCZEGO</w:t>
      </w:r>
    </w:p>
    <w:p w14:paraId="7F0F6A57" w14:textId="0C07B2CF" w:rsidR="008075AD" w:rsidRPr="00940591" w:rsidRDefault="00BF381F" w:rsidP="00940591">
      <w:pPr>
        <w:spacing w:after="0"/>
        <w:ind w:right="426"/>
        <w:rPr>
          <w:rFonts w:cstheme="minorHAnsi"/>
          <w:b/>
          <w:bCs/>
          <w:color w:val="1C1C1C"/>
          <w:kern w:val="0"/>
          <w:sz w:val="40"/>
          <w:szCs w:val="40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Wójt Gminy </w:t>
      </w:r>
      <w:r w:rsidR="00932D9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Lesznowola</w:t>
      </w: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 ogłasza nabór na stanowisko </w:t>
      </w:r>
      <w:r w:rsidR="00932D9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Pracownika</w:t>
      </w: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gospodarczego.</w:t>
      </w:r>
    </w:p>
    <w:p w14:paraId="7DC52AFB" w14:textId="0D6FCF63" w:rsidR="008075AD" w:rsidRPr="00940591" w:rsidRDefault="00BF381F" w:rsidP="00940591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75A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Warunki zatrudnienia:</w:t>
      </w:r>
    </w:p>
    <w:p w14:paraId="050F3B9B" w14:textId="77777777" w:rsidR="00C15196" w:rsidRDefault="00BF381F" w:rsidP="0094059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miejsce pracy -</w:t>
      </w:r>
      <w:r w:rsidR="00932D95"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Urząd Gminy </w:t>
      </w:r>
      <w:r w:rsidR="00932D95"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Lesznowola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, obszar wykonywanej pracy -teren Gminy </w:t>
      </w:r>
      <w:r w:rsidR="00932D95"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Lesznowola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121677C7" w14:textId="77777777" w:rsidR="00C15196" w:rsidRDefault="00BF381F" w:rsidP="0094059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forma zatrudnienia - umowa o pracę,</w:t>
      </w:r>
    </w:p>
    <w:p w14:paraId="67896924" w14:textId="77777777" w:rsidR="00C15196" w:rsidRDefault="00BF381F" w:rsidP="0094059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wymiar zatrudnienia -</w:t>
      </w:r>
      <w:r w:rsidR="00932D95"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pełny etat,</w:t>
      </w:r>
    </w:p>
    <w:p w14:paraId="55B7AB34" w14:textId="58147962" w:rsidR="008075AD" w:rsidRPr="00940591" w:rsidRDefault="00BF381F" w:rsidP="0094059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C1519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praca od poniedziałku do piątku w godzinach pracy urzędu.</w:t>
      </w:r>
    </w:p>
    <w:p w14:paraId="258002EF" w14:textId="366DA04C" w:rsidR="008075AD" w:rsidRPr="00940591" w:rsidRDefault="00BF381F" w:rsidP="00940591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75A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Wymagania związane ze stanowiskiem:</w:t>
      </w:r>
    </w:p>
    <w:p w14:paraId="4644FB97" w14:textId="66747C38" w:rsidR="009B3F7F" w:rsidRPr="00940591" w:rsidRDefault="00BF381F" w:rsidP="00940591">
      <w:pPr>
        <w:pStyle w:val="Akapitzlist"/>
        <w:numPr>
          <w:ilvl w:val="0"/>
          <w:numId w:val="5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B0EF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niezbędne:</w:t>
      </w:r>
    </w:p>
    <w:p w14:paraId="3A6B214A" w14:textId="38B33DEF" w:rsidR="00BF381F" w:rsidRPr="00BF381F" w:rsidRDefault="00BF381F" w:rsidP="009405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wykształcenie podstawowe, preferowane osoby z wykształceniem zawodowym</w:t>
      </w:r>
      <w:r w:rsidR="00F94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3AE8DF90" w14:textId="77777777" w:rsidR="00BF381F" w:rsidRPr="00BF381F" w:rsidRDefault="00BF381F" w:rsidP="009405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niekaralność,</w:t>
      </w:r>
    </w:p>
    <w:p w14:paraId="12D567CA" w14:textId="77777777" w:rsidR="00BF381F" w:rsidRPr="00BF381F" w:rsidRDefault="00BF381F" w:rsidP="009405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zdolność do czynności prawnych oraz korzystanie z pełni praw publicznych,</w:t>
      </w:r>
    </w:p>
    <w:p w14:paraId="1FFB6702" w14:textId="77777777" w:rsidR="00BF381F" w:rsidRDefault="00BF381F" w:rsidP="009405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dobry stan zdrowia pozwalający na zatrudnienie,</w:t>
      </w:r>
    </w:p>
    <w:p w14:paraId="13CA51B8" w14:textId="356A0607" w:rsidR="00C004AB" w:rsidRPr="00BF381F" w:rsidRDefault="00C004AB" w:rsidP="0094059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prawo jazdy kat. B,</w:t>
      </w:r>
    </w:p>
    <w:p w14:paraId="6FA0C003" w14:textId="77777777" w:rsidR="00BF381F" w:rsidRPr="00BF381F" w:rsidRDefault="00BF381F" w:rsidP="00940591">
      <w:p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BF381F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b) dodatkowe:</w:t>
      </w:r>
    </w:p>
    <w:p w14:paraId="1F4D5877" w14:textId="77777777" w:rsidR="008075AD" w:rsidRPr="008075AD" w:rsidRDefault="00BF381F" w:rsidP="00940591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75A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dokładność, odpowiedzialność, dyspozycyjność,</w:t>
      </w:r>
    </w:p>
    <w:p w14:paraId="5956C732" w14:textId="6919F7F7" w:rsidR="008075AD" w:rsidRPr="00940591" w:rsidRDefault="00BF381F" w:rsidP="00940591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75A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umiejętność pracy w zespole.</w:t>
      </w:r>
    </w:p>
    <w:p w14:paraId="7CEF9BD4" w14:textId="3DD63EDE" w:rsidR="00AF25F5" w:rsidRPr="00940591" w:rsidRDefault="00BF381F" w:rsidP="00940591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8075AD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Zakres zadań:</w:t>
      </w:r>
    </w:p>
    <w:p w14:paraId="520C8640" w14:textId="6926F693" w:rsidR="00AF25F5" w:rsidRDefault="00BF381F" w:rsidP="00940591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wykonywanie </w:t>
      </w:r>
      <w:r w:rsidR="0010654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prac </w:t>
      </w:r>
      <w:r w:rsidR="00EE27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porządkowych</w:t>
      </w:r>
      <w:r w:rsidR="0093672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na</w:t>
      </w: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terenach i</w:t>
      </w:r>
      <w:r w:rsidR="00300ED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</w:t>
      </w: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obiektach należących do Gminy </w:t>
      </w:r>
      <w:r w:rsidR="00AF25F5"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Lesznowola</w:t>
      </w: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4FDE49AA" w14:textId="7210ACD7" w:rsidR="00AF25F5" w:rsidRDefault="00BF381F" w:rsidP="00940591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wykonywanie prac związanych z utrzymaniem zieleni, w tym obsługa</w:t>
      </w:r>
      <w:r w:rsidR="0096246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między innymi</w:t>
      </w: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: kosiarki, pilarki,</w:t>
      </w:r>
      <w:r w:rsidR="00204EA8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kosy spalinowej</w:t>
      </w:r>
      <w:r w:rsidR="00252A9E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7C13B647" w14:textId="77777777" w:rsidR="00AF25F5" w:rsidRDefault="00BF381F" w:rsidP="00940591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wykonywanie innych poleceń przełożonych w ramach zakresu czynności,</w:t>
      </w:r>
    </w:p>
    <w:p w14:paraId="25DCDEFF" w14:textId="3E88C317" w:rsidR="009B76D7" w:rsidRDefault="00BF381F" w:rsidP="00940591">
      <w:pPr>
        <w:pStyle w:val="Akapitzlist"/>
        <w:numPr>
          <w:ilvl w:val="1"/>
          <w:numId w:val="1"/>
        </w:numPr>
        <w:spacing w:after="0" w:line="240" w:lineRule="auto"/>
        <w:ind w:left="284" w:hanging="28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AF25F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dbanie o powierzone mienie.</w:t>
      </w:r>
    </w:p>
    <w:p w14:paraId="7A0DF457" w14:textId="54144C71" w:rsidR="00C1775F" w:rsidRPr="00B60702" w:rsidRDefault="00C1775F" w:rsidP="00A56438">
      <w:pPr>
        <w:pStyle w:val="Akapitzlist"/>
        <w:numPr>
          <w:ilvl w:val="0"/>
          <w:numId w:val="7"/>
        </w:numPr>
        <w:spacing w:after="0"/>
        <w:ind w:left="284" w:hanging="218"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  <w:r w:rsidRPr="001F6AA6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Wymagane dokumenty:</w:t>
      </w:r>
    </w:p>
    <w:p w14:paraId="0463A74B" w14:textId="77777777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wypełniony kwestionariusz osobowy dla osób ubiegających się o zatrudnienie – do pobrania ze strony BIP Lesznowola </w:t>
      </w:r>
      <w:hyperlink r:id="rId5" w:history="1">
        <w:r w:rsidRPr="00C1775F">
          <w:rPr>
            <w:rFonts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https://bip.lesznowola.pl</w:t>
        </w:r>
      </w:hyperlink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7E159B1E" w14:textId="77777777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kserokopie dokumentów potwierdzających wykształcenie,</w:t>
      </w:r>
    </w:p>
    <w:p w14:paraId="1DECDAEA" w14:textId="77777777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kserokopie świadectw pracy lub zaświadczenie z obecnego zakładu pracy potwierdzające staż pracy,</w:t>
      </w:r>
    </w:p>
    <w:p w14:paraId="22971728" w14:textId="40AF5FEE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kserokopie dokumentów potwierdzających wymagane kwalifikacje,</w:t>
      </w:r>
    </w:p>
    <w:p w14:paraId="14C5F891" w14:textId="41150DA8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oświadczenie kandydata, że nie był skazany prawomocnym wyrokiem sądu</w:t>
      </w:r>
      <w:r w:rsidR="00BD7F8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za umyślne przestępstwo ścigane z oskarżenia publicznego lub umyślne przestępstwo skarbowe </w:t>
      </w:r>
      <w:bookmarkStart w:id="0" w:name="_Hlk76624040"/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– do pobrania ze strony BIP Lesznowola </w:t>
      </w:r>
      <w:bookmarkEnd w:id="0"/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fldChar w:fldCharType="begin"/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instrText xml:space="preserve"> HYPERLINK "https://bip.lesznowola.pl" </w:instrTex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fldChar w:fldCharType="separate"/>
      </w:r>
      <w:r w:rsidRPr="00C1775F">
        <w:rPr>
          <w:rFonts w:cstheme="minorHAnsi"/>
          <w:color w:val="0563C1" w:themeColor="hyperlink"/>
          <w:kern w:val="0"/>
          <w:sz w:val="24"/>
          <w:szCs w:val="24"/>
          <w:u w:val="single"/>
          <w14:ligatures w14:val="none"/>
        </w:rPr>
        <w:t>https://bip.lesznowola.pl</w: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fldChar w:fldCharType="end"/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122E3AD1" w14:textId="3B8476FE" w:rsidR="00C1775F" w:rsidRPr="00C1775F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FF0000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zgoda na przetwarzanie danych osobowych do celów rekrutacji – do pobrania</w:t>
      </w:r>
      <w:r w:rsidR="00BD7F8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ze strony BIP Lesznowola </w:t>
      </w:r>
      <w:hyperlink r:id="rId6" w:history="1">
        <w:r w:rsidRPr="00C1775F">
          <w:rPr>
            <w:rFonts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https://bip.lesznowola.pl</w:t>
        </w:r>
      </w:hyperlink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12932903" w14:textId="0D252F20" w:rsidR="00C1775F" w:rsidRPr="006861FA" w:rsidRDefault="00C1775F" w:rsidP="00785682">
      <w:pPr>
        <w:numPr>
          <w:ilvl w:val="0"/>
          <w:numId w:val="11"/>
        </w:numPr>
        <w:spacing w:after="0"/>
        <w:ind w:left="284" w:hanging="284"/>
        <w:contextualSpacing/>
        <w:jc w:val="both"/>
        <w:rPr>
          <w:rFonts w:cstheme="minorHAnsi"/>
          <w:color w:val="FF0000"/>
          <w:kern w:val="0"/>
          <w:sz w:val="24"/>
          <w:szCs w:val="24"/>
          <w14:ligatures w14:val="none"/>
        </w:rPr>
      </w:pP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potwierdzenie zapoznania się z klauzulą informacyjną dla kandydatów ubiegających się </w:t>
      </w:r>
      <w:r w:rsidR="00553952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                              </w:t>
      </w:r>
      <w:r w:rsidRPr="00C1775F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o zatrudnienie – do pobrania ze strony BIP Lesznowola </w:t>
      </w:r>
      <w:hyperlink r:id="rId7" w:history="1">
        <w:r w:rsidRPr="00C1775F">
          <w:rPr>
            <w:rFonts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https://bip.lesznowola.pl</w:t>
        </w:r>
      </w:hyperlink>
      <w:r w:rsidR="006861FA">
        <w:rPr>
          <w:rFonts w:cstheme="minorHAnsi"/>
          <w:color w:val="1C1C1C"/>
          <w:kern w:val="0"/>
          <w:sz w:val="24"/>
          <w:szCs w:val="24"/>
          <w14:ligatures w14:val="none"/>
        </w:rPr>
        <w:t>.</w:t>
      </w:r>
    </w:p>
    <w:p w14:paraId="454CD7E2" w14:textId="04010886" w:rsidR="00A56438" w:rsidRPr="00A56438" w:rsidRDefault="00A56438" w:rsidP="00A56438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Sposób, termin i miejsce składania dokumentów:</w:t>
      </w:r>
    </w:p>
    <w:p w14:paraId="3002C096" w14:textId="24EA3CA3" w:rsidR="00A56438" w:rsidRPr="00A56438" w:rsidRDefault="00A56438" w:rsidP="006A76FC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kandydat przystępujący do konkursu składa dokumenty osobiście w Urzędzie Gminy Lesznowola </w:t>
      </w:r>
      <w:r w:rsidR="00791BC5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albo za pośrednictwem operatora pocztowego na adres Urzędu,</w:t>
      </w:r>
      <w:r w:rsidR="006A76FC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w zaklejonej kopercie </w:t>
      </w:r>
      <w:r w:rsidR="00553952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                                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z dopiskiem</w:t>
      </w:r>
      <w:r w:rsidR="00553952"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:</w:t>
      </w:r>
      <w:r w:rsidR="00553952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” </w:t>
      </w:r>
      <w:r w:rsidR="00553952" w:rsidRPr="00553952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Nabór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na</w:t>
      </w:r>
      <w:r w:rsidR="006A76FC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stanowisko </w:t>
      </w:r>
      <w:r w:rsidR="00927979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P</w:t>
      </w:r>
      <w:r w:rsidR="006A76FC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racownika gospodarczego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”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74A2F8E8" w14:textId="6010C30A" w:rsidR="00A56438" w:rsidRPr="00A56438" w:rsidRDefault="00A56438" w:rsidP="006A76FC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w razie złożenia dokumentów drogą pocztową, za datę ich złożenia uważa się datę wpływu do Kancelarii </w:t>
      </w:r>
      <w:r w:rsidR="004A62DF">
        <w:rPr>
          <w:rFonts w:cstheme="minorHAnsi"/>
          <w:color w:val="1C1C1C"/>
          <w:kern w:val="0"/>
          <w:sz w:val="24"/>
          <w:szCs w:val="24"/>
          <w14:ligatures w14:val="none"/>
        </w:rPr>
        <w:t>U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rzędu Gminy,</w:t>
      </w:r>
    </w:p>
    <w:p w14:paraId="2B33C1E3" w14:textId="77777777" w:rsidR="00A56438" w:rsidRPr="00A56438" w:rsidRDefault="00A56438" w:rsidP="006A76FC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dopuszcza się składanie ofert w postaci elektronicznej,</w:t>
      </w:r>
    </w:p>
    <w:p w14:paraId="7BA1E0A0" w14:textId="58E0412D" w:rsidR="00A56438" w:rsidRPr="00A56438" w:rsidRDefault="00A56438" w:rsidP="00104920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oferta składana w postaci elektronicznej, w tytule musi zawierać dopisek</w:t>
      </w:r>
      <w:r w:rsidR="00144EC6"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:</w:t>
      </w:r>
      <w:r w:rsidR="00144EC6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” </w:t>
      </w:r>
      <w:r w:rsidR="00144EC6" w:rsidRPr="00553952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Nabór</w:t>
      </w:r>
      <w:r w:rsidR="00144EC6"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na</w:t>
      </w:r>
      <w:r w:rsidR="00144EC6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stanowisko Pracownika gospodarczego</w:t>
      </w:r>
      <w:r w:rsidR="00144EC6"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”</w:t>
      </w:r>
      <w:r w:rsidR="00144EC6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i powinna być:</w:t>
      </w:r>
    </w:p>
    <w:p w14:paraId="0C335F0D" w14:textId="77777777" w:rsidR="00A56438" w:rsidRPr="00A56438" w:rsidRDefault="00A56438" w:rsidP="00104920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lastRenderedPageBreak/>
        <w:t>opatrzona kwalifikowanym podpisem elektronicznym albo podpisem zaufanym (składanym za pomocą profilu zaufanego) i zawierać elektroniczne kopie dokumentów wymaganych jako załączniki do oferty, lub:</w:t>
      </w:r>
    </w:p>
    <w:p w14:paraId="29D23231" w14:textId="1950842A" w:rsidR="00A56438" w:rsidRPr="00A56438" w:rsidRDefault="00A56438" w:rsidP="00104920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złożona w ePUAP na adres skrytki podawczej Urzędu: /apq4u8b94x/SkrytkaESP </w:t>
      </w:r>
      <w:r w:rsidR="00891F77"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”</w:t>
      </w: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 lub:</w:t>
      </w:r>
    </w:p>
    <w:p w14:paraId="7FDC4BAD" w14:textId="77777777" w:rsidR="00A56438" w:rsidRPr="00A56438" w:rsidRDefault="00A56438" w:rsidP="00104920">
      <w:pPr>
        <w:numPr>
          <w:ilvl w:val="0"/>
          <w:numId w:val="14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przesłana w formacie pdf lub jpg na adres: </w:t>
      </w:r>
      <w:hyperlink r:id="rId8" w:history="1">
        <w:r w:rsidRPr="00A56438">
          <w:rPr>
            <w:rFonts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wojt@lesznowola.pl</w:t>
        </w:r>
      </w:hyperlink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>,</w:t>
      </w:r>
    </w:p>
    <w:p w14:paraId="3C467A01" w14:textId="0C460699" w:rsidR="00A56438" w:rsidRPr="001D7ABF" w:rsidRDefault="00A56438" w:rsidP="00BD3A41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A56438">
        <w:rPr>
          <w:rFonts w:cstheme="minorHAnsi"/>
          <w:color w:val="1C1C1C"/>
          <w:kern w:val="0"/>
          <w:sz w:val="24"/>
          <w:szCs w:val="24"/>
          <w14:ligatures w14:val="none"/>
        </w:rPr>
        <w:t xml:space="preserve">termin składania dokumentów 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do </w:t>
      </w:r>
      <w:r w:rsidR="008E5169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12 grudnia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202</w:t>
      </w:r>
      <w:r w:rsidR="008E5169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>5</w:t>
      </w:r>
      <w:r w:rsidRPr="00A56438"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  <w:t xml:space="preserve"> roku.</w:t>
      </w:r>
    </w:p>
    <w:p w14:paraId="32716189" w14:textId="77777777" w:rsidR="001D7ABF" w:rsidRDefault="001D7ABF" w:rsidP="001D7ABF">
      <w:pPr>
        <w:spacing w:after="0"/>
        <w:contextualSpacing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</w:p>
    <w:p w14:paraId="2736EF6F" w14:textId="77777777" w:rsidR="000871FE" w:rsidRDefault="000871FE" w:rsidP="001D7ABF">
      <w:pPr>
        <w:spacing w:after="0"/>
        <w:contextualSpacing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</w:p>
    <w:p w14:paraId="18E7FCDF" w14:textId="77777777" w:rsidR="001D7ABF" w:rsidRDefault="001D7ABF" w:rsidP="001D7ABF">
      <w:pPr>
        <w:spacing w:after="0"/>
        <w:contextualSpacing/>
        <w:jc w:val="both"/>
        <w:rPr>
          <w:rFonts w:cstheme="minorHAnsi"/>
          <w:b/>
          <w:bCs/>
          <w:color w:val="1C1C1C"/>
          <w:kern w:val="0"/>
          <w:sz w:val="24"/>
          <w:szCs w:val="24"/>
          <w14:ligatures w14:val="none"/>
        </w:rPr>
      </w:pPr>
    </w:p>
    <w:p w14:paraId="2ED23D8D" w14:textId="2C83630E" w:rsidR="001D7ABF" w:rsidRPr="001D7ABF" w:rsidRDefault="001D7ABF" w:rsidP="001D7ABF">
      <w:pPr>
        <w:spacing w:after="0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1D7ABF">
        <w:rPr>
          <w:rFonts w:cstheme="minorHAnsi"/>
          <w:color w:val="1C1C1C"/>
          <w:kern w:val="0"/>
          <w:sz w:val="24"/>
          <w:szCs w:val="24"/>
          <w14:ligatures w14:val="none"/>
        </w:rPr>
        <w:t>Wójt Gminy Lesznowola</w:t>
      </w:r>
    </w:p>
    <w:p w14:paraId="74ADBE97" w14:textId="193D20B4" w:rsidR="001D7ABF" w:rsidRPr="001D7ABF" w:rsidRDefault="001D7ABF" w:rsidP="001D7ABF">
      <w:pPr>
        <w:spacing w:after="0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  <w:r w:rsidRPr="001D7ABF">
        <w:rPr>
          <w:rFonts w:cstheme="minorHAnsi"/>
          <w:color w:val="1C1C1C"/>
          <w:kern w:val="0"/>
          <w:sz w:val="24"/>
          <w:szCs w:val="24"/>
          <w14:ligatures w14:val="none"/>
        </w:rPr>
        <w:t>Marta Natalia Maciejak</w:t>
      </w:r>
    </w:p>
    <w:p w14:paraId="76C34A7B" w14:textId="77777777" w:rsidR="00A56438" w:rsidRPr="00A56438" w:rsidRDefault="00A56438" w:rsidP="00A56438">
      <w:pPr>
        <w:spacing w:after="0"/>
        <w:ind w:left="709"/>
        <w:contextualSpacing/>
        <w:jc w:val="both"/>
        <w:rPr>
          <w:rFonts w:cstheme="minorHAnsi"/>
          <w:color w:val="1C1C1C"/>
          <w:kern w:val="0"/>
          <w:sz w:val="24"/>
          <w:szCs w:val="24"/>
          <w14:ligatures w14:val="none"/>
        </w:rPr>
      </w:pPr>
    </w:p>
    <w:p w14:paraId="26CB4FE0" w14:textId="77777777" w:rsidR="006861FA" w:rsidRDefault="006861FA" w:rsidP="006861FA">
      <w:pPr>
        <w:spacing w:after="0"/>
        <w:ind w:left="851"/>
        <w:contextualSpacing/>
        <w:jc w:val="both"/>
        <w:rPr>
          <w:rFonts w:cstheme="minorHAnsi"/>
          <w:color w:val="FF0000"/>
          <w:kern w:val="0"/>
          <w:sz w:val="24"/>
          <w:szCs w:val="24"/>
          <w14:ligatures w14:val="none"/>
        </w:rPr>
      </w:pPr>
    </w:p>
    <w:p w14:paraId="5CAC0DA7" w14:textId="33E587C0" w:rsidR="009417B6" w:rsidRPr="00A00E22" w:rsidRDefault="009417B6" w:rsidP="00940591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sectPr w:rsidR="009417B6" w:rsidRPr="00A00E22" w:rsidSect="0099154E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76E"/>
    <w:multiLevelType w:val="hybridMultilevel"/>
    <w:tmpl w:val="6EC8540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1CB548E"/>
    <w:multiLevelType w:val="hybridMultilevel"/>
    <w:tmpl w:val="AB16044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B0439D"/>
    <w:multiLevelType w:val="hybridMultilevel"/>
    <w:tmpl w:val="3B6870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B0EB1"/>
    <w:multiLevelType w:val="multilevel"/>
    <w:tmpl w:val="B60A2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DB77AB"/>
    <w:multiLevelType w:val="hybridMultilevel"/>
    <w:tmpl w:val="4E347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14E0"/>
    <w:multiLevelType w:val="hybridMultilevel"/>
    <w:tmpl w:val="DB9C7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8428D"/>
    <w:multiLevelType w:val="multilevel"/>
    <w:tmpl w:val="ADEE3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857C95"/>
    <w:multiLevelType w:val="hybridMultilevel"/>
    <w:tmpl w:val="6B62EBBA"/>
    <w:lvl w:ilvl="0" w:tplc="03E6D59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71E534F0"/>
    <w:multiLevelType w:val="hybridMultilevel"/>
    <w:tmpl w:val="5074C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DD55F0"/>
    <w:multiLevelType w:val="hybridMultilevel"/>
    <w:tmpl w:val="46B4E2CA"/>
    <w:lvl w:ilvl="0" w:tplc="12EA07C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244E9"/>
    <w:multiLevelType w:val="hybridMultilevel"/>
    <w:tmpl w:val="93966500"/>
    <w:lvl w:ilvl="0" w:tplc="326236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731DA8"/>
    <w:multiLevelType w:val="hybridMultilevel"/>
    <w:tmpl w:val="F44A62A4"/>
    <w:lvl w:ilvl="0" w:tplc="83F019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A2AE7"/>
    <w:multiLevelType w:val="multilevel"/>
    <w:tmpl w:val="35FA2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2626B1"/>
    <w:multiLevelType w:val="hybridMultilevel"/>
    <w:tmpl w:val="022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98493">
    <w:abstractNumId w:val="6"/>
  </w:num>
  <w:num w:numId="2" w16cid:durableId="1473985704">
    <w:abstractNumId w:val="12"/>
  </w:num>
  <w:num w:numId="3" w16cid:durableId="801264331">
    <w:abstractNumId w:val="3"/>
  </w:num>
  <w:num w:numId="4" w16cid:durableId="1262379057">
    <w:abstractNumId w:val="0"/>
  </w:num>
  <w:num w:numId="5" w16cid:durableId="190993472">
    <w:abstractNumId w:val="8"/>
  </w:num>
  <w:num w:numId="6" w16cid:durableId="1517883649">
    <w:abstractNumId w:val="10"/>
  </w:num>
  <w:num w:numId="7" w16cid:durableId="1145046976">
    <w:abstractNumId w:val="11"/>
  </w:num>
  <w:num w:numId="8" w16cid:durableId="849875558">
    <w:abstractNumId w:val="13"/>
  </w:num>
  <w:num w:numId="9" w16cid:durableId="612515858">
    <w:abstractNumId w:val="4"/>
  </w:num>
  <w:num w:numId="10" w16cid:durableId="1601374852">
    <w:abstractNumId w:val="2"/>
  </w:num>
  <w:num w:numId="11" w16cid:durableId="1013535919">
    <w:abstractNumId w:val="9"/>
  </w:num>
  <w:num w:numId="12" w16cid:durableId="182403414">
    <w:abstractNumId w:val="5"/>
  </w:num>
  <w:num w:numId="13" w16cid:durableId="846555581">
    <w:abstractNumId w:val="1"/>
  </w:num>
  <w:num w:numId="14" w16cid:durableId="1832868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7B6"/>
    <w:rsid w:val="00032B8C"/>
    <w:rsid w:val="00043F82"/>
    <w:rsid w:val="000570C5"/>
    <w:rsid w:val="000868E9"/>
    <w:rsid w:val="000871FE"/>
    <w:rsid w:val="00104920"/>
    <w:rsid w:val="0010654B"/>
    <w:rsid w:val="00107F41"/>
    <w:rsid w:val="00144EC6"/>
    <w:rsid w:val="001D7ABF"/>
    <w:rsid w:val="001F6AA6"/>
    <w:rsid w:val="00204EA8"/>
    <w:rsid w:val="0021562B"/>
    <w:rsid w:val="00252A9E"/>
    <w:rsid w:val="002547BF"/>
    <w:rsid w:val="002E3391"/>
    <w:rsid w:val="003001AD"/>
    <w:rsid w:val="00300EDB"/>
    <w:rsid w:val="003229C0"/>
    <w:rsid w:val="00325252"/>
    <w:rsid w:val="00350E43"/>
    <w:rsid w:val="0037077C"/>
    <w:rsid w:val="00372675"/>
    <w:rsid w:val="004504D8"/>
    <w:rsid w:val="004A62DF"/>
    <w:rsid w:val="004C7FAA"/>
    <w:rsid w:val="004F29DF"/>
    <w:rsid w:val="00553952"/>
    <w:rsid w:val="00565B63"/>
    <w:rsid w:val="00577376"/>
    <w:rsid w:val="006861FA"/>
    <w:rsid w:val="006A76FC"/>
    <w:rsid w:val="0072478E"/>
    <w:rsid w:val="00774AFD"/>
    <w:rsid w:val="00784219"/>
    <w:rsid w:val="00785682"/>
    <w:rsid w:val="00791BC5"/>
    <w:rsid w:val="008075AD"/>
    <w:rsid w:val="008169C0"/>
    <w:rsid w:val="00831C10"/>
    <w:rsid w:val="0086606B"/>
    <w:rsid w:val="00891F77"/>
    <w:rsid w:val="008C7D50"/>
    <w:rsid w:val="008D0E14"/>
    <w:rsid w:val="008E5169"/>
    <w:rsid w:val="009104BC"/>
    <w:rsid w:val="00927979"/>
    <w:rsid w:val="00932D95"/>
    <w:rsid w:val="00936722"/>
    <w:rsid w:val="00940591"/>
    <w:rsid w:val="009417B6"/>
    <w:rsid w:val="00946C0E"/>
    <w:rsid w:val="00962469"/>
    <w:rsid w:val="00975DAC"/>
    <w:rsid w:val="0099154E"/>
    <w:rsid w:val="009B0EF2"/>
    <w:rsid w:val="009B3F7F"/>
    <w:rsid w:val="009B76D7"/>
    <w:rsid w:val="009E7EC4"/>
    <w:rsid w:val="009F0358"/>
    <w:rsid w:val="009F78B4"/>
    <w:rsid w:val="00A00E22"/>
    <w:rsid w:val="00A53394"/>
    <w:rsid w:val="00A5637B"/>
    <w:rsid w:val="00A56438"/>
    <w:rsid w:val="00A93D65"/>
    <w:rsid w:val="00AA14B5"/>
    <w:rsid w:val="00AF23A9"/>
    <w:rsid w:val="00AF25F5"/>
    <w:rsid w:val="00AF6E5C"/>
    <w:rsid w:val="00B60702"/>
    <w:rsid w:val="00B71B1B"/>
    <w:rsid w:val="00BC3C94"/>
    <w:rsid w:val="00BD3A41"/>
    <w:rsid w:val="00BD5175"/>
    <w:rsid w:val="00BD7F88"/>
    <w:rsid w:val="00BE4ECE"/>
    <w:rsid w:val="00BF381F"/>
    <w:rsid w:val="00C004AB"/>
    <w:rsid w:val="00C0363F"/>
    <w:rsid w:val="00C15196"/>
    <w:rsid w:val="00C155E6"/>
    <w:rsid w:val="00C1775F"/>
    <w:rsid w:val="00C538AA"/>
    <w:rsid w:val="00C65C70"/>
    <w:rsid w:val="00CF54E5"/>
    <w:rsid w:val="00D517F5"/>
    <w:rsid w:val="00D677D6"/>
    <w:rsid w:val="00D94FAD"/>
    <w:rsid w:val="00D97662"/>
    <w:rsid w:val="00DD0FA0"/>
    <w:rsid w:val="00EE0604"/>
    <w:rsid w:val="00EE276B"/>
    <w:rsid w:val="00F02A43"/>
    <w:rsid w:val="00F316E1"/>
    <w:rsid w:val="00F64AFA"/>
    <w:rsid w:val="00F945F5"/>
    <w:rsid w:val="00F9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7BCB6"/>
  <w15:chartTrackingRefBased/>
  <w15:docId w15:val="{04DDB269-53C9-4848-9C6B-60A7EA97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51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533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t@lesznowol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lesznowo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lesznowola.pl" TargetMode="External"/><Relationship Id="rId5" Type="http://schemas.openxmlformats.org/officeDocument/2006/relationships/hyperlink" Target="https://bip.lesznowol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Ryder</dc:creator>
  <cp:keywords/>
  <dc:description/>
  <cp:lastModifiedBy>Anna Kołakowska</cp:lastModifiedBy>
  <cp:revision>4</cp:revision>
  <cp:lastPrinted>2025-11-17T11:26:00Z</cp:lastPrinted>
  <dcterms:created xsi:type="dcterms:W3CDTF">2025-11-18T13:28:00Z</dcterms:created>
  <dcterms:modified xsi:type="dcterms:W3CDTF">2025-11-18T13:28:00Z</dcterms:modified>
</cp:coreProperties>
</file>