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EB" w:rsidRDefault="005877EB" w:rsidP="00587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F24" w:rsidRDefault="005877EB" w:rsidP="00166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EB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374EE9">
        <w:rPr>
          <w:rFonts w:ascii="Times New Roman" w:hAnsi="Times New Roman" w:cs="Times New Roman"/>
          <w:b/>
          <w:sz w:val="28"/>
          <w:szCs w:val="28"/>
        </w:rPr>
        <w:t>585/XLIV</w:t>
      </w:r>
      <w:r w:rsidR="00166C85">
        <w:rPr>
          <w:rFonts w:ascii="Times New Roman" w:hAnsi="Times New Roman" w:cs="Times New Roman"/>
          <w:b/>
          <w:sz w:val="28"/>
          <w:szCs w:val="28"/>
        </w:rPr>
        <w:t>/2014</w:t>
      </w:r>
    </w:p>
    <w:p w:rsidR="005877EB" w:rsidRPr="005877EB" w:rsidRDefault="005877EB" w:rsidP="00166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 LESZNOWOLA</w:t>
      </w:r>
    </w:p>
    <w:p w:rsidR="002B1187" w:rsidRDefault="005877EB" w:rsidP="00166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EB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74EE9">
        <w:rPr>
          <w:rFonts w:ascii="Times New Roman" w:hAnsi="Times New Roman" w:cs="Times New Roman"/>
          <w:b/>
          <w:sz w:val="28"/>
          <w:szCs w:val="28"/>
        </w:rPr>
        <w:t>28 sierpnia</w:t>
      </w:r>
      <w:r w:rsidR="00166C85">
        <w:rPr>
          <w:rFonts w:ascii="Times New Roman" w:hAnsi="Times New Roman" w:cs="Times New Roman"/>
          <w:b/>
          <w:sz w:val="28"/>
          <w:szCs w:val="28"/>
        </w:rPr>
        <w:t xml:space="preserve"> 2014 r. </w:t>
      </w:r>
    </w:p>
    <w:p w:rsidR="002B1187" w:rsidRDefault="002B1187" w:rsidP="00166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85" w:rsidRPr="00166C85" w:rsidRDefault="00166C85" w:rsidP="00166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EB" w:rsidRPr="00166C85" w:rsidRDefault="005877EB" w:rsidP="00166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85">
        <w:rPr>
          <w:rFonts w:ascii="Times New Roman" w:hAnsi="Times New Roman" w:cs="Times New Roman"/>
          <w:b/>
          <w:sz w:val="24"/>
          <w:szCs w:val="24"/>
        </w:rPr>
        <w:t xml:space="preserve">w sprawie przystąpienia do sporządzenia zmiany miejscowego planu zagospodarowania przestrzennego gminy Lesznowola dla części obrębu Magdalenka, zatwierdzonego uchwałą Nr 45/V/2011 Rady Gminy Lesznowola z dnia 28 kwietnia 2011 r. </w:t>
      </w:r>
    </w:p>
    <w:p w:rsidR="005877EB" w:rsidRDefault="005877EB" w:rsidP="00166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850" w:rsidRDefault="005877EB" w:rsidP="00166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2013 r. poz. 594 ze zm.) i art. 14 oraz art. 15 ust. 2 oraz art. 27 ustawy z dnia 27 marca 2003 r. o planowaniu i zagospodarowaniu przestrzennym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2012r. poz. 647 ze zm.) Rady Gminy </w:t>
      </w:r>
      <w:r w:rsidR="00BB658C">
        <w:rPr>
          <w:rFonts w:ascii="Times New Roman" w:hAnsi="Times New Roman" w:cs="Times New Roman"/>
          <w:sz w:val="24"/>
          <w:szCs w:val="24"/>
        </w:rPr>
        <w:t>Lesznowola uchwala, co następuje:</w:t>
      </w:r>
    </w:p>
    <w:p w:rsidR="00166C85" w:rsidRDefault="00166C85" w:rsidP="00166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850" w:rsidRPr="002B1187" w:rsidRDefault="00B37850" w:rsidP="00166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85">
        <w:rPr>
          <w:rFonts w:ascii="Times New Roman" w:hAnsi="Times New Roman" w:cs="Times New Roman"/>
          <w:sz w:val="24"/>
          <w:szCs w:val="24"/>
        </w:rPr>
        <w:t>§ 1</w:t>
      </w:r>
      <w:r w:rsidRPr="002B118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7850" w:rsidRDefault="00B37850" w:rsidP="00166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Przystępuje się do sporządzenia zmiany miejscowego planu zagospodarowania przestrzennego gminy Lesznowola zatwierdzonego uchwałą Nr 45/V/2011 Rady Gminy Lesznowola z dnia 28 kwietnia 2011 r. w sprawie uchwalenia miejscowego planu zagospodarowania przestrzennego gminy Lesznowola dla części obrębu Magdalenka (Dziennik Urzędowy Województwa Mazowieckiego Nr 96, z dnia 7 czerwca 2011 r.          poz. 3053)</w:t>
      </w:r>
      <w:r w:rsidR="002B1187">
        <w:rPr>
          <w:rFonts w:ascii="Times New Roman" w:hAnsi="Times New Roman" w:cs="Times New Roman"/>
          <w:sz w:val="24"/>
          <w:szCs w:val="24"/>
        </w:rPr>
        <w:t>.</w:t>
      </w:r>
    </w:p>
    <w:p w:rsidR="00166C85" w:rsidRDefault="00166C85" w:rsidP="00166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850" w:rsidRPr="00166C85" w:rsidRDefault="00B37850" w:rsidP="00166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6C85">
        <w:rPr>
          <w:rFonts w:ascii="Times New Roman" w:hAnsi="Times New Roman" w:cs="Times New Roman"/>
          <w:sz w:val="24"/>
          <w:szCs w:val="24"/>
        </w:rPr>
        <w:t xml:space="preserve">§ 2. </w:t>
      </w:r>
    </w:p>
    <w:p w:rsidR="00B37850" w:rsidRDefault="00B37850" w:rsidP="00166C8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planu jest zmiana zapisów </w:t>
      </w:r>
      <w:r w:rsidRPr="00B3785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49</w:t>
      </w:r>
      <w:r w:rsidR="002B1187">
        <w:rPr>
          <w:rFonts w:ascii="Times New Roman" w:hAnsi="Times New Roman" w:cs="Times New Roman"/>
          <w:sz w:val="24"/>
          <w:szCs w:val="24"/>
        </w:rPr>
        <w:t xml:space="preserve"> dotyczącego przeznaczenia terenu oznaczonego symbolem planu U.</w:t>
      </w:r>
    </w:p>
    <w:p w:rsidR="002B1187" w:rsidRDefault="002B1187" w:rsidP="00166C8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miejscowy opracowany zostanie w zakresie określonym w art. 15 ust. 2 ustawy o planowaniu i zagospodarowaniu przestrzennym.</w:t>
      </w:r>
    </w:p>
    <w:p w:rsidR="002B1187" w:rsidRDefault="002B1187" w:rsidP="00166C8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B1187" w:rsidRPr="00166C85" w:rsidRDefault="002B1187" w:rsidP="00166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6C85">
        <w:rPr>
          <w:rFonts w:ascii="Times New Roman" w:hAnsi="Times New Roman" w:cs="Times New Roman"/>
          <w:sz w:val="24"/>
          <w:szCs w:val="24"/>
        </w:rPr>
        <w:t xml:space="preserve">§ 3. </w:t>
      </w:r>
    </w:p>
    <w:p w:rsidR="002B1187" w:rsidRDefault="002B1187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2B1187" w:rsidRDefault="002B1187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B1187" w:rsidRPr="00166C85" w:rsidRDefault="002B1187" w:rsidP="00166C85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66C85">
        <w:rPr>
          <w:rFonts w:ascii="Times New Roman" w:hAnsi="Times New Roman" w:cs="Times New Roman"/>
          <w:sz w:val="24"/>
          <w:szCs w:val="24"/>
        </w:rPr>
        <w:t xml:space="preserve">  § 4.</w:t>
      </w:r>
    </w:p>
    <w:p w:rsidR="002B1187" w:rsidRDefault="002B1187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95D07" w:rsidRDefault="00295D07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40691" w:rsidRDefault="00140691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C85" w:rsidRDefault="00166C85" w:rsidP="00166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D07" w:rsidRDefault="00295D07" w:rsidP="00166C8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D07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295D07" w:rsidRDefault="00295D07" w:rsidP="00166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D07" w:rsidRPr="00295D07" w:rsidRDefault="00295D07" w:rsidP="00166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Rady Gminy Lesznowola w sprawie przystąpienia do sporządzenia zmiany miejscowego planu zagospodarowania przestrzennego gminy Lesznowola zatwierdzonego uchwałą Nr 45/V/2011 Rady Gminy Lesznowola z dnia 28 kwietnia 2011 r. w sprawie uchwalenia miejscowego planu zagospodarowania przestrzennego gminy Lesznowola dla części obrębu Magdalenka wynika z potrzeby zmiany zapisów </w:t>
      </w:r>
      <w:r w:rsidRPr="00295D07">
        <w:rPr>
          <w:rFonts w:ascii="Times New Roman" w:hAnsi="Times New Roman" w:cs="Times New Roman"/>
          <w:sz w:val="24"/>
          <w:szCs w:val="24"/>
        </w:rPr>
        <w:t>§ 49 dotyczącego przeznaczenia tere</w:t>
      </w:r>
      <w:r>
        <w:rPr>
          <w:rFonts w:ascii="Times New Roman" w:hAnsi="Times New Roman" w:cs="Times New Roman"/>
          <w:sz w:val="24"/>
          <w:szCs w:val="24"/>
        </w:rPr>
        <w:t>nu oznaczonego symbolem planu U, poprzez dopuszczenie na w/w terenie zabudowy mieszkaniowej jednorodzinnej.</w:t>
      </w:r>
    </w:p>
    <w:p w:rsidR="002B1187" w:rsidRPr="002B1187" w:rsidRDefault="002B1187" w:rsidP="00166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1187" w:rsidRPr="002B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463E"/>
    <w:multiLevelType w:val="hybridMultilevel"/>
    <w:tmpl w:val="C4C40E5E"/>
    <w:lvl w:ilvl="0" w:tplc="C3FA0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EB"/>
    <w:rsid w:val="00140691"/>
    <w:rsid w:val="00166C85"/>
    <w:rsid w:val="00295D07"/>
    <w:rsid w:val="002B1187"/>
    <w:rsid w:val="00374EE9"/>
    <w:rsid w:val="005877EB"/>
    <w:rsid w:val="00786851"/>
    <w:rsid w:val="00B37850"/>
    <w:rsid w:val="00B97472"/>
    <w:rsid w:val="00B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Oziemska</dc:creator>
  <cp:lastModifiedBy>Radosław Dąbrowski</cp:lastModifiedBy>
  <cp:revision>6</cp:revision>
  <cp:lastPrinted>2014-08-19T08:52:00Z</cp:lastPrinted>
  <dcterms:created xsi:type="dcterms:W3CDTF">2014-08-19T08:06:00Z</dcterms:created>
  <dcterms:modified xsi:type="dcterms:W3CDTF">2014-08-28T12:38:00Z</dcterms:modified>
</cp:coreProperties>
</file>