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FAD6" w14:textId="39CD6BB6" w:rsidR="00AC4102" w:rsidRDefault="00850A36" w:rsidP="00046F06">
      <w:pPr>
        <w:spacing w:after="0"/>
        <w:ind w:left="12036" w:hanging="55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Załącznik</w:t>
      </w:r>
    </w:p>
    <w:p w14:paraId="4DCC017C" w14:textId="7AA439FE" w:rsidR="00850A36" w:rsidRDefault="00046F06" w:rsidP="00046F06">
      <w:pPr>
        <w:spacing w:after="0"/>
        <w:ind w:left="11766" w:hanging="55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</w:t>
      </w:r>
      <w:r w:rsidR="00850A36">
        <w:rPr>
          <w:rFonts w:ascii="Aptos" w:hAnsi="Aptos"/>
          <w:sz w:val="24"/>
          <w:szCs w:val="24"/>
        </w:rPr>
        <w:t>do Zarządzenia Nr</w:t>
      </w:r>
      <w:r w:rsidR="00DB52A9">
        <w:rPr>
          <w:rFonts w:ascii="Aptos" w:hAnsi="Aptos"/>
          <w:sz w:val="24"/>
          <w:szCs w:val="24"/>
        </w:rPr>
        <w:t xml:space="preserve"> </w:t>
      </w:r>
      <w:r w:rsidR="000E2CDE">
        <w:rPr>
          <w:rFonts w:ascii="Aptos" w:hAnsi="Aptos"/>
          <w:sz w:val="24"/>
          <w:szCs w:val="24"/>
        </w:rPr>
        <w:t>3</w:t>
      </w:r>
      <w:r w:rsidR="00574E8D">
        <w:rPr>
          <w:rFonts w:ascii="Aptos" w:hAnsi="Aptos"/>
          <w:sz w:val="24"/>
          <w:szCs w:val="24"/>
        </w:rPr>
        <w:t>/</w:t>
      </w:r>
      <w:r w:rsidR="00EF4175">
        <w:rPr>
          <w:rFonts w:ascii="Aptos" w:hAnsi="Aptos"/>
          <w:sz w:val="24"/>
          <w:szCs w:val="24"/>
        </w:rPr>
        <w:t>2026</w:t>
      </w:r>
    </w:p>
    <w:p w14:paraId="29904026" w14:textId="51ABB046" w:rsidR="00563A05" w:rsidRDefault="00563A05" w:rsidP="00046F06">
      <w:pPr>
        <w:spacing w:after="0"/>
        <w:ind w:left="12036" w:hanging="55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Wójta Gminy Lesznowola</w:t>
      </w:r>
    </w:p>
    <w:p w14:paraId="2E7F8260" w14:textId="2FA2FF1A" w:rsidR="00563A05" w:rsidRDefault="00563A05" w:rsidP="00046F06">
      <w:pPr>
        <w:spacing w:after="0"/>
        <w:ind w:left="12036" w:hanging="55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z dnia </w:t>
      </w:r>
      <w:r w:rsidR="000E2CDE">
        <w:rPr>
          <w:rFonts w:ascii="Aptos" w:hAnsi="Aptos"/>
          <w:sz w:val="24"/>
          <w:szCs w:val="24"/>
        </w:rPr>
        <w:t>21.01.</w:t>
      </w:r>
      <w:r w:rsidR="00EF4175">
        <w:rPr>
          <w:rFonts w:ascii="Aptos" w:hAnsi="Aptos"/>
          <w:sz w:val="24"/>
          <w:szCs w:val="24"/>
        </w:rPr>
        <w:t>2026</w:t>
      </w:r>
      <w:r>
        <w:rPr>
          <w:rFonts w:ascii="Aptos" w:hAnsi="Aptos"/>
          <w:sz w:val="24"/>
          <w:szCs w:val="24"/>
        </w:rPr>
        <w:t xml:space="preserve"> r.</w:t>
      </w:r>
    </w:p>
    <w:p w14:paraId="29B14CAB" w14:textId="77777777" w:rsidR="00563A05" w:rsidRPr="00CC1ECF" w:rsidRDefault="00563A05" w:rsidP="00563A05">
      <w:pPr>
        <w:spacing w:after="0"/>
        <w:ind w:left="12036" w:firstLine="708"/>
        <w:rPr>
          <w:rFonts w:ascii="Aptos" w:hAnsi="Aptos"/>
          <w:sz w:val="24"/>
          <w:szCs w:val="24"/>
        </w:rPr>
      </w:pPr>
    </w:p>
    <w:p w14:paraId="7B73383A" w14:textId="77777777" w:rsidR="00D32B97" w:rsidRDefault="00AC4102" w:rsidP="00D32B97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996D68">
        <w:rPr>
          <w:rFonts w:ascii="Aptos" w:hAnsi="Aptos"/>
          <w:b/>
          <w:bCs/>
          <w:sz w:val="24"/>
          <w:szCs w:val="24"/>
        </w:rPr>
        <w:t xml:space="preserve">HARMONOGRAM POSTĘPOWANIA REKRUTACYJNEGO </w:t>
      </w:r>
    </w:p>
    <w:p w14:paraId="4D67FAD8" w14:textId="19D52F1C" w:rsidR="00AC4102" w:rsidRPr="00996D68" w:rsidRDefault="00850A36" w:rsidP="00D32B97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996D68">
        <w:rPr>
          <w:rFonts w:ascii="Aptos" w:hAnsi="Aptos"/>
          <w:b/>
          <w:bCs/>
          <w:sz w:val="24"/>
          <w:szCs w:val="24"/>
        </w:rPr>
        <w:t>DO PUBLICZNYCH</w:t>
      </w:r>
      <w:r w:rsidR="00C7021C" w:rsidRPr="00996D68">
        <w:rPr>
          <w:rFonts w:ascii="Aptos" w:hAnsi="Aptos"/>
          <w:b/>
          <w:bCs/>
          <w:sz w:val="24"/>
          <w:szCs w:val="24"/>
        </w:rPr>
        <w:t xml:space="preserve"> </w:t>
      </w:r>
      <w:r w:rsidR="00AC4102" w:rsidRPr="00996D68">
        <w:rPr>
          <w:rFonts w:ascii="Aptos" w:hAnsi="Aptos"/>
          <w:b/>
          <w:bCs/>
          <w:sz w:val="24"/>
          <w:szCs w:val="24"/>
        </w:rPr>
        <w:t xml:space="preserve">PRZEDSZKOLI </w:t>
      </w:r>
      <w:r w:rsidR="00C7021C" w:rsidRPr="00996D68">
        <w:rPr>
          <w:rFonts w:ascii="Aptos" w:hAnsi="Aptos"/>
          <w:b/>
          <w:bCs/>
          <w:sz w:val="24"/>
          <w:szCs w:val="24"/>
        </w:rPr>
        <w:t>ORAZ</w:t>
      </w:r>
      <w:r w:rsidR="00AC4102" w:rsidRPr="00996D68">
        <w:rPr>
          <w:rFonts w:ascii="Aptos" w:hAnsi="Aptos"/>
          <w:b/>
          <w:bCs/>
          <w:sz w:val="24"/>
          <w:szCs w:val="24"/>
        </w:rPr>
        <w:t xml:space="preserve"> ODDZIAŁÓW PRZEDSZKOLNYCH W SZKOŁACH W ROKU SZKOLNYM </w:t>
      </w:r>
      <w:r w:rsidR="00EF4175">
        <w:rPr>
          <w:rFonts w:ascii="Aptos" w:hAnsi="Aptos"/>
          <w:b/>
          <w:bCs/>
          <w:sz w:val="24"/>
          <w:szCs w:val="24"/>
        </w:rPr>
        <w:t>2026</w:t>
      </w:r>
      <w:r w:rsidR="00AC4102" w:rsidRPr="00996D68">
        <w:rPr>
          <w:rFonts w:ascii="Aptos" w:hAnsi="Aptos"/>
          <w:b/>
          <w:bCs/>
          <w:sz w:val="24"/>
          <w:szCs w:val="24"/>
        </w:rPr>
        <w:t>/202</w:t>
      </w:r>
      <w:r w:rsidR="00FB1082">
        <w:rPr>
          <w:rFonts w:ascii="Aptos" w:hAnsi="Aptos"/>
          <w:b/>
          <w:bCs/>
          <w:sz w:val="24"/>
          <w:szCs w:val="24"/>
        </w:rPr>
        <w:t>7</w:t>
      </w:r>
      <w:r w:rsidR="00094749" w:rsidRPr="00996D68">
        <w:rPr>
          <w:rFonts w:ascii="Aptos" w:hAnsi="Aptos"/>
          <w:b/>
          <w:bCs/>
          <w:sz w:val="24"/>
          <w:szCs w:val="24"/>
        </w:rPr>
        <w:t xml:space="preserve">, </w:t>
      </w:r>
      <w:r w:rsidR="00D32B97">
        <w:rPr>
          <w:rFonts w:ascii="Aptos" w:hAnsi="Aptos"/>
          <w:b/>
          <w:bCs/>
          <w:sz w:val="24"/>
          <w:szCs w:val="24"/>
        </w:rPr>
        <w:br/>
      </w:r>
      <w:r w:rsidR="00094749" w:rsidRPr="00996D68">
        <w:rPr>
          <w:rFonts w:ascii="Aptos" w:hAnsi="Aptos"/>
          <w:b/>
          <w:bCs/>
          <w:sz w:val="24"/>
          <w:szCs w:val="24"/>
        </w:rPr>
        <w:t xml:space="preserve">DLA KTÓTYCH ORGANEM PROWADZĄCYM JEST </w:t>
      </w:r>
      <w:r w:rsidR="00DE3E60" w:rsidRPr="00996D68">
        <w:rPr>
          <w:rFonts w:ascii="Aptos" w:hAnsi="Aptos"/>
          <w:b/>
          <w:bCs/>
          <w:sz w:val="24"/>
          <w:szCs w:val="24"/>
        </w:rPr>
        <w:t>GMINA LESZNOWOLA</w:t>
      </w:r>
    </w:p>
    <w:p w14:paraId="74AB2F49" w14:textId="77777777" w:rsidR="00CE6288" w:rsidRPr="00CC1ECF" w:rsidRDefault="00CE6288" w:rsidP="00CE6288">
      <w:pPr>
        <w:spacing w:after="0" w:line="240" w:lineRule="auto"/>
        <w:jc w:val="center"/>
        <w:rPr>
          <w:rFonts w:ascii="Aptos" w:hAnsi="Aptos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812"/>
        <w:gridCol w:w="3759"/>
        <w:gridCol w:w="3759"/>
      </w:tblGrid>
      <w:tr w:rsidR="00AC4102" w:rsidRPr="00CC1ECF" w14:paraId="4D67FADD" w14:textId="77777777" w:rsidTr="00996D68">
        <w:trPr>
          <w:trHeight w:val="357"/>
          <w:jc w:val="center"/>
        </w:trPr>
        <w:tc>
          <w:tcPr>
            <w:tcW w:w="562" w:type="dxa"/>
          </w:tcPr>
          <w:p w14:paraId="4D67FAD9" w14:textId="5FDE82D1" w:rsidR="00AC4102" w:rsidRPr="00996D68" w:rsidRDefault="00996D68" w:rsidP="00996D68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6D68">
              <w:rPr>
                <w:rFonts w:ascii="Aptos" w:hAnsi="Aptos"/>
                <w:b/>
                <w:bCs/>
                <w:sz w:val="24"/>
                <w:szCs w:val="24"/>
              </w:rPr>
              <w:t>L</w:t>
            </w:r>
            <w:r w:rsidR="00AC4102" w:rsidRPr="00996D68">
              <w:rPr>
                <w:rFonts w:ascii="Aptos" w:hAnsi="Aptos"/>
                <w:b/>
                <w:bCs/>
                <w:sz w:val="24"/>
                <w:szCs w:val="24"/>
              </w:rPr>
              <w:t>p</w:t>
            </w:r>
            <w:r w:rsidRPr="00996D68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4D67FADA" w14:textId="77777777" w:rsidR="00AC4102" w:rsidRPr="00996D68" w:rsidRDefault="00AC4102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6D68">
              <w:rPr>
                <w:rFonts w:ascii="Aptos" w:hAnsi="Aptos"/>
                <w:b/>
                <w:bCs/>
                <w:sz w:val="24"/>
                <w:szCs w:val="24"/>
              </w:rPr>
              <w:t>Rodzaj czynności w postępowaniu rekrutacyjnym i uzupełniającym</w:t>
            </w:r>
          </w:p>
        </w:tc>
        <w:tc>
          <w:tcPr>
            <w:tcW w:w="3759" w:type="dxa"/>
            <w:vAlign w:val="center"/>
          </w:tcPr>
          <w:p w14:paraId="4D67FADB" w14:textId="77777777" w:rsidR="00AC4102" w:rsidRPr="00996D68" w:rsidRDefault="00AC4102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6D68">
              <w:rPr>
                <w:rFonts w:ascii="Aptos" w:hAnsi="Aptos"/>
                <w:b/>
                <w:bCs/>
                <w:sz w:val="24"/>
                <w:szCs w:val="24"/>
              </w:rPr>
              <w:t>Data rozpoczęcia</w:t>
            </w:r>
          </w:p>
        </w:tc>
        <w:tc>
          <w:tcPr>
            <w:tcW w:w="3759" w:type="dxa"/>
            <w:vAlign w:val="center"/>
          </w:tcPr>
          <w:p w14:paraId="4D67FADC" w14:textId="77777777" w:rsidR="00AC4102" w:rsidRPr="00996D68" w:rsidRDefault="00AC4102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6D68">
              <w:rPr>
                <w:rFonts w:ascii="Aptos" w:hAnsi="Aptos"/>
                <w:b/>
                <w:bCs/>
                <w:sz w:val="24"/>
                <w:szCs w:val="24"/>
              </w:rPr>
              <w:t>Data zakończenia</w:t>
            </w:r>
          </w:p>
        </w:tc>
      </w:tr>
      <w:tr w:rsidR="00AC4102" w:rsidRPr="00CC1ECF" w14:paraId="4D67FAE4" w14:textId="77777777" w:rsidTr="00996D68">
        <w:trPr>
          <w:trHeight w:val="454"/>
          <w:jc w:val="center"/>
        </w:trPr>
        <w:tc>
          <w:tcPr>
            <w:tcW w:w="562" w:type="dxa"/>
            <w:vAlign w:val="center"/>
          </w:tcPr>
          <w:p w14:paraId="4D67FADE" w14:textId="47A144F7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ADF" w14:textId="77777777" w:rsidR="00AC4102" w:rsidRPr="00764A01" w:rsidRDefault="00AC4102" w:rsidP="00585915">
            <w:pPr>
              <w:snapToGrid w:val="0"/>
              <w:spacing w:after="0" w:line="240" w:lineRule="auto"/>
              <w:jc w:val="both"/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</w:pPr>
            <w:r w:rsidRPr="000D76EA">
              <w:rPr>
                <w:rFonts w:ascii="Aptos" w:hAnsi="Aptos"/>
                <w:sz w:val="24"/>
                <w:szCs w:val="24"/>
              </w:rPr>
              <w:t>Składanie deklaracji o</w:t>
            </w:r>
            <w:r w:rsidRPr="000D76EA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764A0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kontynuacji wychowania przedszkolnego</w:t>
            </w:r>
          </w:p>
        </w:tc>
        <w:tc>
          <w:tcPr>
            <w:tcW w:w="3759" w:type="dxa"/>
            <w:vAlign w:val="center"/>
          </w:tcPr>
          <w:p w14:paraId="4D67FAE0" w14:textId="5E539EB3" w:rsidR="00AC4102" w:rsidRPr="00847B0E" w:rsidRDefault="00916BE7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99178F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AC4102" w:rsidRPr="00847B0E">
              <w:rPr>
                <w:rFonts w:ascii="Aptos" w:hAnsi="Aptos"/>
                <w:b/>
                <w:bCs/>
                <w:sz w:val="24"/>
                <w:szCs w:val="24"/>
              </w:rPr>
              <w:t>.03.</w:t>
            </w:r>
            <w:r w:rsidR="00EF4175">
              <w:rPr>
                <w:rFonts w:ascii="Aptos" w:hAnsi="Aptos"/>
                <w:b/>
                <w:bCs/>
                <w:sz w:val="24"/>
                <w:szCs w:val="24"/>
              </w:rPr>
              <w:t>2026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4D67FAE1" w14:textId="77777777" w:rsidR="00AC4102" w:rsidRPr="00847B0E" w:rsidRDefault="00AC4102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r w:rsidRPr="00847B0E">
              <w:rPr>
                <w:rFonts w:ascii="Aptos" w:hAnsi="Aptos"/>
                <w:b/>
                <w:bCs/>
                <w:sz w:val="24"/>
                <w:szCs w:val="24"/>
              </w:rPr>
              <w:t>godz.8.00</w:t>
            </w:r>
          </w:p>
        </w:tc>
        <w:tc>
          <w:tcPr>
            <w:tcW w:w="3759" w:type="dxa"/>
            <w:vAlign w:val="center"/>
          </w:tcPr>
          <w:p w14:paraId="4D67FAE2" w14:textId="12402216" w:rsidR="00AC4102" w:rsidRPr="00847B0E" w:rsidRDefault="00C02FAE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  <w:r w:rsidR="00AC4102" w:rsidRPr="00847B0E">
              <w:rPr>
                <w:rFonts w:ascii="Aptos" w:hAnsi="Aptos"/>
                <w:b/>
                <w:bCs/>
                <w:sz w:val="24"/>
                <w:szCs w:val="24"/>
              </w:rPr>
              <w:t>.03.</w:t>
            </w:r>
            <w:r w:rsidR="00EF4175">
              <w:rPr>
                <w:rFonts w:ascii="Aptos" w:hAnsi="Aptos"/>
                <w:b/>
                <w:bCs/>
                <w:sz w:val="24"/>
                <w:szCs w:val="24"/>
              </w:rPr>
              <w:t>2026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4D67FAE3" w14:textId="2F3B66D0" w:rsidR="00AC4102" w:rsidRPr="00847B0E" w:rsidRDefault="00AC4102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r w:rsidRPr="00847B0E">
              <w:rPr>
                <w:rFonts w:ascii="Aptos" w:hAnsi="Aptos"/>
                <w:b/>
                <w:bCs/>
                <w:sz w:val="24"/>
                <w:szCs w:val="24"/>
              </w:rPr>
              <w:t>godz.1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847B0E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</w:p>
        </w:tc>
      </w:tr>
      <w:tr w:rsidR="00AC4102" w:rsidRPr="00CC1ECF" w14:paraId="4D67FAF0" w14:textId="77777777" w:rsidTr="00996D68">
        <w:trPr>
          <w:trHeight w:val="454"/>
          <w:jc w:val="center"/>
        </w:trPr>
        <w:tc>
          <w:tcPr>
            <w:tcW w:w="562" w:type="dxa"/>
            <w:vAlign w:val="center"/>
          </w:tcPr>
          <w:p w14:paraId="4D67FAEA" w14:textId="6B7EA41B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DDEFAA" w14:textId="5CC7C7D0" w:rsidR="004E75A6" w:rsidRPr="00CC1ECF" w:rsidRDefault="004E75A6" w:rsidP="004E75A6">
            <w:p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 xml:space="preserve">Rejestracja kandydatów przystępujących do naboru – wypełnianie wniosków </w:t>
            </w:r>
            <w:r w:rsidR="00340F8B" w:rsidRPr="00CC1ECF">
              <w:rPr>
                <w:rFonts w:ascii="Aptos" w:hAnsi="Aptos"/>
                <w:sz w:val="24"/>
                <w:szCs w:val="24"/>
              </w:rPr>
              <w:t xml:space="preserve">przez rodzica / opiekuna prawnego </w:t>
            </w:r>
            <w:r w:rsidRPr="00CC1ECF">
              <w:rPr>
                <w:rFonts w:ascii="Aptos" w:hAnsi="Aptos"/>
                <w:sz w:val="24"/>
                <w:szCs w:val="24"/>
              </w:rPr>
              <w:t xml:space="preserve">w systemie oraz </w:t>
            </w:r>
            <w:r w:rsidR="000E1E1B">
              <w:rPr>
                <w:rFonts w:ascii="Aptos" w:hAnsi="Aptos"/>
                <w:sz w:val="24"/>
                <w:szCs w:val="24"/>
              </w:rPr>
              <w:t xml:space="preserve">ich </w:t>
            </w:r>
            <w:r w:rsidRPr="00CC1ECF">
              <w:rPr>
                <w:rFonts w:ascii="Aptos" w:hAnsi="Aptos"/>
                <w:sz w:val="24"/>
                <w:szCs w:val="24"/>
              </w:rPr>
              <w:t>dostarczanie:</w:t>
            </w:r>
          </w:p>
          <w:p w14:paraId="6C2C4C92" w14:textId="77777777" w:rsidR="00850A36" w:rsidRDefault="004E75A6" w:rsidP="004E75A6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850A36">
              <w:rPr>
                <w:rFonts w:ascii="Aptos" w:hAnsi="Aptos"/>
                <w:sz w:val="24"/>
                <w:szCs w:val="24"/>
              </w:rPr>
              <w:t>w formie elektronicznej po podpisaniu profilem zaufanym lub podpisem kwalifikowanym</w:t>
            </w:r>
          </w:p>
          <w:p w14:paraId="0713F896" w14:textId="77777777" w:rsidR="00AC4102" w:rsidRDefault="004E75A6" w:rsidP="004E75A6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850A36">
              <w:rPr>
                <w:rFonts w:ascii="Aptos" w:hAnsi="Aptos"/>
                <w:sz w:val="24"/>
                <w:szCs w:val="24"/>
              </w:rPr>
              <w:t xml:space="preserve">w formie papierowej </w:t>
            </w:r>
            <w:r w:rsidR="00340F8B" w:rsidRPr="00850A36">
              <w:rPr>
                <w:rFonts w:ascii="Aptos" w:hAnsi="Aptos"/>
                <w:sz w:val="24"/>
                <w:szCs w:val="24"/>
              </w:rPr>
              <w:t>po podpisaniu podpisem</w:t>
            </w:r>
            <w:r w:rsidR="00E55914" w:rsidRPr="00850A36">
              <w:rPr>
                <w:rFonts w:ascii="Aptos" w:hAnsi="Aptos"/>
                <w:sz w:val="24"/>
                <w:szCs w:val="24"/>
              </w:rPr>
              <w:t xml:space="preserve"> osobistym </w:t>
            </w:r>
            <w:r w:rsidR="00996D68" w:rsidRPr="00850A36">
              <w:rPr>
                <w:rFonts w:ascii="Aptos" w:hAnsi="Aptos"/>
                <w:sz w:val="24"/>
                <w:szCs w:val="24"/>
              </w:rPr>
              <w:t>i złożenie</w:t>
            </w:r>
            <w:r w:rsidR="00340F8B" w:rsidRPr="00850A36">
              <w:rPr>
                <w:rFonts w:ascii="Aptos" w:hAnsi="Aptos"/>
                <w:sz w:val="24"/>
                <w:szCs w:val="24"/>
              </w:rPr>
              <w:t xml:space="preserve"> </w:t>
            </w:r>
            <w:r w:rsidRPr="00850A36">
              <w:rPr>
                <w:rFonts w:ascii="Aptos" w:hAnsi="Aptos"/>
                <w:sz w:val="24"/>
                <w:szCs w:val="24"/>
              </w:rPr>
              <w:t>w siedzibie przedszkola lub szkoły podstawowej pierwszego wyboru (wydruk elektroniczny z systemu)</w:t>
            </w:r>
          </w:p>
          <w:p w14:paraId="4D67FAEB" w14:textId="5367E7FF" w:rsidR="008334EC" w:rsidRPr="008334EC" w:rsidRDefault="008334EC" w:rsidP="008334EC">
            <w:p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Weryfikacja przez komisje rekrutacyjne wniosków do przedszkola lub oddziału przedszkolnego w szkole podstawowej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CC1ECF">
              <w:rPr>
                <w:rFonts w:ascii="Aptos" w:hAnsi="Aptos"/>
                <w:sz w:val="24"/>
                <w:szCs w:val="24"/>
              </w:rPr>
              <w:t>dokumentów potwierdzających spełnienie przez kandydata warunków lub kryteriów branych pod uwagę w postępowaniu rekrutacyjnym</w:t>
            </w:r>
          </w:p>
        </w:tc>
        <w:tc>
          <w:tcPr>
            <w:tcW w:w="3759" w:type="dxa"/>
            <w:vAlign w:val="center"/>
          </w:tcPr>
          <w:p w14:paraId="4D67FAEC" w14:textId="6AD60DB7" w:rsidR="00AC4102" w:rsidRPr="00847B0E" w:rsidRDefault="00916BE7" w:rsidP="00734A1F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AC4102" w:rsidRPr="00847B0E">
              <w:rPr>
                <w:rFonts w:ascii="Aptos" w:hAnsi="Aptos"/>
                <w:b/>
                <w:bCs/>
                <w:sz w:val="24"/>
                <w:szCs w:val="24"/>
              </w:rPr>
              <w:t>.03.</w:t>
            </w:r>
            <w:r w:rsidR="00EF4175">
              <w:rPr>
                <w:rFonts w:ascii="Aptos" w:hAnsi="Aptos"/>
                <w:b/>
                <w:bCs/>
                <w:sz w:val="24"/>
                <w:szCs w:val="24"/>
              </w:rPr>
              <w:t>2026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4D67FAED" w14:textId="3083AA02" w:rsidR="00AC4102" w:rsidRPr="00847B0E" w:rsidRDefault="00AC4102" w:rsidP="00734A1F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B0E">
              <w:rPr>
                <w:rFonts w:ascii="Aptos" w:hAnsi="Aptos"/>
                <w:b/>
                <w:bCs/>
                <w:sz w:val="24"/>
                <w:szCs w:val="24"/>
              </w:rPr>
              <w:t>godz.13.00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14:paraId="4D67FAEE" w14:textId="30D90FCE" w:rsidR="00AC4102" w:rsidRPr="00847B0E" w:rsidRDefault="00916BE7" w:rsidP="00734A1F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8334EC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="00AC4102" w:rsidRPr="00847B0E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AC4102" w:rsidRPr="00847B0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EF4175">
              <w:rPr>
                <w:rFonts w:ascii="Aptos" w:hAnsi="Aptos"/>
                <w:b/>
                <w:bCs/>
                <w:sz w:val="24"/>
                <w:szCs w:val="24"/>
              </w:rPr>
              <w:t>2026</w:t>
            </w:r>
          </w:p>
          <w:p w14:paraId="4D67FAEF" w14:textId="77777777" w:rsidR="00AC4102" w:rsidRPr="00847B0E" w:rsidRDefault="00AC4102" w:rsidP="00734A1F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B0E">
              <w:rPr>
                <w:rFonts w:ascii="Aptos" w:hAnsi="Aptos"/>
                <w:b/>
                <w:bCs/>
                <w:sz w:val="24"/>
                <w:szCs w:val="24"/>
              </w:rPr>
              <w:t>godz.20.00</w:t>
            </w:r>
          </w:p>
        </w:tc>
      </w:tr>
      <w:tr w:rsidR="00727B7B" w:rsidRPr="00CC1ECF" w14:paraId="4D67FAFE" w14:textId="77777777" w:rsidTr="005F2A08">
        <w:trPr>
          <w:trHeight w:val="454"/>
          <w:jc w:val="center"/>
        </w:trPr>
        <w:tc>
          <w:tcPr>
            <w:tcW w:w="562" w:type="dxa"/>
            <w:vAlign w:val="center"/>
          </w:tcPr>
          <w:p w14:paraId="4D67FAF8" w14:textId="746A9239" w:rsidR="00727B7B" w:rsidRPr="005D0975" w:rsidRDefault="00727B7B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AF9" w14:textId="28BA029E" w:rsidR="00727B7B" w:rsidRPr="00CC1ECF" w:rsidRDefault="00727B7B" w:rsidP="00585915">
            <w:p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Podanie do publicznej wiadomości listy kandydatów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CC1ECF">
              <w:rPr>
                <w:rFonts w:ascii="Aptos" w:hAnsi="Aptos"/>
                <w:sz w:val="24"/>
                <w:szCs w:val="24"/>
              </w:rPr>
              <w:t>zakwalifikowanych i niezakwalifikowanych</w:t>
            </w:r>
          </w:p>
        </w:tc>
        <w:tc>
          <w:tcPr>
            <w:tcW w:w="7518" w:type="dxa"/>
            <w:gridSpan w:val="2"/>
            <w:vAlign w:val="center"/>
          </w:tcPr>
          <w:p w14:paraId="4D67FAFD" w14:textId="5BD951FC" w:rsidR="00727B7B" w:rsidRPr="004D5D6C" w:rsidRDefault="00FB6EAB" w:rsidP="004D5D6C">
            <w:pPr>
              <w:snapToGrid w:val="0"/>
              <w:spacing w:after="0" w:line="240" w:lineRule="auto"/>
              <w:jc w:val="center"/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  <w:r w:rsidR="00727B7B" w:rsidRPr="00847B0E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727B7B" w:rsidRPr="00847B0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EF4175">
              <w:rPr>
                <w:rFonts w:ascii="Aptos" w:hAnsi="Aptos"/>
                <w:b/>
                <w:bCs/>
                <w:sz w:val="24"/>
                <w:szCs w:val="24"/>
              </w:rPr>
              <w:t>2026</w:t>
            </w:r>
            <w:r w:rsidR="00727B7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4D5D6C">
              <w:rPr>
                <w:rFonts w:ascii="Aptos" w:hAnsi="Aptos"/>
                <w:b/>
                <w:bCs/>
                <w:sz w:val="24"/>
                <w:szCs w:val="24"/>
              </w:rPr>
              <w:t>g</w:t>
            </w:r>
            <w:r w:rsidR="004D5D6C" w:rsidRPr="004D5D6C">
              <w:rPr>
                <w:rFonts w:ascii="Aptos" w:hAnsi="Aptos"/>
                <w:b/>
                <w:bCs/>
                <w:sz w:val="24"/>
                <w:szCs w:val="24"/>
              </w:rPr>
              <w:t>odz.1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4D5D6C" w:rsidRPr="004D5D6C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</w:p>
        </w:tc>
      </w:tr>
      <w:tr w:rsidR="00AC4102" w:rsidRPr="00CC1ECF" w14:paraId="4D67FB09" w14:textId="77777777" w:rsidTr="00996D68">
        <w:trPr>
          <w:trHeight w:val="454"/>
          <w:jc w:val="center"/>
        </w:trPr>
        <w:tc>
          <w:tcPr>
            <w:tcW w:w="562" w:type="dxa"/>
            <w:vAlign w:val="center"/>
          </w:tcPr>
          <w:p w14:paraId="4D67FB03" w14:textId="37787CA2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04" w14:textId="031F4C42" w:rsidR="00AC4102" w:rsidRPr="00CC1ECF" w:rsidRDefault="00AC4102" w:rsidP="00734A1F">
            <w:p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Potwierdzenie przez rodzica/opiekuna prawnego woli zapisu dziecka do przedszkola/</w:t>
            </w:r>
            <w:r w:rsidR="0054618C">
              <w:rPr>
                <w:rFonts w:ascii="Aptos" w:hAnsi="Aptos"/>
                <w:sz w:val="24"/>
                <w:szCs w:val="24"/>
              </w:rPr>
              <w:t xml:space="preserve"> </w:t>
            </w:r>
            <w:r w:rsidRPr="00CC1ECF">
              <w:rPr>
                <w:rFonts w:ascii="Aptos" w:hAnsi="Aptos"/>
                <w:sz w:val="24"/>
                <w:szCs w:val="24"/>
              </w:rPr>
              <w:t xml:space="preserve">szkoły, do której zostało zakwalifikowane </w:t>
            </w:r>
          </w:p>
        </w:tc>
        <w:tc>
          <w:tcPr>
            <w:tcW w:w="3759" w:type="dxa"/>
            <w:vAlign w:val="center"/>
          </w:tcPr>
          <w:p w14:paraId="4D67FB05" w14:textId="54E04733" w:rsidR="00AC4102" w:rsidRPr="0081177B" w:rsidRDefault="00F13082" w:rsidP="00585915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  <w:p w14:paraId="4D67FB06" w14:textId="55AC8A5A" w:rsidR="00AC4102" w:rsidRPr="0081177B" w:rsidRDefault="00FC0A7C" w:rsidP="00585915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g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odz</w:t>
            </w:r>
            <w:r w:rsidR="008A2620">
              <w:rPr>
                <w:rFonts w:ascii="Aptos" w:hAnsi="Aptos"/>
                <w:b/>
                <w:bCs/>
                <w:sz w:val="24"/>
                <w:szCs w:val="24"/>
              </w:rPr>
              <w:t>.1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4E0816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759" w:type="dxa"/>
            <w:vAlign w:val="center"/>
          </w:tcPr>
          <w:p w14:paraId="4D67FB07" w14:textId="1E7C6658" w:rsidR="00AC4102" w:rsidRPr="0081177B" w:rsidRDefault="00FB6EAB" w:rsidP="00585915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15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 w:rsidR="004E0816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  <w:p w14:paraId="4D67FB08" w14:textId="4ACF596C" w:rsidR="00AC4102" w:rsidRPr="0081177B" w:rsidRDefault="00AC4102" w:rsidP="00585915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1177B">
              <w:rPr>
                <w:rFonts w:ascii="Aptos" w:hAnsi="Aptos"/>
                <w:b/>
                <w:bCs/>
                <w:sz w:val="24"/>
                <w:szCs w:val="24"/>
              </w:rPr>
              <w:t>godz.1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Pr="0081177B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</w:p>
        </w:tc>
      </w:tr>
      <w:tr w:rsidR="00AC4102" w:rsidRPr="00CC1ECF" w14:paraId="4D67FB0D" w14:textId="77777777" w:rsidTr="00996D68">
        <w:trPr>
          <w:trHeight w:val="454"/>
          <w:jc w:val="center"/>
        </w:trPr>
        <w:tc>
          <w:tcPr>
            <w:tcW w:w="562" w:type="dxa"/>
            <w:vAlign w:val="center"/>
          </w:tcPr>
          <w:p w14:paraId="4D67FB0A" w14:textId="24522A4B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0B" w14:textId="77777777" w:rsidR="00AC4102" w:rsidRPr="00CC1ECF" w:rsidRDefault="00AC4102" w:rsidP="00585915">
            <w:pPr>
              <w:snapToGrid w:val="0"/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highlight w:val="yellow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Podanie do publicznej wiadomości listy kandydatów przyjętych i nieprzyjętych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4D67FB0C" w14:textId="303C4588" w:rsidR="00AC4102" w:rsidRPr="0081177B" w:rsidRDefault="00340436" w:rsidP="00585915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FB6EAB"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0</w:t>
            </w:r>
            <w:r w:rsidR="008A2620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 xml:space="preserve"> godz. 1</w:t>
            </w:r>
            <w:r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="00AC4102" w:rsidRPr="0081177B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</w:tr>
      <w:tr w:rsidR="00AC4102" w:rsidRPr="00CC1ECF" w14:paraId="4D67FB10" w14:textId="77777777" w:rsidTr="00A41259">
        <w:trPr>
          <w:trHeight w:val="344"/>
          <w:jc w:val="center"/>
        </w:trPr>
        <w:tc>
          <w:tcPr>
            <w:tcW w:w="13892" w:type="dxa"/>
            <w:gridSpan w:val="4"/>
            <w:vAlign w:val="center"/>
          </w:tcPr>
          <w:p w14:paraId="4D67FB0F" w14:textId="6C551C9F" w:rsidR="00AC4102" w:rsidRPr="005D0975" w:rsidRDefault="004A7291" w:rsidP="004A7291">
            <w:pPr>
              <w:pStyle w:val="Akapitzlist"/>
              <w:snapToGrid w:val="0"/>
              <w:spacing w:after="0" w:line="240" w:lineRule="auto"/>
              <w:ind w:left="360"/>
              <w:jc w:val="center"/>
              <w:rPr>
                <w:rFonts w:ascii="Aptos" w:hAnsi="Aptos"/>
                <w:sz w:val="24"/>
                <w:szCs w:val="24"/>
              </w:rPr>
            </w:pPr>
            <w:r w:rsidRPr="00EE1B2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Procedura odwoławcza</w:t>
            </w:r>
          </w:p>
        </w:tc>
      </w:tr>
      <w:tr w:rsidR="00AC4102" w:rsidRPr="00CC1ECF" w14:paraId="4D67FB14" w14:textId="77777777" w:rsidTr="00764A01">
        <w:trPr>
          <w:trHeight w:val="597"/>
          <w:jc w:val="center"/>
        </w:trPr>
        <w:tc>
          <w:tcPr>
            <w:tcW w:w="562" w:type="dxa"/>
            <w:vAlign w:val="center"/>
          </w:tcPr>
          <w:p w14:paraId="4D67FB11" w14:textId="09EDF645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12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Składanie wniosku przez rodzica/opiekuna prawnego o sporządzenie uzasadnienia odmowy przyjęcia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4D67FB13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w terminie 3 dni od dnia podania do publicznej wiadomości listy kandydatów przyjętych i kandydatów nieprzyjętych</w:t>
            </w:r>
          </w:p>
        </w:tc>
      </w:tr>
      <w:tr w:rsidR="00AC4102" w:rsidRPr="00CC1ECF" w14:paraId="4D67FB18" w14:textId="77777777" w:rsidTr="00764A01">
        <w:trPr>
          <w:trHeight w:val="454"/>
          <w:jc w:val="center"/>
        </w:trPr>
        <w:tc>
          <w:tcPr>
            <w:tcW w:w="562" w:type="dxa"/>
            <w:vAlign w:val="center"/>
          </w:tcPr>
          <w:p w14:paraId="4D67FB15" w14:textId="090D5DC2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16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Przygotowanie przez komisję rekrutacyjną i wydanie uzasadnienia odmowy przyjęcia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4D67FB17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w terminie 3 dni od dnia złożenia wniosku o sporządzenie uzasadnienia odmowy przyjęcia</w:t>
            </w:r>
          </w:p>
        </w:tc>
      </w:tr>
      <w:tr w:rsidR="00AC4102" w:rsidRPr="00CC1ECF" w14:paraId="4D67FB1C" w14:textId="77777777" w:rsidTr="00764A01">
        <w:trPr>
          <w:trHeight w:val="454"/>
          <w:jc w:val="center"/>
        </w:trPr>
        <w:tc>
          <w:tcPr>
            <w:tcW w:w="562" w:type="dxa"/>
            <w:vAlign w:val="center"/>
          </w:tcPr>
          <w:p w14:paraId="4D67FB19" w14:textId="60D280CA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1A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Złożenie do dyrektora przedszkola/szkoły odwołania od rozstrzygnięcia komisji rekrutacyjnej wyrażonego w pisemnym uzasadnieniu odmowy przyjęcia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4D67FB1B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w terminie 3 dni od dnia otrzymania pisemnego uzasadnienia odmowy przyjęcia</w:t>
            </w:r>
          </w:p>
        </w:tc>
      </w:tr>
      <w:tr w:rsidR="00AC4102" w:rsidRPr="00CC1ECF" w14:paraId="4D67FB20" w14:textId="77777777" w:rsidTr="00764A01">
        <w:trPr>
          <w:trHeight w:val="454"/>
          <w:jc w:val="center"/>
        </w:trPr>
        <w:tc>
          <w:tcPr>
            <w:tcW w:w="562" w:type="dxa"/>
            <w:vAlign w:val="center"/>
          </w:tcPr>
          <w:p w14:paraId="4D67FB1D" w14:textId="06A3B0C2" w:rsidR="00AC4102" w:rsidRPr="005D0975" w:rsidRDefault="00AC4102" w:rsidP="005D097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67FB1E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Rozstrzygnięcie przez dyrektora przedszkola/szkoły odwołania od rozstrzygnięcia komisji rekrutacyjnej wyrażonego w pisemnym uzasadnieniu odmowy przyjęcia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4D67FB1F" w14:textId="77777777" w:rsidR="00AC4102" w:rsidRPr="00CC1ECF" w:rsidRDefault="00AC4102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C1ECF">
              <w:rPr>
                <w:rFonts w:ascii="Aptos" w:hAnsi="Aptos"/>
                <w:sz w:val="24"/>
                <w:szCs w:val="24"/>
              </w:rPr>
              <w:t>w terminie 3 dni od dnia złożenia do dyrektora odwołania od rozstrzygnięcia komisji rekrutacyjnej</w:t>
            </w:r>
          </w:p>
        </w:tc>
      </w:tr>
      <w:tr w:rsidR="00235592" w:rsidRPr="00CC1ECF" w14:paraId="0ACFA269" w14:textId="77777777" w:rsidTr="00A41259">
        <w:trPr>
          <w:trHeight w:val="410"/>
          <w:jc w:val="center"/>
        </w:trPr>
        <w:tc>
          <w:tcPr>
            <w:tcW w:w="13892" w:type="dxa"/>
            <w:gridSpan w:val="4"/>
            <w:vAlign w:val="center"/>
          </w:tcPr>
          <w:p w14:paraId="7ACC4DBF" w14:textId="2EE53A05" w:rsidR="00235592" w:rsidRPr="005D0975" w:rsidRDefault="00AF5ABA" w:rsidP="00AF5ABA">
            <w:pPr>
              <w:pStyle w:val="Akapitzlist"/>
              <w:snapToGrid w:val="0"/>
              <w:spacing w:after="0" w:line="240" w:lineRule="auto"/>
              <w:ind w:left="36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Rekrutacja uzupełniająca</w:t>
            </w:r>
          </w:p>
        </w:tc>
      </w:tr>
      <w:tr w:rsidR="003C09BA" w:rsidRPr="00594694" w14:paraId="1781C12A" w14:textId="77777777" w:rsidTr="00E25A40">
        <w:trPr>
          <w:trHeight w:val="454"/>
          <w:jc w:val="center"/>
        </w:trPr>
        <w:tc>
          <w:tcPr>
            <w:tcW w:w="562" w:type="dxa"/>
            <w:vAlign w:val="center"/>
          </w:tcPr>
          <w:p w14:paraId="77E8B1CF" w14:textId="0DBD700C" w:rsidR="003C09BA" w:rsidRPr="005D0975" w:rsidRDefault="003C09BA" w:rsidP="005D09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4FA576C" w14:textId="4EC78304" w:rsidR="003C09BA" w:rsidRPr="00CC1ECF" w:rsidRDefault="003C09BA" w:rsidP="00151E5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94694">
              <w:rPr>
                <w:rFonts w:ascii="Aptos" w:hAnsi="Aptos"/>
                <w:sz w:val="24"/>
                <w:szCs w:val="24"/>
              </w:rPr>
              <w:t>Opublikowanie wykazu wolnych miejsc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02F8A294" w14:textId="691A2B8E" w:rsidR="003C09BA" w:rsidRPr="00366FFB" w:rsidRDefault="008E5B1A" w:rsidP="00151E5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21</w:t>
            </w:r>
            <w:r w:rsidR="0081177B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81177B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366FFB" w:rsidRPr="00366FFB">
              <w:rPr>
                <w:rFonts w:ascii="Aptos" w:hAnsi="Aptos"/>
                <w:b/>
                <w:bCs/>
                <w:sz w:val="24"/>
                <w:szCs w:val="24"/>
              </w:rPr>
              <w:t>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366FFB" w:rsidRPr="00366FFB">
              <w:rPr>
                <w:rFonts w:ascii="Aptos" w:hAnsi="Aptos"/>
                <w:b/>
                <w:bCs/>
                <w:sz w:val="24"/>
                <w:szCs w:val="24"/>
              </w:rPr>
              <w:t xml:space="preserve"> godz.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FF6524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153D" w:rsidRPr="00594694" w14:paraId="34401604" w14:textId="77777777" w:rsidTr="00E330B4">
        <w:trPr>
          <w:trHeight w:val="454"/>
          <w:jc w:val="center"/>
        </w:trPr>
        <w:tc>
          <w:tcPr>
            <w:tcW w:w="562" w:type="dxa"/>
            <w:vAlign w:val="center"/>
          </w:tcPr>
          <w:p w14:paraId="5F651F85" w14:textId="37802F29" w:rsidR="00A6153D" w:rsidRPr="005D0975" w:rsidRDefault="00A6153D" w:rsidP="005D09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5772A2D" w14:textId="31EB2C7E" w:rsidR="00A6153D" w:rsidRPr="00CC1ECF" w:rsidRDefault="00A6153D" w:rsidP="000F47E4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94694">
              <w:rPr>
                <w:rFonts w:ascii="Aptos" w:hAnsi="Aptos"/>
                <w:sz w:val="24"/>
                <w:szCs w:val="24"/>
              </w:rPr>
              <w:t xml:space="preserve">Rejestracja kandydatów przystępujących do naboru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1564B346" w14:textId="1DBC08AF" w:rsidR="00A6153D" w:rsidRPr="00FF6524" w:rsidRDefault="00A07B4B" w:rsidP="000F47E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8E5B1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A6153D" w:rsidRPr="00FF6524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 w:rsidR="008E5B1A"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A6153D" w:rsidRPr="00FF6524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69D6B4C0" w14:textId="37C0C39F" w:rsidR="00A6153D" w:rsidRPr="00FF6524" w:rsidRDefault="00A6153D" w:rsidP="000F47E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F6524">
              <w:rPr>
                <w:rFonts w:ascii="Aptos" w:hAnsi="Aptos"/>
                <w:b/>
                <w:bCs/>
                <w:sz w:val="24"/>
                <w:szCs w:val="24"/>
              </w:rPr>
              <w:t>godz.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FF6524" w:rsidRPr="00FF6524">
              <w:rPr>
                <w:rFonts w:ascii="Aptos" w:hAnsi="Aptos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16AE3D0A" w14:textId="02570EE3" w:rsidR="00A6153D" w:rsidRPr="00FF6524" w:rsidRDefault="00D10607" w:rsidP="000F47E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27</w:t>
            </w:r>
            <w:r w:rsidR="00A6153D" w:rsidRPr="00FF6524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A6153D" w:rsidRPr="00FF6524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0799D9AA" w14:textId="7EFCD9AD" w:rsidR="00A6153D" w:rsidRPr="00FF6524" w:rsidRDefault="00A6153D" w:rsidP="000F47E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F6524">
              <w:rPr>
                <w:rFonts w:ascii="Aptos" w:hAnsi="Aptos"/>
                <w:b/>
                <w:bCs/>
                <w:sz w:val="24"/>
                <w:szCs w:val="24"/>
              </w:rPr>
              <w:t xml:space="preserve">godz. 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20</w:t>
            </w:r>
            <w:r w:rsidRPr="00FF6524">
              <w:rPr>
                <w:rFonts w:ascii="Aptos" w:hAnsi="Aptos"/>
                <w:b/>
                <w:bCs/>
                <w:sz w:val="24"/>
                <w:szCs w:val="24"/>
              </w:rPr>
              <w:t>.00</w:t>
            </w:r>
          </w:p>
        </w:tc>
      </w:tr>
      <w:tr w:rsidR="00EA7CDA" w:rsidRPr="00594694" w14:paraId="79C55916" w14:textId="77777777" w:rsidTr="00847768">
        <w:trPr>
          <w:trHeight w:val="454"/>
          <w:jc w:val="center"/>
        </w:trPr>
        <w:tc>
          <w:tcPr>
            <w:tcW w:w="562" w:type="dxa"/>
            <w:vAlign w:val="center"/>
          </w:tcPr>
          <w:p w14:paraId="319B090C" w14:textId="0AFB60E3" w:rsidR="00EA7CDA" w:rsidRPr="005D0975" w:rsidRDefault="00EA7CDA" w:rsidP="005D09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3B6EDD3" w14:textId="228F4C9F" w:rsidR="00EA7CDA" w:rsidRPr="00CC1ECF" w:rsidRDefault="00EA7CDA" w:rsidP="00AE743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94694">
              <w:rPr>
                <w:rFonts w:ascii="Aptos" w:hAnsi="Aptos"/>
                <w:sz w:val="24"/>
                <w:szCs w:val="24"/>
              </w:rPr>
              <w:t xml:space="preserve">Podanie do publicznej wiadomości listy kandydatów zakwalifikowanych i  niezakwalifikowanych 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3BCE70AC" w14:textId="3668392E" w:rsidR="00EA7CDA" w:rsidRPr="00847768" w:rsidRDefault="00F221C0" w:rsidP="00151E5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FB7724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="00EA7CDA" w:rsidRPr="00E330B4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EA7CDA" w:rsidRPr="00E330B4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847768">
              <w:rPr>
                <w:rFonts w:ascii="Aptos" w:hAnsi="Aptos"/>
                <w:b/>
                <w:bCs/>
                <w:sz w:val="24"/>
                <w:szCs w:val="24"/>
              </w:rPr>
              <w:t xml:space="preserve"> g</w:t>
            </w:r>
            <w:r w:rsidR="00EA7CDA" w:rsidRPr="00E330B4">
              <w:rPr>
                <w:rFonts w:ascii="Aptos" w:hAnsi="Aptos"/>
                <w:b/>
                <w:bCs/>
                <w:sz w:val="24"/>
                <w:szCs w:val="24"/>
              </w:rPr>
              <w:t>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EA7CDA" w:rsidRPr="00E330B4">
              <w:rPr>
                <w:rFonts w:ascii="Aptos" w:hAnsi="Aptos"/>
                <w:b/>
                <w:bCs/>
                <w:sz w:val="24"/>
                <w:szCs w:val="24"/>
              </w:rPr>
              <w:t>:00</w:t>
            </w:r>
          </w:p>
        </w:tc>
      </w:tr>
      <w:tr w:rsidR="00A6153D" w:rsidRPr="00594694" w14:paraId="4B99C783" w14:textId="77777777" w:rsidTr="004B6FF8">
        <w:trPr>
          <w:trHeight w:val="454"/>
          <w:jc w:val="center"/>
        </w:trPr>
        <w:tc>
          <w:tcPr>
            <w:tcW w:w="562" w:type="dxa"/>
            <w:vAlign w:val="center"/>
          </w:tcPr>
          <w:p w14:paraId="457F4882" w14:textId="68C088F4" w:rsidR="00A6153D" w:rsidRPr="005D0975" w:rsidRDefault="00A6153D" w:rsidP="005D09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F0D8E00" w14:textId="1F21268E" w:rsidR="00A6153D" w:rsidRPr="00CC1ECF" w:rsidRDefault="00A6153D" w:rsidP="00A909D7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94694">
              <w:rPr>
                <w:rFonts w:ascii="Aptos" w:hAnsi="Aptos"/>
                <w:sz w:val="24"/>
                <w:szCs w:val="24"/>
              </w:rPr>
              <w:t xml:space="preserve">Potwierdzenie przez rodzica/opiekuna prawnego woli zapisu dziecka do przedszkola/szkoły, do której zostało zakwalifikowane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AC30D22" w14:textId="2EB1DD67" w:rsidR="00CE1EEE" w:rsidRDefault="00E46F67" w:rsidP="00151E5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FB7724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="00CE1EEE" w:rsidRPr="00E330B4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="00CE1EEE" w:rsidRPr="00E330B4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  <w:p w14:paraId="3BB5AC56" w14:textId="2433FB6D" w:rsidR="00A6153D" w:rsidRPr="00CC1ECF" w:rsidRDefault="00CE1EEE" w:rsidP="00151E5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g</w:t>
            </w:r>
            <w:r w:rsidRPr="00E330B4">
              <w:rPr>
                <w:rFonts w:ascii="Aptos" w:hAnsi="Aptos"/>
                <w:b/>
                <w:bCs/>
                <w:sz w:val="24"/>
                <w:szCs w:val="24"/>
              </w:rPr>
              <w:t>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E330B4">
              <w:rPr>
                <w:rFonts w:ascii="Aptos" w:hAnsi="Aptos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1D812372" w14:textId="027EAFC8" w:rsidR="001C3AA1" w:rsidRDefault="003B7C5C" w:rsidP="00151E5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  <w:r w:rsidR="001C3AA1" w:rsidRPr="00E330B4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1C3AA1" w:rsidRPr="00E330B4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  <w:p w14:paraId="060D69A0" w14:textId="5741B4DD" w:rsidR="00A6153D" w:rsidRPr="00CC1ECF" w:rsidRDefault="001C3AA1" w:rsidP="00151E5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g</w:t>
            </w:r>
            <w:r w:rsidRPr="00E330B4">
              <w:rPr>
                <w:rFonts w:ascii="Aptos" w:hAnsi="Aptos"/>
                <w:b/>
                <w:bCs/>
                <w:sz w:val="24"/>
                <w:szCs w:val="24"/>
              </w:rPr>
              <w:t>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Pr="00E330B4">
              <w:rPr>
                <w:rFonts w:ascii="Aptos" w:hAnsi="Aptos"/>
                <w:b/>
                <w:bCs/>
                <w:sz w:val="24"/>
                <w:szCs w:val="24"/>
              </w:rPr>
              <w:t>:00</w:t>
            </w:r>
          </w:p>
        </w:tc>
      </w:tr>
      <w:tr w:rsidR="00A21D69" w:rsidRPr="00594694" w14:paraId="074E011F" w14:textId="77777777" w:rsidTr="00A6083B">
        <w:trPr>
          <w:trHeight w:val="454"/>
          <w:jc w:val="center"/>
        </w:trPr>
        <w:tc>
          <w:tcPr>
            <w:tcW w:w="562" w:type="dxa"/>
            <w:vAlign w:val="center"/>
          </w:tcPr>
          <w:p w14:paraId="2C687201" w14:textId="3D52E417" w:rsidR="00A21D69" w:rsidRPr="005D0975" w:rsidRDefault="00A21D69" w:rsidP="005D09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DEA5FA3" w14:textId="568DC206" w:rsidR="00A21D69" w:rsidRPr="00594694" w:rsidRDefault="00A21D69" w:rsidP="00B077D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94694">
              <w:rPr>
                <w:rFonts w:ascii="Aptos" w:hAnsi="Aptos"/>
                <w:sz w:val="24"/>
                <w:szCs w:val="24"/>
              </w:rPr>
              <w:t>Podanie do publicznej wiadomości listy kandydatów przyjętych i nieprzyjętych</w:t>
            </w:r>
          </w:p>
        </w:tc>
        <w:tc>
          <w:tcPr>
            <w:tcW w:w="7518" w:type="dxa"/>
            <w:gridSpan w:val="2"/>
            <w:shd w:val="clear" w:color="auto" w:fill="FFFFFF"/>
            <w:vAlign w:val="center"/>
          </w:tcPr>
          <w:p w14:paraId="6363D0CC" w14:textId="40C352F9" w:rsidR="00A21D69" w:rsidRPr="00A6083B" w:rsidRDefault="003B7C5C" w:rsidP="00151E5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FB66C8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A6083B" w:rsidRPr="00A6083B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A6083B" w:rsidRPr="00A6083B">
              <w:rPr>
                <w:rFonts w:ascii="Aptos" w:hAnsi="Aptos"/>
                <w:b/>
                <w:bCs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A6083B" w:rsidRPr="00A6083B">
              <w:rPr>
                <w:rFonts w:ascii="Aptos" w:hAnsi="Aptos"/>
                <w:b/>
                <w:bCs/>
                <w:sz w:val="24"/>
                <w:szCs w:val="24"/>
              </w:rPr>
              <w:t xml:space="preserve"> godz. 1</w:t>
            </w:r>
            <w:r w:rsidR="00680800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A6083B" w:rsidRPr="00A6083B">
              <w:rPr>
                <w:rFonts w:ascii="Aptos" w:hAnsi="Aptos"/>
                <w:b/>
                <w:bCs/>
                <w:sz w:val="24"/>
                <w:szCs w:val="24"/>
              </w:rPr>
              <w:t>:00</w:t>
            </w:r>
            <w:r w:rsidR="00C02FA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083B" w:rsidRPr="00594694" w14:paraId="244F6491" w14:textId="77777777" w:rsidTr="00D14A18">
        <w:trPr>
          <w:trHeight w:val="454"/>
          <w:jc w:val="center"/>
        </w:trPr>
        <w:tc>
          <w:tcPr>
            <w:tcW w:w="13892" w:type="dxa"/>
            <w:gridSpan w:val="4"/>
            <w:vAlign w:val="center"/>
          </w:tcPr>
          <w:p w14:paraId="58A746AE" w14:textId="1DE79115" w:rsidR="00A6083B" w:rsidRPr="001F30CD" w:rsidRDefault="00B41C22" w:rsidP="001F30CD">
            <w:pPr>
              <w:snapToGrid w:val="0"/>
              <w:spacing w:after="0" w:line="240" w:lineRule="auto"/>
              <w:jc w:val="center"/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</w:pPr>
            <w:r w:rsidRPr="00EE1B2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 xml:space="preserve">Procedura odwoławcza </w:t>
            </w:r>
            <w:r w:rsidR="00C055A5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 xml:space="preserve">– rekrutacja uzupełniająca: </w:t>
            </w:r>
            <w:r w:rsidRPr="00EE1B2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 xml:space="preserve">od </w:t>
            </w:r>
            <w:r w:rsidR="00763579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06</w:t>
            </w:r>
            <w:r w:rsidRPr="00EE1B2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.0</w:t>
            </w:r>
            <w:r w:rsidR="00763579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8</w:t>
            </w:r>
            <w:r w:rsidRPr="00EE1B21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.202</w:t>
            </w:r>
            <w:r w:rsidR="00680800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>6</w:t>
            </w:r>
            <w:r w:rsidR="00C02FAE">
              <w:rPr>
                <w:rFonts w:ascii="Aptos" w:hAnsi="Aptos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</w:tbl>
    <w:p w14:paraId="0750817B" w14:textId="0A62E383" w:rsidR="000B01F5" w:rsidRPr="007E3812" w:rsidRDefault="000B01F5" w:rsidP="00A41259">
      <w:pPr>
        <w:spacing w:line="240" w:lineRule="auto"/>
        <w:rPr>
          <w:rFonts w:ascii="Aptos" w:hAnsi="Aptos"/>
          <w:i/>
          <w:iCs/>
          <w:sz w:val="24"/>
          <w:szCs w:val="24"/>
        </w:rPr>
      </w:pPr>
    </w:p>
    <w:sectPr w:rsidR="000B01F5" w:rsidRPr="007E3812" w:rsidSect="00B4546D">
      <w:footerReference w:type="default" r:id="rId10"/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A69B" w14:textId="77777777" w:rsidR="00A07172" w:rsidRDefault="00A07172" w:rsidP="00764A01">
      <w:pPr>
        <w:spacing w:after="0" w:line="240" w:lineRule="auto"/>
      </w:pPr>
      <w:r>
        <w:separator/>
      </w:r>
    </w:p>
  </w:endnote>
  <w:endnote w:type="continuationSeparator" w:id="0">
    <w:p w14:paraId="4C231B4B" w14:textId="77777777" w:rsidR="00A07172" w:rsidRDefault="00A07172" w:rsidP="0076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115188"/>
      <w:docPartObj>
        <w:docPartGallery w:val="Page Numbers (Bottom of Page)"/>
        <w:docPartUnique/>
      </w:docPartObj>
    </w:sdtPr>
    <w:sdtEndPr/>
    <w:sdtContent>
      <w:p w14:paraId="568DA247" w14:textId="66DAF33D" w:rsidR="00764A01" w:rsidRDefault="00764A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2E6E1" w14:textId="77777777" w:rsidR="00764A01" w:rsidRDefault="00764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D571" w14:textId="77777777" w:rsidR="00A07172" w:rsidRDefault="00A07172" w:rsidP="00764A01">
      <w:pPr>
        <w:spacing w:after="0" w:line="240" w:lineRule="auto"/>
      </w:pPr>
      <w:r>
        <w:separator/>
      </w:r>
    </w:p>
  </w:footnote>
  <w:footnote w:type="continuationSeparator" w:id="0">
    <w:p w14:paraId="1E4E1135" w14:textId="77777777" w:rsidR="00A07172" w:rsidRDefault="00A07172" w:rsidP="0076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C1F"/>
    <w:multiLevelType w:val="hybridMultilevel"/>
    <w:tmpl w:val="1BAC0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632E11"/>
    <w:multiLevelType w:val="hybridMultilevel"/>
    <w:tmpl w:val="105CD566"/>
    <w:lvl w:ilvl="0" w:tplc="3E7A58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3B4B"/>
    <w:multiLevelType w:val="hybridMultilevel"/>
    <w:tmpl w:val="CB5E77FE"/>
    <w:lvl w:ilvl="0" w:tplc="B4246B0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E0093"/>
    <w:multiLevelType w:val="hybridMultilevel"/>
    <w:tmpl w:val="882EDC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808042">
    <w:abstractNumId w:val="3"/>
  </w:num>
  <w:num w:numId="2" w16cid:durableId="953169887">
    <w:abstractNumId w:val="1"/>
  </w:num>
  <w:num w:numId="3" w16cid:durableId="1761675950">
    <w:abstractNumId w:val="2"/>
  </w:num>
  <w:num w:numId="4" w16cid:durableId="180539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CD"/>
    <w:rsid w:val="00003649"/>
    <w:rsid w:val="00010DB6"/>
    <w:rsid w:val="000132E4"/>
    <w:rsid w:val="00041C0D"/>
    <w:rsid w:val="00046F06"/>
    <w:rsid w:val="000508E5"/>
    <w:rsid w:val="00053DE7"/>
    <w:rsid w:val="000613D0"/>
    <w:rsid w:val="0007389F"/>
    <w:rsid w:val="00087ECB"/>
    <w:rsid w:val="00094749"/>
    <w:rsid w:val="0009784D"/>
    <w:rsid w:val="000B01F5"/>
    <w:rsid w:val="000C266B"/>
    <w:rsid w:val="000D76EA"/>
    <w:rsid w:val="000E1B2C"/>
    <w:rsid w:val="000E1E1B"/>
    <w:rsid w:val="000E2CDE"/>
    <w:rsid w:val="000F47E4"/>
    <w:rsid w:val="000F52AC"/>
    <w:rsid w:val="00106114"/>
    <w:rsid w:val="00106DB7"/>
    <w:rsid w:val="0012209E"/>
    <w:rsid w:val="00136B40"/>
    <w:rsid w:val="001412C3"/>
    <w:rsid w:val="0014563D"/>
    <w:rsid w:val="00151E50"/>
    <w:rsid w:val="0015490A"/>
    <w:rsid w:val="00157122"/>
    <w:rsid w:val="00191A4A"/>
    <w:rsid w:val="001A462B"/>
    <w:rsid w:val="001B34C5"/>
    <w:rsid w:val="001C0983"/>
    <w:rsid w:val="001C3AA1"/>
    <w:rsid w:val="001F30CD"/>
    <w:rsid w:val="00212621"/>
    <w:rsid w:val="00235592"/>
    <w:rsid w:val="00245701"/>
    <w:rsid w:val="0024776A"/>
    <w:rsid w:val="00251FB4"/>
    <w:rsid w:val="00256732"/>
    <w:rsid w:val="002711F8"/>
    <w:rsid w:val="00283858"/>
    <w:rsid w:val="0028432E"/>
    <w:rsid w:val="00292643"/>
    <w:rsid w:val="002A1FC1"/>
    <w:rsid w:val="002A6934"/>
    <w:rsid w:val="002C4897"/>
    <w:rsid w:val="002D1B84"/>
    <w:rsid w:val="002D236F"/>
    <w:rsid w:val="002E0089"/>
    <w:rsid w:val="002E72F8"/>
    <w:rsid w:val="0032544F"/>
    <w:rsid w:val="00331FA2"/>
    <w:rsid w:val="00334775"/>
    <w:rsid w:val="00340436"/>
    <w:rsid w:val="00340F8B"/>
    <w:rsid w:val="0035057E"/>
    <w:rsid w:val="00363020"/>
    <w:rsid w:val="00366FFB"/>
    <w:rsid w:val="00371B34"/>
    <w:rsid w:val="003844D6"/>
    <w:rsid w:val="00392368"/>
    <w:rsid w:val="00397D91"/>
    <w:rsid w:val="003A58B4"/>
    <w:rsid w:val="003B34F9"/>
    <w:rsid w:val="003B4AD8"/>
    <w:rsid w:val="003B54F7"/>
    <w:rsid w:val="003B7C5C"/>
    <w:rsid w:val="003C09BA"/>
    <w:rsid w:val="003C71C1"/>
    <w:rsid w:val="003D2168"/>
    <w:rsid w:val="004013CD"/>
    <w:rsid w:val="004145B8"/>
    <w:rsid w:val="004546F1"/>
    <w:rsid w:val="00454721"/>
    <w:rsid w:val="00480171"/>
    <w:rsid w:val="004842A0"/>
    <w:rsid w:val="00490547"/>
    <w:rsid w:val="004A2945"/>
    <w:rsid w:val="004A7291"/>
    <w:rsid w:val="004B6FF8"/>
    <w:rsid w:val="004C3F5A"/>
    <w:rsid w:val="004C41E8"/>
    <w:rsid w:val="004D230A"/>
    <w:rsid w:val="004D5653"/>
    <w:rsid w:val="004D5D6C"/>
    <w:rsid w:val="004E042B"/>
    <w:rsid w:val="004E0816"/>
    <w:rsid w:val="004E75A6"/>
    <w:rsid w:val="004F3ACF"/>
    <w:rsid w:val="0050118B"/>
    <w:rsid w:val="00506CB2"/>
    <w:rsid w:val="00512A23"/>
    <w:rsid w:val="00515C48"/>
    <w:rsid w:val="00516799"/>
    <w:rsid w:val="00533550"/>
    <w:rsid w:val="0053440B"/>
    <w:rsid w:val="0054618C"/>
    <w:rsid w:val="005526B4"/>
    <w:rsid w:val="00563A05"/>
    <w:rsid w:val="005730B3"/>
    <w:rsid w:val="00574E8D"/>
    <w:rsid w:val="00585894"/>
    <w:rsid w:val="00585915"/>
    <w:rsid w:val="005908F9"/>
    <w:rsid w:val="00594694"/>
    <w:rsid w:val="005C2245"/>
    <w:rsid w:val="005D03F6"/>
    <w:rsid w:val="005D0975"/>
    <w:rsid w:val="005D38CB"/>
    <w:rsid w:val="005D6B24"/>
    <w:rsid w:val="005D7D86"/>
    <w:rsid w:val="00606946"/>
    <w:rsid w:val="006120DD"/>
    <w:rsid w:val="006504CC"/>
    <w:rsid w:val="006566E6"/>
    <w:rsid w:val="00664AA1"/>
    <w:rsid w:val="00677B7E"/>
    <w:rsid w:val="00680800"/>
    <w:rsid w:val="006818A1"/>
    <w:rsid w:val="00693BFA"/>
    <w:rsid w:val="00696090"/>
    <w:rsid w:val="006C4FF7"/>
    <w:rsid w:val="006C79F5"/>
    <w:rsid w:val="006F67B7"/>
    <w:rsid w:val="00727B7B"/>
    <w:rsid w:val="00733030"/>
    <w:rsid w:val="007347DB"/>
    <w:rsid w:val="00734A1F"/>
    <w:rsid w:val="00746BB2"/>
    <w:rsid w:val="00763579"/>
    <w:rsid w:val="00764A01"/>
    <w:rsid w:val="00777F48"/>
    <w:rsid w:val="007810E7"/>
    <w:rsid w:val="00786705"/>
    <w:rsid w:val="007B5F2E"/>
    <w:rsid w:val="007C0EF7"/>
    <w:rsid w:val="007D3C42"/>
    <w:rsid w:val="007D6983"/>
    <w:rsid w:val="007E065B"/>
    <w:rsid w:val="007E3812"/>
    <w:rsid w:val="007F7531"/>
    <w:rsid w:val="00803E74"/>
    <w:rsid w:val="0081177B"/>
    <w:rsid w:val="008334EC"/>
    <w:rsid w:val="00843350"/>
    <w:rsid w:val="00847768"/>
    <w:rsid w:val="00847B0E"/>
    <w:rsid w:val="00850A36"/>
    <w:rsid w:val="00851949"/>
    <w:rsid w:val="00853588"/>
    <w:rsid w:val="00854016"/>
    <w:rsid w:val="00855372"/>
    <w:rsid w:val="0085705E"/>
    <w:rsid w:val="00877295"/>
    <w:rsid w:val="008A2620"/>
    <w:rsid w:val="008B3285"/>
    <w:rsid w:val="008C0E02"/>
    <w:rsid w:val="008D15A3"/>
    <w:rsid w:val="008D15BE"/>
    <w:rsid w:val="008E3C32"/>
    <w:rsid w:val="008E5B1A"/>
    <w:rsid w:val="008F1510"/>
    <w:rsid w:val="008F2257"/>
    <w:rsid w:val="008F4A6F"/>
    <w:rsid w:val="00900783"/>
    <w:rsid w:val="0090222B"/>
    <w:rsid w:val="00916BE7"/>
    <w:rsid w:val="00925597"/>
    <w:rsid w:val="00936B4F"/>
    <w:rsid w:val="00946BEF"/>
    <w:rsid w:val="009739A7"/>
    <w:rsid w:val="00980407"/>
    <w:rsid w:val="0099178F"/>
    <w:rsid w:val="00996D68"/>
    <w:rsid w:val="009B5A1A"/>
    <w:rsid w:val="009C4B9E"/>
    <w:rsid w:val="009E4F56"/>
    <w:rsid w:val="009F2362"/>
    <w:rsid w:val="00A03887"/>
    <w:rsid w:val="00A07172"/>
    <w:rsid w:val="00A07B4B"/>
    <w:rsid w:val="00A21D69"/>
    <w:rsid w:val="00A41259"/>
    <w:rsid w:val="00A6083B"/>
    <w:rsid w:val="00A6153D"/>
    <w:rsid w:val="00A74887"/>
    <w:rsid w:val="00A877F6"/>
    <w:rsid w:val="00A909D7"/>
    <w:rsid w:val="00AC2FE0"/>
    <w:rsid w:val="00AC4102"/>
    <w:rsid w:val="00AC5220"/>
    <w:rsid w:val="00AE7438"/>
    <w:rsid w:val="00AF5ABA"/>
    <w:rsid w:val="00AF5CDA"/>
    <w:rsid w:val="00B077D8"/>
    <w:rsid w:val="00B1769C"/>
    <w:rsid w:val="00B2744B"/>
    <w:rsid w:val="00B301FD"/>
    <w:rsid w:val="00B35C25"/>
    <w:rsid w:val="00B364F3"/>
    <w:rsid w:val="00B41C22"/>
    <w:rsid w:val="00B43586"/>
    <w:rsid w:val="00B44705"/>
    <w:rsid w:val="00B44D6E"/>
    <w:rsid w:val="00B4546D"/>
    <w:rsid w:val="00B4626D"/>
    <w:rsid w:val="00B46758"/>
    <w:rsid w:val="00B47184"/>
    <w:rsid w:val="00B522A6"/>
    <w:rsid w:val="00B67C1B"/>
    <w:rsid w:val="00B7255D"/>
    <w:rsid w:val="00B76BBD"/>
    <w:rsid w:val="00B81CE9"/>
    <w:rsid w:val="00B84ABF"/>
    <w:rsid w:val="00BA450C"/>
    <w:rsid w:val="00BB3292"/>
    <w:rsid w:val="00BC6F14"/>
    <w:rsid w:val="00BF3F40"/>
    <w:rsid w:val="00C02FAE"/>
    <w:rsid w:val="00C055A5"/>
    <w:rsid w:val="00C150B0"/>
    <w:rsid w:val="00C26871"/>
    <w:rsid w:val="00C34AD1"/>
    <w:rsid w:val="00C40118"/>
    <w:rsid w:val="00C40E20"/>
    <w:rsid w:val="00C520F7"/>
    <w:rsid w:val="00C55252"/>
    <w:rsid w:val="00C7021C"/>
    <w:rsid w:val="00CB55C1"/>
    <w:rsid w:val="00CC1ECF"/>
    <w:rsid w:val="00CC5414"/>
    <w:rsid w:val="00CC7845"/>
    <w:rsid w:val="00CE1EEE"/>
    <w:rsid w:val="00CE2544"/>
    <w:rsid w:val="00CE6288"/>
    <w:rsid w:val="00CE7727"/>
    <w:rsid w:val="00D047FF"/>
    <w:rsid w:val="00D10607"/>
    <w:rsid w:val="00D12432"/>
    <w:rsid w:val="00D32B97"/>
    <w:rsid w:val="00D367D5"/>
    <w:rsid w:val="00D4002C"/>
    <w:rsid w:val="00D454AC"/>
    <w:rsid w:val="00D81D42"/>
    <w:rsid w:val="00D82459"/>
    <w:rsid w:val="00D967BC"/>
    <w:rsid w:val="00D975B8"/>
    <w:rsid w:val="00DB0D7B"/>
    <w:rsid w:val="00DB52A9"/>
    <w:rsid w:val="00DB7CE2"/>
    <w:rsid w:val="00DC0EFD"/>
    <w:rsid w:val="00DC3A67"/>
    <w:rsid w:val="00DE3E60"/>
    <w:rsid w:val="00DF4BC5"/>
    <w:rsid w:val="00E2174D"/>
    <w:rsid w:val="00E23CC2"/>
    <w:rsid w:val="00E330B4"/>
    <w:rsid w:val="00E365E0"/>
    <w:rsid w:val="00E40193"/>
    <w:rsid w:val="00E46F67"/>
    <w:rsid w:val="00E513B3"/>
    <w:rsid w:val="00E55914"/>
    <w:rsid w:val="00E62241"/>
    <w:rsid w:val="00E67EE3"/>
    <w:rsid w:val="00E752F3"/>
    <w:rsid w:val="00E81885"/>
    <w:rsid w:val="00E90654"/>
    <w:rsid w:val="00EA0B8A"/>
    <w:rsid w:val="00EA2979"/>
    <w:rsid w:val="00EA7CDA"/>
    <w:rsid w:val="00EA7DED"/>
    <w:rsid w:val="00EC47BC"/>
    <w:rsid w:val="00ED5EA1"/>
    <w:rsid w:val="00EE1B21"/>
    <w:rsid w:val="00EF0AFE"/>
    <w:rsid w:val="00EF1ECF"/>
    <w:rsid w:val="00EF4175"/>
    <w:rsid w:val="00EF5E09"/>
    <w:rsid w:val="00F113D5"/>
    <w:rsid w:val="00F13082"/>
    <w:rsid w:val="00F13C86"/>
    <w:rsid w:val="00F221C0"/>
    <w:rsid w:val="00F3375B"/>
    <w:rsid w:val="00F432F7"/>
    <w:rsid w:val="00F545C7"/>
    <w:rsid w:val="00F56D7B"/>
    <w:rsid w:val="00F72C61"/>
    <w:rsid w:val="00F81F3C"/>
    <w:rsid w:val="00F92964"/>
    <w:rsid w:val="00FB1082"/>
    <w:rsid w:val="00FB66C8"/>
    <w:rsid w:val="00FB6EAB"/>
    <w:rsid w:val="00FB7724"/>
    <w:rsid w:val="00FC0A7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7FAD5"/>
  <w15:docId w15:val="{D582C0B3-88A9-41F1-B0E0-F046DDA6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BB2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D975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75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D230A"/>
    <w:rPr>
      <w:rFonts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75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230A"/>
    <w:rPr>
      <w:rFonts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97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D230A"/>
    <w:rPr>
      <w:rFonts w:ascii="Times New Roman" w:hAnsi="Times New Roman" w:cs="Calibri"/>
      <w:sz w:val="2"/>
      <w:lang w:eastAsia="ar-SA" w:bidi="ar-SA"/>
    </w:rPr>
  </w:style>
  <w:style w:type="paragraph" w:styleId="Akapitzlist">
    <w:name w:val="List Paragraph"/>
    <w:basedOn w:val="Normalny"/>
    <w:uiPriority w:val="34"/>
    <w:qFormat/>
    <w:rsid w:val="00850A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01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01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f802d-fbb8-465c-8fa0-f0929b9ac37d">
      <Terms xmlns="http://schemas.microsoft.com/office/infopath/2007/PartnerControls"/>
    </lcf76f155ced4ddcb4097134ff3c332f>
    <TaxCatchAll xmlns="9011335a-66f0-44b2-a822-a92925f36599" xsi:nil="true"/>
    <MediaLengthInSeconds xmlns="a63f802d-fbb8-465c-8fa0-f0929b9ac3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5639A79C0B95489BF8559FD4C2D8FC" ma:contentTypeVersion="14" ma:contentTypeDescription="Utwórz nowy dokument." ma:contentTypeScope="" ma:versionID="70309a579b1e61fbbf34228e0075cc6a">
  <xsd:schema xmlns:xsd="http://www.w3.org/2001/XMLSchema" xmlns:xs="http://www.w3.org/2001/XMLSchema" xmlns:p="http://schemas.microsoft.com/office/2006/metadata/properties" xmlns:ns2="a63f802d-fbb8-465c-8fa0-f0929b9ac37d" xmlns:ns3="9011335a-66f0-44b2-a822-a92925f36599" targetNamespace="http://schemas.microsoft.com/office/2006/metadata/properties" ma:root="true" ma:fieldsID="8b9eb7b8d8ffbd078d8abb61dc08ec38" ns2:_="" ns3:_="">
    <xsd:import namespace="a63f802d-fbb8-465c-8fa0-f0929b9ac37d"/>
    <xsd:import namespace="9011335a-66f0-44b2-a822-a92925f36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802d-fbb8-465c-8fa0-f0929b9a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d5ae383-6eb3-41ed-8d29-f48f992ea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335a-66f0-44b2-a822-a92925f36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c11e2-4fc4-48d0-b61a-90efa3ee1aab}" ma:internalName="TaxCatchAll" ma:showField="CatchAllData" ma:web="9011335a-66f0-44b2-a822-a92925f36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3B2EA-6925-4BA6-928A-F27EFD836D36}">
  <ds:schemaRefs>
    <ds:schemaRef ds:uri="http://schemas.microsoft.com/office/2006/metadata/properties"/>
    <ds:schemaRef ds:uri="http://schemas.microsoft.com/office/infopath/2007/PartnerControls"/>
    <ds:schemaRef ds:uri="a63f802d-fbb8-465c-8fa0-f0929b9ac37d"/>
    <ds:schemaRef ds:uri="9011335a-66f0-44b2-a822-a92925f36599"/>
  </ds:schemaRefs>
</ds:datastoreItem>
</file>

<file path=customXml/itemProps2.xml><?xml version="1.0" encoding="utf-8"?>
<ds:datastoreItem xmlns:ds="http://schemas.openxmlformats.org/officeDocument/2006/customXml" ds:itemID="{4FEA410E-E2D5-4F39-AFBA-D497FF34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71024-7C2F-4B14-B18B-31D1C28E8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f802d-fbb8-465c-8fa0-f0929b9ac37d"/>
    <ds:schemaRef ds:uri="9011335a-66f0-44b2-a822-a92925f36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</dc:creator>
  <cp:keywords/>
  <dc:description/>
  <cp:lastModifiedBy>Iwona Pajewska-Iszczyńska</cp:lastModifiedBy>
  <cp:revision>4</cp:revision>
  <cp:lastPrinted>2025-01-24T08:08:00Z</cp:lastPrinted>
  <dcterms:created xsi:type="dcterms:W3CDTF">2026-01-20T10:46:00Z</dcterms:created>
  <dcterms:modified xsi:type="dcterms:W3CDTF">2026-01-21T11:31:00Z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0x010100345639A79C0B95489BF8559FD4C2D8FC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