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A5A5B" w14:textId="05491E7A" w:rsidR="00AA34FF" w:rsidRPr="006520B5" w:rsidRDefault="00A87CA5" w:rsidP="001812D1">
      <w:pPr>
        <w:ind w:left="5664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</w:t>
      </w:r>
      <w:r w:rsidR="008237F2" w:rsidRPr="006520B5">
        <w:rPr>
          <w:rFonts w:asciiTheme="minorHAnsi" w:hAnsiTheme="minorHAnsi" w:cstheme="minorHAnsi"/>
          <w:sz w:val="24"/>
          <w:szCs w:val="24"/>
        </w:rPr>
        <w:t>łącznik</w:t>
      </w:r>
    </w:p>
    <w:p w14:paraId="77FA5A5C" w14:textId="164797BB" w:rsidR="008237F2" w:rsidRPr="006520B5" w:rsidRDefault="00AA34FF" w:rsidP="001812D1">
      <w:pPr>
        <w:ind w:left="5664" w:hanging="135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520B5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9F2FD8" w:rsidRPr="006520B5">
        <w:rPr>
          <w:rFonts w:asciiTheme="minorHAnsi" w:hAnsiTheme="minorHAnsi" w:cstheme="minorHAnsi"/>
          <w:sz w:val="24"/>
          <w:szCs w:val="24"/>
        </w:rPr>
        <w:t xml:space="preserve">do </w:t>
      </w:r>
      <w:r w:rsidR="00AC0C23" w:rsidRPr="006520B5">
        <w:rPr>
          <w:rFonts w:asciiTheme="minorHAnsi" w:hAnsiTheme="minorHAnsi" w:cstheme="minorHAnsi"/>
          <w:sz w:val="24"/>
          <w:szCs w:val="24"/>
        </w:rPr>
        <w:t>Zarządzenia Nr</w:t>
      </w:r>
      <w:r w:rsidR="009F2FD8" w:rsidRPr="006520B5">
        <w:rPr>
          <w:rFonts w:asciiTheme="minorHAnsi" w:hAnsiTheme="minorHAnsi" w:cstheme="minorHAnsi"/>
          <w:sz w:val="24"/>
          <w:szCs w:val="24"/>
        </w:rPr>
        <w:t xml:space="preserve"> </w:t>
      </w:r>
      <w:r w:rsidR="00DD3E93">
        <w:rPr>
          <w:rFonts w:asciiTheme="minorHAnsi" w:hAnsiTheme="minorHAnsi" w:cstheme="minorHAnsi"/>
          <w:sz w:val="24"/>
          <w:szCs w:val="24"/>
        </w:rPr>
        <w:t>18</w:t>
      </w:r>
      <w:r w:rsidR="009F2FD8" w:rsidRPr="006520B5">
        <w:rPr>
          <w:rFonts w:asciiTheme="minorHAnsi" w:hAnsiTheme="minorHAnsi" w:cstheme="minorHAnsi"/>
          <w:sz w:val="24"/>
          <w:szCs w:val="24"/>
        </w:rPr>
        <w:t xml:space="preserve"> </w:t>
      </w:r>
      <w:r w:rsidR="00AC0C23" w:rsidRPr="006520B5">
        <w:rPr>
          <w:rFonts w:asciiTheme="minorHAnsi" w:hAnsiTheme="minorHAnsi" w:cstheme="minorHAnsi"/>
          <w:sz w:val="24"/>
          <w:szCs w:val="24"/>
        </w:rPr>
        <w:t>/202</w:t>
      </w:r>
      <w:r w:rsidR="001812D1" w:rsidRPr="006520B5">
        <w:rPr>
          <w:rFonts w:asciiTheme="minorHAnsi" w:hAnsiTheme="minorHAnsi" w:cstheme="minorHAnsi"/>
          <w:sz w:val="24"/>
          <w:szCs w:val="24"/>
        </w:rPr>
        <w:t>6</w:t>
      </w:r>
    </w:p>
    <w:p w14:paraId="77FA5A5D" w14:textId="77777777" w:rsidR="009F2FD8" w:rsidRPr="006520B5" w:rsidRDefault="00AA34FF" w:rsidP="001812D1">
      <w:pPr>
        <w:ind w:left="4956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 xml:space="preserve">   </w:t>
      </w:r>
      <w:r w:rsidR="008237F2" w:rsidRPr="006520B5">
        <w:rPr>
          <w:rFonts w:asciiTheme="minorHAnsi" w:hAnsiTheme="minorHAnsi" w:cstheme="minorHAnsi"/>
          <w:sz w:val="24"/>
          <w:szCs w:val="24"/>
        </w:rPr>
        <w:t>Wójta Gminy Lesznowola</w:t>
      </w:r>
      <w:r w:rsidR="009F2FD8" w:rsidRPr="006520B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8E568D" w14:textId="7B2F1BF5" w:rsidR="00587140" w:rsidRPr="006520B5" w:rsidRDefault="00AC0C23" w:rsidP="001812D1">
      <w:pPr>
        <w:ind w:left="5664"/>
        <w:jc w:val="right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z dnia</w:t>
      </w:r>
      <w:r w:rsidR="001F5E4C" w:rsidRPr="006520B5">
        <w:rPr>
          <w:rFonts w:asciiTheme="minorHAnsi" w:hAnsiTheme="minorHAnsi" w:cstheme="minorHAnsi"/>
          <w:sz w:val="24"/>
          <w:szCs w:val="24"/>
        </w:rPr>
        <w:t xml:space="preserve"> </w:t>
      </w:r>
      <w:r w:rsidR="00C250F7" w:rsidRPr="001A61AA">
        <w:rPr>
          <w:rFonts w:asciiTheme="minorHAnsi" w:hAnsiTheme="minorHAnsi" w:cstheme="minorHAnsi"/>
          <w:sz w:val="24"/>
          <w:szCs w:val="24"/>
        </w:rPr>
        <w:t>1</w:t>
      </w:r>
      <w:r w:rsidR="00FD2536">
        <w:rPr>
          <w:rFonts w:asciiTheme="minorHAnsi" w:hAnsiTheme="minorHAnsi" w:cstheme="minorHAnsi"/>
          <w:sz w:val="24"/>
          <w:szCs w:val="24"/>
        </w:rPr>
        <w:t>9</w:t>
      </w:r>
      <w:r w:rsidR="00C250F7" w:rsidRPr="001A61AA">
        <w:rPr>
          <w:rFonts w:asciiTheme="minorHAnsi" w:hAnsiTheme="minorHAnsi" w:cstheme="minorHAnsi"/>
          <w:sz w:val="24"/>
          <w:szCs w:val="24"/>
        </w:rPr>
        <w:t xml:space="preserve"> lutego 2026</w:t>
      </w:r>
      <w:r w:rsidR="009F2FD8" w:rsidRPr="001A61AA">
        <w:rPr>
          <w:rFonts w:asciiTheme="minorHAnsi" w:hAnsiTheme="minorHAnsi" w:cstheme="minorHAnsi"/>
          <w:sz w:val="24"/>
          <w:szCs w:val="24"/>
        </w:rPr>
        <w:t xml:space="preserve"> </w:t>
      </w:r>
      <w:r w:rsidR="008237F2" w:rsidRPr="001A61AA">
        <w:rPr>
          <w:rFonts w:asciiTheme="minorHAnsi" w:hAnsiTheme="minorHAnsi" w:cstheme="minorHAnsi"/>
          <w:sz w:val="24"/>
          <w:szCs w:val="24"/>
        </w:rPr>
        <w:t>r.</w:t>
      </w:r>
    </w:p>
    <w:p w14:paraId="13ED57B4" w14:textId="77777777" w:rsidR="001812D1" w:rsidRPr="006520B5" w:rsidRDefault="001812D1" w:rsidP="001812D1">
      <w:pPr>
        <w:ind w:left="5664"/>
        <w:jc w:val="right"/>
        <w:rPr>
          <w:rFonts w:asciiTheme="minorHAnsi" w:hAnsiTheme="minorHAnsi" w:cstheme="minorHAnsi"/>
          <w:sz w:val="24"/>
          <w:szCs w:val="24"/>
        </w:rPr>
      </w:pPr>
    </w:p>
    <w:p w14:paraId="77FA5A5F" w14:textId="00EA51F9" w:rsidR="007E16ED" w:rsidRPr="006520B5" w:rsidRDefault="007E16ED" w:rsidP="001812D1">
      <w:pPr>
        <w:spacing w:after="240"/>
        <w:jc w:val="center"/>
        <w:rPr>
          <w:rFonts w:asciiTheme="minorHAnsi" w:hAnsiTheme="minorHAnsi" w:cstheme="minorHAnsi"/>
          <w:sz w:val="28"/>
          <w:szCs w:val="28"/>
        </w:rPr>
      </w:pPr>
      <w:r w:rsidRPr="006520B5">
        <w:rPr>
          <w:rFonts w:asciiTheme="minorHAnsi" w:hAnsiTheme="minorHAnsi" w:cstheme="minorHAnsi"/>
          <w:b/>
          <w:sz w:val="32"/>
          <w:szCs w:val="32"/>
        </w:rPr>
        <w:t>Ogłoszenie</w:t>
      </w:r>
    </w:p>
    <w:p w14:paraId="77FA5A60" w14:textId="5E44842E" w:rsidR="007E16ED" w:rsidRPr="006520B5" w:rsidRDefault="007E16ED" w:rsidP="001812D1">
      <w:pPr>
        <w:tabs>
          <w:tab w:val="center" w:pos="4536"/>
          <w:tab w:val="right" w:pos="9072"/>
        </w:tabs>
        <w:spacing w:before="60" w:after="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520B5">
        <w:rPr>
          <w:rFonts w:asciiTheme="minorHAnsi" w:hAnsiTheme="minorHAnsi" w:cstheme="minorHAnsi"/>
          <w:bCs/>
          <w:sz w:val="24"/>
          <w:szCs w:val="24"/>
        </w:rPr>
        <w:t xml:space="preserve">Wójt Gminy Lesznowola ogłasza otwarty konkurs </w:t>
      </w:r>
      <w:r w:rsidR="00235767" w:rsidRPr="006520B5">
        <w:rPr>
          <w:rFonts w:asciiTheme="minorHAnsi" w:hAnsiTheme="minorHAnsi" w:cstheme="minorHAnsi"/>
          <w:bCs/>
          <w:sz w:val="24"/>
          <w:szCs w:val="24"/>
        </w:rPr>
        <w:t xml:space="preserve">ofert na realizację zadań publicznych </w:t>
      </w:r>
      <w:r w:rsidR="009F2FD8" w:rsidRPr="006520B5">
        <w:rPr>
          <w:rFonts w:asciiTheme="minorHAnsi" w:hAnsiTheme="minorHAnsi" w:cstheme="minorHAnsi"/>
          <w:bCs/>
          <w:sz w:val="24"/>
          <w:szCs w:val="24"/>
        </w:rPr>
        <w:br/>
      </w:r>
      <w:r w:rsidR="00235767" w:rsidRPr="006520B5">
        <w:rPr>
          <w:rFonts w:asciiTheme="minorHAnsi" w:hAnsiTheme="minorHAnsi" w:cstheme="minorHAnsi"/>
          <w:bCs/>
          <w:sz w:val="24"/>
          <w:szCs w:val="24"/>
        </w:rPr>
        <w:t>w zakresie wspierania i upowszechniania kultury fizycznej</w:t>
      </w:r>
      <w:r w:rsidR="009F2FD8" w:rsidRPr="006520B5">
        <w:rPr>
          <w:rFonts w:asciiTheme="minorHAnsi" w:hAnsiTheme="minorHAnsi" w:cstheme="minorHAnsi"/>
          <w:bCs/>
          <w:sz w:val="24"/>
          <w:szCs w:val="24"/>
        </w:rPr>
        <w:t xml:space="preserve"> i sportu</w:t>
      </w:r>
      <w:r w:rsidR="00235767" w:rsidRPr="006520B5">
        <w:rPr>
          <w:rFonts w:asciiTheme="minorHAnsi" w:hAnsiTheme="minorHAnsi" w:cstheme="minorHAnsi"/>
          <w:bCs/>
          <w:sz w:val="24"/>
          <w:szCs w:val="24"/>
        </w:rPr>
        <w:t xml:space="preserve"> w 202</w:t>
      </w:r>
      <w:r w:rsidR="001812D1" w:rsidRPr="006520B5">
        <w:rPr>
          <w:rFonts w:asciiTheme="minorHAnsi" w:hAnsiTheme="minorHAnsi" w:cstheme="minorHAnsi"/>
          <w:bCs/>
          <w:sz w:val="24"/>
          <w:szCs w:val="24"/>
        </w:rPr>
        <w:t>6</w:t>
      </w:r>
      <w:r w:rsidR="00235767" w:rsidRPr="006520B5">
        <w:rPr>
          <w:rFonts w:asciiTheme="minorHAnsi" w:hAnsiTheme="minorHAnsi" w:cstheme="minorHAnsi"/>
          <w:bCs/>
          <w:sz w:val="24"/>
          <w:szCs w:val="24"/>
        </w:rPr>
        <w:t xml:space="preserve"> r. </w:t>
      </w:r>
      <w:r w:rsidRPr="006520B5">
        <w:rPr>
          <w:rFonts w:asciiTheme="minorHAnsi" w:hAnsiTheme="minorHAnsi" w:cstheme="minorHAnsi"/>
          <w:bCs/>
          <w:sz w:val="24"/>
          <w:szCs w:val="24"/>
        </w:rPr>
        <w:t xml:space="preserve">oraz zaprasza do składania ofert. </w:t>
      </w:r>
      <w:r w:rsidRPr="006520B5">
        <w:rPr>
          <w:rFonts w:asciiTheme="minorHAnsi" w:hAnsiTheme="minorHAnsi" w:cstheme="minorHAnsi"/>
          <w:bCs/>
          <w:sz w:val="24"/>
          <w:szCs w:val="24"/>
        </w:rPr>
        <w:tab/>
      </w:r>
    </w:p>
    <w:p w14:paraId="77FA5A61" w14:textId="3ABD4107" w:rsidR="007E16ED" w:rsidRPr="006520B5" w:rsidRDefault="001812D1" w:rsidP="001812D1">
      <w:pPr>
        <w:tabs>
          <w:tab w:val="center" w:pos="4536"/>
          <w:tab w:val="right" w:pos="9072"/>
        </w:tabs>
        <w:spacing w:before="60" w:after="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520B5">
        <w:rPr>
          <w:rFonts w:asciiTheme="minorHAnsi" w:hAnsiTheme="minorHAnsi" w:cstheme="minorHAnsi"/>
          <w:b/>
          <w:sz w:val="24"/>
          <w:szCs w:val="24"/>
        </w:rPr>
        <w:t xml:space="preserve">I. </w:t>
      </w:r>
      <w:r w:rsidR="007E16ED" w:rsidRPr="006520B5">
        <w:rPr>
          <w:rFonts w:asciiTheme="minorHAnsi" w:hAnsiTheme="minorHAnsi" w:cstheme="minorHAnsi"/>
          <w:b/>
          <w:sz w:val="24"/>
          <w:szCs w:val="24"/>
        </w:rPr>
        <w:t>Cel zadania:</w:t>
      </w:r>
      <w:r w:rsidR="007E16ED" w:rsidRPr="006520B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A61AA" w:rsidRPr="001A61AA">
        <w:rPr>
          <w:rFonts w:asciiTheme="minorHAnsi" w:hAnsiTheme="minorHAnsi" w:cstheme="minorHAnsi"/>
          <w:bCs/>
          <w:sz w:val="24"/>
          <w:szCs w:val="24"/>
        </w:rPr>
        <w:t>wspieranie i upowszechnianie kultury fizycznej i sportu wśród mieszkańców Gminy Lesznowola, dzieci i młodzieży, a także osób dorosłych i z niepełnosprawnościami, poprzez organizację zajęć sportowych, zawodów i wydarzeń sprzyjających podnoszeniu poziomu aktywności fizycznej, edukacji zdrowotnej oraz działaniom profilaktycznym realizowanym poprzez sport.</w:t>
      </w:r>
    </w:p>
    <w:p w14:paraId="78313551" w14:textId="77777777" w:rsidR="001812D1" w:rsidRPr="006520B5" w:rsidRDefault="001812D1" w:rsidP="001812D1">
      <w:pPr>
        <w:rPr>
          <w:rFonts w:asciiTheme="minorHAnsi" w:hAnsiTheme="minorHAnsi" w:cstheme="minorHAnsi"/>
          <w:sz w:val="10"/>
          <w:szCs w:val="10"/>
        </w:rPr>
      </w:pPr>
    </w:p>
    <w:p w14:paraId="77FA5A62" w14:textId="77777777" w:rsidR="00673BAB" w:rsidRPr="006520B5" w:rsidRDefault="000D6067" w:rsidP="001812D1">
      <w:pPr>
        <w:tabs>
          <w:tab w:val="center" w:pos="4536"/>
          <w:tab w:val="right" w:pos="9072"/>
        </w:tabs>
        <w:spacing w:before="60" w:after="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20B5">
        <w:rPr>
          <w:rFonts w:asciiTheme="minorHAnsi" w:hAnsiTheme="minorHAnsi" w:cstheme="minorHAnsi"/>
          <w:b/>
          <w:sz w:val="24"/>
          <w:szCs w:val="24"/>
        </w:rPr>
        <w:t xml:space="preserve">II. Zlecenie realizacji zadania publicznego nastąpi w formie wspierania wraz </w:t>
      </w:r>
      <w:r w:rsidR="009F2FD8" w:rsidRPr="006520B5">
        <w:rPr>
          <w:rFonts w:asciiTheme="minorHAnsi" w:hAnsiTheme="minorHAnsi" w:cstheme="minorHAnsi"/>
          <w:b/>
          <w:sz w:val="24"/>
          <w:szCs w:val="24"/>
        </w:rPr>
        <w:br/>
      </w:r>
      <w:r w:rsidRPr="006520B5">
        <w:rPr>
          <w:rFonts w:asciiTheme="minorHAnsi" w:hAnsiTheme="minorHAnsi" w:cstheme="minorHAnsi"/>
          <w:b/>
          <w:sz w:val="24"/>
          <w:szCs w:val="24"/>
        </w:rPr>
        <w:t>z udzieleniem dotacji.</w:t>
      </w:r>
    </w:p>
    <w:p w14:paraId="44F0197C" w14:textId="77777777" w:rsidR="001812D1" w:rsidRPr="006520B5" w:rsidRDefault="001812D1" w:rsidP="001812D1">
      <w:pPr>
        <w:tabs>
          <w:tab w:val="center" w:pos="4536"/>
          <w:tab w:val="right" w:pos="9072"/>
        </w:tabs>
        <w:spacing w:before="60" w:after="60"/>
        <w:jc w:val="both"/>
        <w:rPr>
          <w:rFonts w:asciiTheme="minorHAnsi" w:hAnsiTheme="minorHAnsi" w:cstheme="minorHAnsi"/>
          <w:bCs/>
          <w:sz w:val="10"/>
          <w:szCs w:val="10"/>
        </w:rPr>
      </w:pPr>
    </w:p>
    <w:p w14:paraId="77FA5A63" w14:textId="23A0B815" w:rsidR="000D6067" w:rsidRPr="006520B5" w:rsidRDefault="008D4675" w:rsidP="001812D1">
      <w:pPr>
        <w:spacing w:before="60" w:after="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520B5">
        <w:rPr>
          <w:rFonts w:asciiTheme="minorHAnsi" w:hAnsiTheme="minorHAnsi" w:cstheme="minorHAnsi"/>
          <w:b/>
          <w:sz w:val="24"/>
          <w:szCs w:val="24"/>
        </w:rPr>
        <w:t xml:space="preserve">III. </w:t>
      </w:r>
      <w:r w:rsidR="007E16ED" w:rsidRPr="006520B5">
        <w:rPr>
          <w:rFonts w:asciiTheme="minorHAnsi" w:hAnsiTheme="minorHAnsi" w:cstheme="minorHAnsi"/>
          <w:b/>
          <w:sz w:val="24"/>
          <w:szCs w:val="24"/>
        </w:rPr>
        <w:t>Opis zadania:</w:t>
      </w:r>
      <w:r w:rsidR="007E16ED" w:rsidRPr="006520B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520B5">
        <w:rPr>
          <w:rFonts w:asciiTheme="minorHAnsi" w:hAnsiTheme="minorHAnsi" w:cstheme="minorHAnsi"/>
          <w:bCs/>
          <w:sz w:val="24"/>
          <w:szCs w:val="24"/>
        </w:rPr>
        <w:t xml:space="preserve">organizacja </w:t>
      </w:r>
      <w:r w:rsidR="000D6067" w:rsidRPr="006520B5">
        <w:rPr>
          <w:rFonts w:asciiTheme="minorHAnsi" w:hAnsiTheme="minorHAnsi" w:cstheme="minorHAnsi"/>
          <w:sz w:val="24"/>
          <w:szCs w:val="24"/>
        </w:rPr>
        <w:t>zajęć sportowych</w:t>
      </w:r>
      <w:r w:rsidR="00A87CA5">
        <w:rPr>
          <w:rFonts w:asciiTheme="minorHAnsi" w:hAnsiTheme="minorHAnsi" w:cstheme="minorHAnsi"/>
          <w:sz w:val="24"/>
          <w:szCs w:val="24"/>
        </w:rPr>
        <w:t xml:space="preserve"> dla</w:t>
      </w:r>
      <w:r w:rsidR="000D6067" w:rsidRPr="006520B5">
        <w:rPr>
          <w:rFonts w:asciiTheme="minorHAnsi" w:hAnsiTheme="minorHAnsi" w:cstheme="minorHAnsi"/>
          <w:sz w:val="24"/>
          <w:szCs w:val="24"/>
        </w:rPr>
        <w:t xml:space="preserve"> dzieci, młodzieży i dorosłych oraz imprez, zawodów i rozgrywek sportowych </w:t>
      </w:r>
      <w:r w:rsidRPr="006520B5">
        <w:rPr>
          <w:rFonts w:asciiTheme="minorHAnsi" w:hAnsiTheme="minorHAnsi" w:cstheme="minorHAnsi"/>
          <w:bCs/>
          <w:sz w:val="24"/>
          <w:szCs w:val="24"/>
        </w:rPr>
        <w:t>dla dzieci, młodzieży i dorosłych w tym również dla osób</w:t>
      </w:r>
      <w:r w:rsidR="00A87CA5">
        <w:rPr>
          <w:rFonts w:asciiTheme="minorHAnsi" w:hAnsiTheme="minorHAnsi" w:cstheme="minorHAnsi"/>
          <w:bCs/>
          <w:sz w:val="24"/>
          <w:szCs w:val="24"/>
        </w:rPr>
        <w:t xml:space="preserve"> z</w:t>
      </w:r>
      <w:r w:rsidRPr="006520B5">
        <w:rPr>
          <w:rFonts w:asciiTheme="minorHAnsi" w:hAnsiTheme="minorHAnsi" w:cstheme="minorHAnsi"/>
          <w:bCs/>
          <w:sz w:val="24"/>
          <w:szCs w:val="24"/>
        </w:rPr>
        <w:t xml:space="preserve"> niepełnosprawn</w:t>
      </w:r>
      <w:r w:rsidR="00A87CA5">
        <w:rPr>
          <w:rFonts w:asciiTheme="minorHAnsi" w:hAnsiTheme="minorHAnsi" w:cstheme="minorHAnsi"/>
          <w:bCs/>
          <w:sz w:val="24"/>
          <w:szCs w:val="24"/>
        </w:rPr>
        <w:t>ościami</w:t>
      </w:r>
      <w:r w:rsidRPr="006520B5">
        <w:rPr>
          <w:rFonts w:asciiTheme="minorHAnsi" w:hAnsiTheme="minorHAnsi" w:cstheme="minorHAnsi"/>
          <w:bCs/>
          <w:sz w:val="24"/>
          <w:szCs w:val="24"/>
        </w:rPr>
        <w:t>.</w:t>
      </w:r>
    </w:p>
    <w:p w14:paraId="2BFFF4F4" w14:textId="77777777" w:rsidR="001812D1" w:rsidRPr="006520B5" w:rsidRDefault="001812D1" w:rsidP="001812D1">
      <w:pPr>
        <w:spacing w:before="60" w:after="60"/>
        <w:jc w:val="both"/>
        <w:rPr>
          <w:rFonts w:asciiTheme="minorHAnsi" w:hAnsiTheme="minorHAnsi" w:cstheme="minorHAnsi"/>
          <w:bCs/>
          <w:sz w:val="10"/>
          <w:szCs w:val="10"/>
        </w:rPr>
      </w:pPr>
    </w:p>
    <w:p w14:paraId="77FA5A65" w14:textId="77777777" w:rsidR="000D6067" w:rsidRPr="006520B5" w:rsidRDefault="008D4675" w:rsidP="001812D1">
      <w:pPr>
        <w:spacing w:before="60" w:after="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20B5">
        <w:rPr>
          <w:rFonts w:asciiTheme="minorHAnsi" w:hAnsiTheme="minorHAnsi" w:cstheme="minorHAnsi"/>
          <w:b/>
          <w:sz w:val="24"/>
          <w:szCs w:val="24"/>
        </w:rPr>
        <w:t>IV. Rodzaje zadań</w:t>
      </w:r>
      <w:r w:rsidR="000D6067" w:rsidRPr="006520B5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1D5056" w:rsidRPr="006520B5">
        <w:rPr>
          <w:rFonts w:asciiTheme="minorHAnsi" w:hAnsiTheme="minorHAnsi" w:cstheme="minorHAnsi"/>
          <w:b/>
          <w:sz w:val="24"/>
          <w:szCs w:val="24"/>
        </w:rPr>
        <w:t xml:space="preserve">w </w:t>
      </w:r>
      <w:r w:rsidR="000D6067" w:rsidRPr="006520B5">
        <w:rPr>
          <w:rFonts w:asciiTheme="minorHAnsi" w:hAnsiTheme="minorHAnsi" w:cstheme="minorHAnsi"/>
          <w:b/>
          <w:sz w:val="24"/>
          <w:szCs w:val="24"/>
        </w:rPr>
        <w:t>który</w:t>
      </w:r>
      <w:r w:rsidR="001D5056" w:rsidRPr="006520B5">
        <w:rPr>
          <w:rFonts w:asciiTheme="minorHAnsi" w:hAnsiTheme="minorHAnsi" w:cstheme="minorHAnsi"/>
          <w:b/>
          <w:sz w:val="24"/>
          <w:szCs w:val="24"/>
        </w:rPr>
        <w:t>ch</w:t>
      </w:r>
      <w:r w:rsidR="000D6067" w:rsidRPr="006520B5">
        <w:rPr>
          <w:rFonts w:asciiTheme="minorHAnsi" w:hAnsiTheme="minorHAnsi" w:cstheme="minorHAnsi"/>
          <w:b/>
          <w:sz w:val="24"/>
          <w:szCs w:val="24"/>
        </w:rPr>
        <w:t xml:space="preserve"> mogą być przyznane dotacje: </w:t>
      </w:r>
      <w:r w:rsidRPr="006520B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7FA5A66" w14:textId="253705D4" w:rsidR="00701C13" w:rsidRPr="006520B5" w:rsidRDefault="00673BAB" w:rsidP="001812D1">
      <w:pPr>
        <w:spacing w:before="60" w:after="60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 xml:space="preserve">1. </w:t>
      </w:r>
      <w:r w:rsidR="001D5056" w:rsidRPr="006520B5">
        <w:rPr>
          <w:rFonts w:asciiTheme="minorHAnsi" w:hAnsiTheme="minorHAnsi" w:cstheme="minorHAnsi"/>
          <w:sz w:val="24"/>
          <w:szCs w:val="24"/>
        </w:rPr>
        <w:t>O</w:t>
      </w:r>
      <w:r w:rsidR="00BC4034" w:rsidRPr="006520B5">
        <w:rPr>
          <w:rFonts w:asciiTheme="minorHAnsi" w:hAnsiTheme="minorHAnsi" w:cstheme="minorHAnsi"/>
          <w:sz w:val="24"/>
          <w:szCs w:val="24"/>
        </w:rPr>
        <w:t>rganizacja</w:t>
      </w:r>
      <w:r w:rsidR="00A843E9" w:rsidRPr="006520B5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Hlk95999051"/>
      <w:r w:rsidR="002C0039" w:rsidRPr="006520B5">
        <w:rPr>
          <w:rFonts w:asciiTheme="minorHAnsi" w:hAnsiTheme="minorHAnsi" w:cstheme="minorHAnsi"/>
          <w:sz w:val="24"/>
          <w:szCs w:val="24"/>
        </w:rPr>
        <w:t xml:space="preserve">cyklicznych </w:t>
      </w:r>
      <w:r w:rsidR="00A843E9" w:rsidRPr="006520B5">
        <w:rPr>
          <w:rFonts w:asciiTheme="minorHAnsi" w:hAnsiTheme="minorHAnsi" w:cstheme="minorHAnsi"/>
          <w:sz w:val="24"/>
          <w:szCs w:val="24"/>
        </w:rPr>
        <w:t>zajęć sportowych dzieci, młodzieży</w:t>
      </w:r>
      <w:r w:rsidR="00D0497C" w:rsidRPr="006520B5">
        <w:rPr>
          <w:rFonts w:asciiTheme="minorHAnsi" w:hAnsiTheme="minorHAnsi" w:cstheme="minorHAnsi"/>
          <w:sz w:val="24"/>
          <w:szCs w:val="24"/>
        </w:rPr>
        <w:t xml:space="preserve"> i dorosłych</w:t>
      </w:r>
      <w:r w:rsidR="008D4675" w:rsidRPr="006520B5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="008D4675" w:rsidRPr="006520B5">
        <w:rPr>
          <w:rFonts w:asciiTheme="minorHAnsi" w:hAnsiTheme="minorHAnsi" w:cstheme="minorHAnsi"/>
          <w:sz w:val="24"/>
          <w:szCs w:val="24"/>
        </w:rPr>
        <w:t>w zakresie:</w:t>
      </w:r>
      <w:r w:rsidR="009A1F95" w:rsidRPr="006520B5">
        <w:rPr>
          <w:rFonts w:asciiTheme="minorHAnsi" w:hAnsiTheme="minorHAnsi" w:cstheme="minorHAnsi"/>
          <w:sz w:val="24"/>
          <w:szCs w:val="24"/>
        </w:rPr>
        <w:t xml:space="preserve"> sztuk walki</w:t>
      </w:r>
      <w:r w:rsidR="008D4675" w:rsidRPr="006520B5">
        <w:rPr>
          <w:rFonts w:asciiTheme="minorHAnsi" w:hAnsiTheme="minorHAnsi" w:cstheme="minorHAnsi"/>
          <w:sz w:val="24"/>
          <w:szCs w:val="24"/>
        </w:rPr>
        <w:t>,</w:t>
      </w:r>
      <w:r w:rsidR="000D6067" w:rsidRPr="006520B5">
        <w:rPr>
          <w:rFonts w:asciiTheme="minorHAnsi" w:hAnsiTheme="minorHAnsi" w:cstheme="minorHAnsi"/>
          <w:sz w:val="24"/>
          <w:szCs w:val="24"/>
        </w:rPr>
        <w:t xml:space="preserve"> </w:t>
      </w:r>
      <w:r w:rsidR="00BA70D0" w:rsidRPr="006520B5">
        <w:rPr>
          <w:rFonts w:asciiTheme="minorHAnsi" w:hAnsiTheme="minorHAnsi" w:cstheme="minorHAnsi"/>
          <w:sz w:val="24"/>
          <w:szCs w:val="24"/>
        </w:rPr>
        <w:t>piłk</w:t>
      </w:r>
      <w:r w:rsidR="000D6067" w:rsidRPr="006520B5">
        <w:rPr>
          <w:rFonts w:asciiTheme="minorHAnsi" w:hAnsiTheme="minorHAnsi" w:cstheme="minorHAnsi"/>
          <w:sz w:val="24"/>
          <w:szCs w:val="24"/>
        </w:rPr>
        <w:t>i</w:t>
      </w:r>
      <w:r w:rsidR="00BA70D0" w:rsidRPr="006520B5">
        <w:rPr>
          <w:rFonts w:asciiTheme="minorHAnsi" w:hAnsiTheme="minorHAnsi" w:cstheme="minorHAnsi"/>
          <w:sz w:val="24"/>
          <w:szCs w:val="24"/>
        </w:rPr>
        <w:t xml:space="preserve"> siatkow</w:t>
      </w:r>
      <w:r w:rsidR="000D6067" w:rsidRPr="006520B5">
        <w:rPr>
          <w:rFonts w:asciiTheme="minorHAnsi" w:hAnsiTheme="minorHAnsi" w:cstheme="minorHAnsi"/>
          <w:sz w:val="24"/>
          <w:szCs w:val="24"/>
        </w:rPr>
        <w:t>ej</w:t>
      </w:r>
      <w:r w:rsidR="008D4675" w:rsidRPr="006520B5">
        <w:rPr>
          <w:rFonts w:asciiTheme="minorHAnsi" w:hAnsiTheme="minorHAnsi" w:cstheme="minorHAnsi"/>
          <w:sz w:val="24"/>
          <w:szCs w:val="24"/>
        </w:rPr>
        <w:t>,</w:t>
      </w:r>
      <w:r w:rsidR="0029157B">
        <w:rPr>
          <w:rFonts w:asciiTheme="minorHAnsi" w:hAnsiTheme="minorHAnsi" w:cstheme="minorHAnsi"/>
          <w:sz w:val="24"/>
          <w:szCs w:val="24"/>
        </w:rPr>
        <w:t xml:space="preserve"> piłki koszykowej,</w:t>
      </w:r>
      <w:r w:rsidR="009F2FD8" w:rsidRPr="006520B5">
        <w:rPr>
          <w:rFonts w:asciiTheme="minorHAnsi" w:hAnsiTheme="minorHAnsi" w:cstheme="minorHAnsi"/>
          <w:sz w:val="24"/>
          <w:szCs w:val="24"/>
        </w:rPr>
        <w:t xml:space="preserve"> </w:t>
      </w:r>
      <w:r w:rsidR="0056636A" w:rsidRPr="006520B5">
        <w:rPr>
          <w:rFonts w:asciiTheme="minorHAnsi" w:hAnsiTheme="minorHAnsi" w:cstheme="minorHAnsi"/>
          <w:sz w:val="24"/>
          <w:szCs w:val="24"/>
        </w:rPr>
        <w:t>piłk</w:t>
      </w:r>
      <w:r w:rsidR="000D6067" w:rsidRPr="006520B5">
        <w:rPr>
          <w:rFonts w:asciiTheme="minorHAnsi" w:hAnsiTheme="minorHAnsi" w:cstheme="minorHAnsi"/>
          <w:sz w:val="24"/>
          <w:szCs w:val="24"/>
        </w:rPr>
        <w:t>i</w:t>
      </w:r>
      <w:r w:rsidR="0056636A" w:rsidRPr="006520B5">
        <w:rPr>
          <w:rFonts w:asciiTheme="minorHAnsi" w:hAnsiTheme="minorHAnsi" w:cstheme="minorHAnsi"/>
          <w:sz w:val="24"/>
          <w:szCs w:val="24"/>
        </w:rPr>
        <w:t xml:space="preserve"> ręczn</w:t>
      </w:r>
      <w:r w:rsidR="000D6067" w:rsidRPr="006520B5">
        <w:rPr>
          <w:rFonts w:asciiTheme="minorHAnsi" w:hAnsiTheme="minorHAnsi" w:cstheme="minorHAnsi"/>
          <w:sz w:val="24"/>
          <w:szCs w:val="24"/>
        </w:rPr>
        <w:t>ej</w:t>
      </w:r>
      <w:r w:rsidR="008D4675" w:rsidRPr="006520B5">
        <w:rPr>
          <w:rFonts w:asciiTheme="minorHAnsi" w:hAnsiTheme="minorHAnsi" w:cstheme="minorHAnsi"/>
          <w:sz w:val="24"/>
          <w:szCs w:val="24"/>
        </w:rPr>
        <w:t>,</w:t>
      </w:r>
      <w:r w:rsidR="0078638D" w:rsidRPr="006520B5">
        <w:rPr>
          <w:rFonts w:asciiTheme="minorHAnsi" w:hAnsiTheme="minorHAnsi" w:cstheme="minorHAnsi"/>
          <w:sz w:val="24"/>
          <w:szCs w:val="24"/>
        </w:rPr>
        <w:t xml:space="preserve"> </w:t>
      </w:r>
      <w:r w:rsidR="002E1238" w:rsidRPr="006520B5">
        <w:rPr>
          <w:rFonts w:asciiTheme="minorHAnsi" w:hAnsiTheme="minorHAnsi" w:cstheme="minorHAnsi"/>
          <w:sz w:val="24"/>
          <w:szCs w:val="24"/>
        </w:rPr>
        <w:t>piłk</w:t>
      </w:r>
      <w:r w:rsidR="000D6067" w:rsidRPr="006520B5">
        <w:rPr>
          <w:rFonts w:asciiTheme="minorHAnsi" w:hAnsiTheme="minorHAnsi" w:cstheme="minorHAnsi"/>
          <w:sz w:val="24"/>
          <w:szCs w:val="24"/>
        </w:rPr>
        <w:t>i</w:t>
      </w:r>
      <w:r w:rsidR="002E1238" w:rsidRPr="006520B5">
        <w:rPr>
          <w:rFonts w:asciiTheme="minorHAnsi" w:hAnsiTheme="minorHAnsi" w:cstheme="minorHAnsi"/>
          <w:sz w:val="24"/>
          <w:szCs w:val="24"/>
        </w:rPr>
        <w:t xml:space="preserve"> nożn</w:t>
      </w:r>
      <w:r w:rsidR="000D6067" w:rsidRPr="006520B5">
        <w:rPr>
          <w:rFonts w:asciiTheme="minorHAnsi" w:hAnsiTheme="minorHAnsi" w:cstheme="minorHAnsi"/>
          <w:sz w:val="24"/>
          <w:szCs w:val="24"/>
        </w:rPr>
        <w:t>ej</w:t>
      </w:r>
      <w:r w:rsidR="008D4675" w:rsidRPr="006520B5">
        <w:rPr>
          <w:rFonts w:asciiTheme="minorHAnsi" w:hAnsiTheme="minorHAnsi" w:cstheme="minorHAnsi"/>
          <w:sz w:val="24"/>
          <w:szCs w:val="24"/>
        </w:rPr>
        <w:t>,</w:t>
      </w:r>
      <w:r w:rsidR="000D6067" w:rsidRPr="006520B5">
        <w:rPr>
          <w:rFonts w:asciiTheme="minorHAnsi" w:hAnsiTheme="minorHAnsi" w:cstheme="minorHAnsi"/>
          <w:sz w:val="24"/>
          <w:szCs w:val="24"/>
        </w:rPr>
        <w:t xml:space="preserve"> </w:t>
      </w:r>
      <w:r w:rsidR="00D0534D" w:rsidRPr="006520B5">
        <w:rPr>
          <w:rFonts w:asciiTheme="minorHAnsi" w:hAnsiTheme="minorHAnsi" w:cstheme="minorHAnsi"/>
          <w:sz w:val="24"/>
          <w:szCs w:val="24"/>
        </w:rPr>
        <w:t>gimnastyk</w:t>
      </w:r>
      <w:r w:rsidR="000D6067" w:rsidRPr="006520B5">
        <w:rPr>
          <w:rFonts w:asciiTheme="minorHAnsi" w:hAnsiTheme="minorHAnsi" w:cstheme="minorHAnsi"/>
          <w:sz w:val="24"/>
          <w:szCs w:val="24"/>
        </w:rPr>
        <w:t>i</w:t>
      </w:r>
      <w:r w:rsidR="00D0534D" w:rsidRPr="006520B5">
        <w:rPr>
          <w:rFonts w:asciiTheme="minorHAnsi" w:hAnsiTheme="minorHAnsi" w:cstheme="minorHAnsi"/>
          <w:sz w:val="24"/>
          <w:szCs w:val="24"/>
        </w:rPr>
        <w:t>, lekkoatletyk</w:t>
      </w:r>
      <w:r w:rsidR="000D6067" w:rsidRPr="006520B5">
        <w:rPr>
          <w:rFonts w:asciiTheme="minorHAnsi" w:hAnsiTheme="minorHAnsi" w:cstheme="minorHAnsi"/>
          <w:sz w:val="24"/>
          <w:szCs w:val="24"/>
        </w:rPr>
        <w:t>i</w:t>
      </w:r>
      <w:r w:rsidR="00D0534D" w:rsidRPr="006520B5">
        <w:rPr>
          <w:rFonts w:asciiTheme="minorHAnsi" w:hAnsiTheme="minorHAnsi" w:cstheme="minorHAnsi"/>
          <w:sz w:val="24"/>
          <w:szCs w:val="24"/>
        </w:rPr>
        <w:t xml:space="preserve">, </w:t>
      </w:r>
      <w:r w:rsidR="00E8224B" w:rsidRPr="006520B5">
        <w:rPr>
          <w:rFonts w:asciiTheme="minorHAnsi" w:hAnsiTheme="minorHAnsi" w:cstheme="minorHAnsi"/>
          <w:sz w:val="24"/>
          <w:szCs w:val="24"/>
        </w:rPr>
        <w:t>akrobatyk</w:t>
      </w:r>
      <w:r w:rsidR="000D6067" w:rsidRPr="006520B5">
        <w:rPr>
          <w:rFonts w:asciiTheme="minorHAnsi" w:hAnsiTheme="minorHAnsi" w:cstheme="minorHAnsi"/>
          <w:sz w:val="24"/>
          <w:szCs w:val="24"/>
        </w:rPr>
        <w:t>i</w:t>
      </w:r>
      <w:r w:rsidR="008D4675" w:rsidRPr="006520B5">
        <w:rPr>
          <w:rFonts w:asciiTheme="minorHAnsi" w:hAnsiTheme="minorHAnsi" w:cstheme="minorHAnsi"/>
          <w:sz w:val="24"/>
          <w:szCs w:val="24"/>
        </w:rPr>
        <w:t xml:space="preserve">, </w:t>
      </w:r>
      <w:r w:rsidR="00701C13" w:rsidRPr="006520B5">
        <w:rPr>
          <w:rFonts w:asciiTheme="minorHAnsi" w:hAnsiTheme="minorHAnsi" w:cstheme="minorHAnsi"/>
          <w:sz w:val="24"/>
          <w:szCs w:val="24"/>
        </w:rPr>
        <w:t>szach</w:t>
      </w:r>
      <w:r w:rsidR="008E0F2D" w:rsidRPr="006520B5">
        <w:rPr>
          <w:rFonts w:asciiTheme="minorHAnsi" w:hAnsiTheme="minorHAnsi" w:cstheme="minorHAnsi"/>
          <w:sz w:val="24"/>
          <w:szCs w:val="24"/>
        </w:rPr>
        <w:t>ów</w:t>
      </w:r>
      <w:r w:rsidR="008D4675" w:rsidRPr="006520B5">
        <w:rPr>
          <w:rFonts w:asciiTheme="minorHAnsi" w:hAnsiTheme="minorHAnsi" w:cstheme="minorHAnsi"/>
          <w:sz w:val="24"/>
          <w:szCs w:val="24"/>
        </w:rPr>
        <w:t>,</w:t>
      </w:r>
      <w:r w:rsidR="00701C13" w:rsidRPr="006520B5">
        <w:rPr>
          <w:rFonts w:asciiTheme="minorHAnsi" w:hAnsiTheme="minorHAnsi" w:cstheme="minorHAnsi"/>
          <w:sz w:val="24"/>
          <w:szCs w:val="24"/>
        </w:rPr>
        <w:t xml:space="preserve"> </w:t>
      </w:r>
      <w:r w:rsidR="0044564F" w:rsidRPr="006520B5">
        <w:rPr>
          <w:rFonts w:asciiTheme="minorHAnsi" w:hAnsiTheme="minorHAnsi" w:cstheme="minorHAnsi"/>
          <w:sz w:val="24"/>
          <w:szCs w:val="24"/>
        </w:rPr>
        <w:t>łucznictw</w:t>
      </w:r>
      <w:r w:rsidR="000D6067" w:rsidRPr="006520B5">
        <w:rPr>
          <w:rFonts w:asciiTheme="minorHAnsi" w:hAnsiTheme="minorHAnsi" w:cstheme="minorHAnsi"/>
          <w:sz w:val="24"/>
          <w:szCs w:val="24"/>
        </w:rPr>
        <w:t>a</w:t>
      </w:r>
      <w:r w:rsidR="008D4675" w:rsidRPr="006520B5">
        <w:rPr>
          <w:rFonts w:asciiTheme="minorHAnsi" w:hAnsiTheme="minorHAnsi" w:cstheme="minorHAnsi"/>
          <w:sz w:val="24"/>
          <w:szCs w:val="24"/>
        </w:rPr>
        <w:t>,</w:t>
      </w:r>
      <w:r w:rsidR="000D6067" w:rsidRPr="006520B5">
        <w:rPr>
          <w:rFonts w:asciiTheme="minorHAnsi" w:hAnsiTheme="minorHAnsi" w:cstheme="minorHAnsi"/>
          <w:sz w:val="24"/>
          <w:szCs w:val="24"/>
        </w:rPr>
        <w:t xml:space="preserve"> </w:t>
      </w:r>
      <w:r w:rsidR="003F4D82" w:rsidRPr="006520B5">
        <w:rPr>
          <w:rFonts w:asciiTheme="minorHAnsi" w:hAnsiTheme="minorHAnsi" w:cstheme="minorHAnsi"/>
          <w:sz w:val="24"/>
          <w:szCs w:val="24"/>
        </w:rPr>
        <w:t>modelarstw</w:t>
      </w:r>
      <w:r w:rsidR="000D6067" w:rsidRPr="006520B5">
        <w:rPr>
          <w:rFonts w:asciiTheme="minorHAnsi" w:hAnsiTheme="minorHAnsi" w:cstheme="minorHAnsi"/>
          <w:sz w:val="24"/>
          <w:szCs w:val="24"/>
        </w:rPr>
        <w:t>a</w:t>
      </w:r>
      <w:r w:rsidR="003F4D82" w:rsidRPr="006520B5">
        <w:rPr>
          <w:rFonts w:asciiTheme="minorHAnsi" w:hAnsiTheme="minorHAnsi" w:cstheme="minorHAnsi"/>
          <w:sz w:val="24"/>
          <w:szCs w:val="24"/>
        </w:rPr>
        <w:t xml:space="preserve"> sportowe</w:t>
      </w:r>
      <w:r w:rsidR="000D6067" w:rsidRPr="006520B5">
        <w:rPr>
          <w:rFonts w:asciiTheme="minorHAnsi" w:hAnsiTheme="minorHAnsi" w:cstheme="minorHAnsi"/>
          <w:sz w:val="24"/>
          <w:szCs w:val="24"/>
        </w:rPr>
        <w:t>go</w:t>
      </w:r>
      <w:r w:rsidR="000F4CB2" w:rsidRPr="006520B5">
        <w:rPr>
          <w:rFonts w:asciiTheme="minorHAnsi" w:hAnsiTheme="minorHAnsi" w:cstheme="minorHAnsi"/>
          <w:sz w:val="24"/>
          <w:szCs w:val="24"/>
        </w:rPr>
        <w:t xml:space="preserve"> oraz innych dyscyplin sportowych.</w:t>
      </w:r>
    </w:p>
    <w:p w14:paraId="77FA5A67" w14:textId="31B8CA50" w:rsidR="007D3AF0" w:rsidRPr="006520B5" w:rsidRDefault="00673BAB" w:rsidP="001812D1">
      <w:pPr>
        <w:spacing w:before="60" w:after="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 xml:space="preserve">2. </w:t>
      </w:r>
      <w:r w:rsidR="001D5056" w:rsidRPr="006520B5">
        <w:rPr>
          <w:rFonts w:asciiTheme="minorHAnsi" w:hAnsiTheme="minorHAnsi" w:cstheme="minorHAnsi"/>
          <w:sz w:val="24"/>
          <w:szCs w:val="24"/>
        </w:rPr>
        <w:t>O</w:t>
      </w:r>
      <w:r w:rsidR="000F6834" w:rsidRPr="006520B5">
        <w:rPr>
          <w:rFonts w:asciiTheme="minorHAnsi" w:hAnsiTheme="minorHAnsi" w:cstheme="minorHAnsi"/>
          <w:sz w:val="24"/>
          <w:szCs w:val="24"/>
        </w:rPr>
        <w:t>rganizacja imprez sportowych mających na celu wspieranie i upowszechnianie kultury fizycznej</w:t>
      </w:r>
      <w:r w:rsidR="009F2FD8" w:rsidRPr="006520B5">
        <w:rPr>
          <w:rFonts w:asciiTheme="minorHAnsi" w:hAnsiTheme="minorHAnsi" w:cstheme="minorHAnsi"/>
          <w:sz w:val="24"/>
          <w:szCs w:val="24"/>
        </w:rPr>
        <w:t xml:space="preserve"> i sportu</w:t>
      </w:r>
      <w:r w:rsidR="000F6834" w:rsidRPr="006520B5">
        <w:rPr>
          <w:rFonts w:asciiTheme="minorHAnsi" w:hAnsiTheme="minorHAnsi" w:cstheme="minorHAnsi"/>
          <w:sz w:val="24"/>
          <w:szCs w:val="24"/>
        </w:rPr>
        <w:t xml:space="preserve">, działalności na </w:t>
      </w:r>
      <w:r w:rsidR="000F6834" w:rsidRPr="006520B5">
        <w:rPr>
          <w:rFonts w:asciiTheme="minorHAnsi" w:hAnsiTheme="minorHAnsi" w:cstheme="minorHAnsi"/>
          <w:bCs/>
          <w:sz w:val="24"/>
          <w:szCs w:val="24"/>
        </w:rPr>
        <w:t xml:space="preserve">rzecz dzieci, młodzieży, dorosłych oraz osób </w:t>
      </w:r>
      <w:r w:rsidR="002407BE">
        <w:rPr>
          <w:rFonts w:asciiTheme="minorHAnsi" w:hAnsiTheme="minorHAnsi" w:cstheme="minorHAnsi"/>
          <w:bCs/>
          <w:sz w:val="24"/>
          <w:szCs w:val="24"/>
        </w:rPr>
        <w:br/>
      </w:r>
      <w:r w:rsidR="00EE73C3">
        <w:rPr>
          <w:rFonts w:asciiTheme="minorHAnsi" w:hAnsiTheme="minorHAnsi" w:cstheme="minorHAnsi"/>
          <w:bCs/>
          <w:sz w:val="24"/>
          <w:szCs w:val="24"/>
        </w:rPr>
        <w:t xml:space="preserve">z </w:t>
      </w:r>
      <w:r w:rsidR="000F6834" w:rsidRPr="006520B5">
        <w:rPr>
          <w:rFonts w:asciiTheme="minorHAnsi" w:hAnsiTheme="minorHAnsi" w:cstheme="minorHAnsi"/>
          <w:bCs/>
          <w:sz w:val="24"/>
          <w:szCs w:val="24"/>
        </w:rPr>
        <w:t>niepełnosprawn</w:t>
      </w:r>
      <w:r w:rsidR="00EE73C3">
        <w:rPr>
          <w:rFonts w:asciiTheme="minorHAnsi" w:hAnsiTheme="minorHAnsi" w:cstheme="minorHAnsi"/>
          <w:bCs/>
          <w:sz w:val="24"/>
          <w:szCs w:val="24"/>
        </w:rPr>
        <w:t>ościami.</w:t>
      </w:r>
      <w:r w:rsidR="000F6834" w:rsidRPr="006520B5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056BCF3" w14:textId="77777777" w:rsidR="001812D1" w:rsidRPr="006520B5" w:rsidRDefault="001812D1" w:rsidP="001812D1">
      <w:pPr>
        <w:spacing w:before="60" w:after="60"/>
        <w:jc w:val="both"/>
        <w:rPr>
          <w:rFonts w:asciiTheme="minorHAnsi" w:hAnsiTheme="minorHAnsi" w:cstheme="minorHAnsi"/>
          <w:bCs/>
          <w:sz w:val="10"/>
          <w:szCs w:val="10"/>
        </w:rPr>
      </w:pPr>
    </w:p>
    <w:p w14:paraId="77FA5A6A" w14:textId="358CE5D6" w:rsidR="008237F2" w:rsidRPr="006520B5" w:rsidRDefault="000D6067" w:rsidP="001812D1">
      <w:pPr>
        <w:spacing w:before="60" w:after="60"/>
        <w:ind w:left="426"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20B5">
        <w:rPr>
          <w:rFonts w:asciiTheme="minorHAnsi" w:hAnsiTheme="minorHAnsi" w:cstheme="minorHAnsi"/>
          <w:b/>
          <w:sz w:val="24"/>
          <w:szCs w:val="24"/>
        </w:rPr>
        <w:t>V</w:t>
      </w:r>
      <w:r w:rsidR="008237F2" w:rsidRPr="006520B5">
        <w:rPr>
          <w:rFonts w:asciiTheme="minorHAnsi" w:hAnsiTheme="minorHAnsi" w:cstheme="minorHAnsi"/>
          <w:b/>
          <w:sz w:val="24"/>
          <w:szCs w:val="24"/>
        </w:rPr>
        <w:t>.</w:t>
      </w:r>
      <w:r w:rsidR="008237F2" w:rsidRPr="006520B5">
        <w:rPr>
          <w:rFonts w:asciiTheme="minorHAnsi" w:hAnsiTheme="minorHAnsi" w:cstheme="minorHAnsi"/>
          <w:b/>
          <w:sz w:val="24"/>
          <w:szCs w:val="24"/>
        </w:rPr>
        <w:tab/>
        <w:t xml:space="preserve">Wysokość środków publicznych przeznaczonych na realizację zadań: </w:t>
      </w:r>
    </w:p>
    <w:p w14:paraId="77FA5A6B" w14:textId="54A17AE9" w:rsidR="008237F2" w:rsidRPr="006520B5" w:rsidRDefault="008237F2" w:rsidP="00295031">
      <w:pPr>
        <w:pStyle w:val="Akapitzlist"/>
        <w:numPr>
          <w:ilvl w:val="0"/>
          <w:numId w:val="9"/>
        </w:numPr>
        <w:spacing w:before="60" w:after="60" w:line="240" w:lineRule="auto"/>
        <w:ind w:left="426" w:right="-1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Gmina zleci wyszczególnione wyżej zad</w:t>
      </w:r>
      <w:r w:rsidR="008E0F2D" w:rsidRPr="006520B5">
        <w:rPr>
          <w:rFonts w:asciiTheme="minorHAnsi" w:hAnsiTheme="minorHAnsi" w:cstheme="minorHAnsi"/>
          <w:sz w:val="24"/>
          <w:szCs w:val="24"/>
        </w:rPr>
        <w:t>a</w:t>
      </w:r>
      <w:r w:rsidRPr="006520B5">
        <w:rPr>
          <w:rFonts w:asciiTheme="minorHAnsi" w:hAnsiTheme="minorHAnsi" w:cstheme="minorHAnsi"/>
          <w:sz w:val="24"/>
          <w:szCs w:val="24"/>
        </w:rPr>
        <w:t xml:space="preserve">nia w trybie wsparcia ich realizacji wraz </w:t>
      </w:r>
      <w:r w:rsidR="009E5D84" w:rsidRPr="006520B5">
        <w:rPr>
          <w:rFonts w:asciiTheme="minorHAnsi" w:hAnsiTheme="minorHAnsi" w:cstheme="minorHAnsi"/>
          <w:sz w:val="24"/>
          <w:szCs w:val="24"/>
        </w:rPr>
        <w:br/>
      </w:r>
      <w:r w:rsidRPr="006520B5">
        <w:rPr>
          <w:rFonts w:asciiTheme="minorHAnsi" w:hAnsiTheme="minorHAnsi" w:cstheme="minorHAnsi"/>
          <w:sz w:val="24"/>
          <w:szCs w:val="24"/>
        </w:rPr>
        <w:t>z udzieleniem dotacji na ich dofinansowanie i planuje przeznaczyć na ten cel w 202</w:t>
      </w:r>
      <w:r w:rsidR="001812D1" w:rsidRPr="006520B5">
        <w:rPr>
          <w:rFonts w:asciiTheme="minorHAnsi" w:hAnsiTheme="minorHAnsi" w:cstheme="minorHAnsi"/>
          <w:sz w:val="24"/>
          <w:szCs w:val="24"/>
        </w:rPr>
        <w:t>6</w:t>
      </w:r>
      <w:r w:rsidR="00AC1BE2" w:rsidRPr="006520B5">
        <w:rPr>
          <w:rFonts w:asciiTheme="minorHAnsi" w:hAnsiTheme="minorHAnsi" w:cstheme="minorHAnsi"/>
          <w:sz w:val="24"/>
          <w:szCs w:val="24"/>
        </w:rPr>
        <w:t xml:space="preserve"> </w:t>
      </w:r>
      <w:r w:rsidRPr="006520B5">
        <w:rPr>
          <w:rFonts w:asciiTheme="minorHAnsi" w:hAnsiTheme="minorHAnsi" w:cstheme="minorHAnsi"/>
          <w:sz w:val="24"/>
          <w:szCs w:val="24"/>
        </w:rPr>
        <w:t>r.</w:t>
      </w:r>
      <w:r w:rsidRPr="006520B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95031">
        <w:rPr>
          <w:rFonts w:asciiTheme="minorHAnsi" w:hAnsiTheme="minorHAnsi" w:cstheme="minorHAnsi"/>
          <w:b/>
          <w:sz w:val="24"/>
          <w:szCs w:val="24"/>
        </w:rPr>
        <w:t>kwotę</w:t>
      </w:r>
      <w:r w:rsidR="00056C15" w:rsidRPr="0029503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03D69" w:rsidRPr="00295031">
        <w:rPr>
          <w:rFonts w:asciiTheme="minorHAnsi" w:hAnsiTheme="minorHAnsi" w:cstheme="minorHAnsi"/>
          <w:b/>
          <w:sz w:val="24"/>
          <w:szCs w:val="24"/>
        </w:rPr>
        <w:t>368 000</w:t>
      </w:r>
      <w:r w:rsidRPr="00295031">
        <w:rPr>
          <w:rFonts w:asciiTheme="minorHAnsi" w:hAnsiTheme="minorHAnsi" w:cstheme="minorHAnsi"/>
          <w:b/>
          <w:sz w:val="24"/>
          <w:szCs w:val="24"/>
        </w:rPr>
        <w:t xml:space="preserve"> zł</w:t>
      </w:r>
      <w:r w:rsidR="00D54F5C" w:rsidRPr="0029503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54F5C" w:rsidRPr="00295031">
        <w:rPr>
          <w:rFonts w:asciiTheme="minorHAnsi" w:hAnsiTheme="minorHAnsi" w:cstheme="minorHAnsi"/>
          <w:bCs/>
          <w:sz w:val="24"/>
          <w:szCs w:val="24"/>
        </w:rPr>
        <w:t>(</w:t>
      </w:r>
      <w:r w:rsidR="001812D1" w:rsidRPr="00295031">
        <w:rPr>
          <w:rFonts w:asciiTheme="minorHAnsi" w:hAnsiTheme="minorHAnsi" w:cstheme="minorHAnsi"/>
          <w:bCs/>
          <w:sz w:val="24"/>
          <w:szCs w:val="24"/>
        </w:rPr>
        <w:t xml:space="preserve">słownie: </w:t>
      </w:r>
      <w:r w:rsidR="00003D69" w:rsidRPr="00295031">
        <w:rPr>
          <w:rFonts w:asciiTheme="minorHAnsi" w:hAnsiTheme="minorHAnsi" w:cstheme="minorHAnsi"/>
          <w:bCs/>
          <w:sz w:val="24"/>
          <w:szCs w:val="24"/>
        </w:rPr>
        <w:t>trzysta sześćdziesiąt osiem tysięcy</w:t>
      </w:r>
      <w:r w:rsidR="00FB50CB">
        <w:rPr>
          <w:rFonts w:asciiTheme="minorHAnsi" w:hAnsiTheme="minorHAnsi" w:cstheme="minorHAnsi"/>
          <w:bCs/>
          <w:sz w:val="24"/>
          <w:szCs w:val="24"/>
        </w:rPr>
        <w:t xml:space="preserve"> złotych</w:t>
      </w:r>
      <w:r w:rsidR="00D54F5C" w:rsidRPr="00295031">
        <w:rPr>
          <w:rFonts w:asciiTheme="minorHAnsi" w:hAnsiTheme="minorHAnsi" w:cstheme="minorHAnsi"/>
          <w:bCs/>
          <w:sz w:val="24"/>
          <w:szCs w:val="24"/>
        </w:rPr>
        <w:t>).</w:t>
      </w:r>
      <w:r w:rsidR="009C3B34" w:rsidRPr="0054503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91E86">
        <w:rPr>
          <w:rFonts w:asciiTheme="minorHAnsi" w:hAnsiTheme="minorHAnsi" w:cstheme="minorHAnsi"/>
          <w:bCs/>
          <w:sz w:val="24"/>
          <w:szCs w:val="24"/>
        </w:rPr>
        <w:br/>
      </w:r>
      <w:r w:rsidR="009C3B34" w:rsidRPr="006520B5">
        <w:rPr>
          <w:rFonts w:asciiTheme="minorHAnsi" w:hAnsiTheme="minorHAnsi" w:cstheme="minorHAnsi"/>
          <w:bCs/>
          <w:sz w:val="24"/>
          <w:szCs w:val="24"/>
        </w:rPr>
        <w:t>W roku 202</w:t>
      </w:r>
      <w:r w:rsidR="001812D1" w:rsidRPr="006520B5">
        <w:rPr>
          <w:rFonts w:asciiTheme="minorHAnsi" w:hAnsiTheme="minorHAnsi" w:cstheme="minorHAnsi"/>
          <w:bCs/>
          <w:sz w:val="24"/>
          <w:szCs w:val="24"/>
        </w:rPr>
        <w:t>5</w:t>
      </w:r>
      <w:r w:rsidR="009C3B34" w:rsidRPr="006520B5">
        <w:rPr>
          <w:rFonts w:asciiTheme="minorHAnsi" w:hAnsiTheme="minorHAnsi" w:cstheme="minorHAnsi"/>
          <w:bCs/>
          <w:sz w:val="24"/>
          <w:szCs w:val="24"/>
        </w:rPr>
        <w:t xml:space="preserve"> dofinansowanie wyniosło </w:t>
      </w:r>
      <w:r w:rsidR="002407BE" w:rsidRPr="002407BE">
        <w:rPr>
          <w:rFonts w:asciiTheme="minorHAnsi" w:hAnsiTheme="minorHAnsi" w:cstheme="minorHAnsi"/>
          <w:bCs/>
          <w:sz w:val="24"/>
          <w:szCs w:val="24"/>
        </w:rPr>
        <w:t>127 643,80</w:t>
      </w:r>
      <w:r w:rsidR="009C3B34" w:rsidRPr="002407BE">
        <w:rPr>
          <w:rFonts w:asciiTheme="minorHAnsi" w:hAnsiTheme="minorHAnsi" w:cstheme="minorHAnsi"/>
          <w:bCs/>
          <w:sz w:val="24"/>
          <w:szCs w:val="24"/>
        </w:rPr>
        <w:t xml:space="preserve"> z</w:t>
      </w:r>
      <w:r w:rsidR="007A2CFD" w:rsidRPr="002407BE">
        <w:rPr>
          <w:rFonts w:asciiTheme="minorHAnsi" w:hAnsiTheme="minorHAnsi" w:cstheme="minorHAnsi"/>
          <w:bCs/>
          <w:sz w:val="24"/>
          <w:szCs w:val="24"/>
        </w:rPr>
        <w:t>ł</w:t>
      </w:r>
      <w:r w:rsidR="00003D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A2CFD" w:rsidRPr="006520B5">
        <w:rPr>
          <w:rFonts w:asciiTheme="minorHAnsi" w:hAnsiTheme="minorHAnsi" w:cstheme="minorHAnsi"/>
          <w:bCs/>
          <w:sz w:val="24"/>
          <w:szCs w:val="24"/>
        </w:rPr>
        <w:t>(</w:t>
      </w:r>
      <w:r w:rsidR="001812D1" w:rsidRPr="006520B5">
        <w:rPr>
          <w:rFonts w:asciiTheme="minorHAnsi" w:hAnsiTheme="minorHAnsi" w:cstheme="minorHAnsi"/>
          <w:bCs/>
          <w:sz w:val="24"/>
          <w:szCs w:val="24"/>
        </w:rPr>
        <w:t>słownie:</w:t>
      </w:r>
      <w:r w:rsidR="002407BE">
        <w:rPr>
          <w:rFonts w:asciiTheme="minorHAnsi" w:hAnsiTheme="minorHAnsi" w:cstheme="minorHAnsi"/>
          <w:bCs/>
          <w:sz w:val="24"/>
          <w:szCs w:val="24"/>
        </w:rPr>
        <w:t xml:space="preserve"> sto dwadzieścia siedem tysięcy sześćset czterdzieści trzy złote 80/100</w:t>
      </w:r>
      <w:r w:rsidR="009C3B34" w:rsidRPr="006520B5">
        <w:rPr>
          <w:rFonts w:asciiTheme="minorHAnsi" w:hAnsiTheme="minorHAnsi" w:cstheme="minorHAnsi"/>
          <w:bCs/>
          <w:sz w:val="24"/>
          <w:szCs w:val="24"/>
        </w:rPr>
        <w:t>).</w:t>
      </w:r>
    </w:p>
    <w:p w14:paraId="77FA5A6C" w14:textId="77777777" w:rsidR="008237F2" w:rsidRPr="006520B5" w:rsidRDefault="008237F2" w:rsidP="001812D1">
      <w:pPr>
        <w:pStyle w:val="Akapitzlist"/>
        <w:numPr>
          <w:ilvl w:val="0"/>
          <w:numId w:val="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Dofinansowanie ze środków Gminy Lesznowola nie może przekraczać 80% całkowitych kosztów realizacji zadania.</w:t>
      </w:r>
    </w:p>
    <w:p w14:paraId="77FA5A6D" w14:textId="55CE3670" w:rsidR="008F2810" w:rsidRPr="001A61AA" w:rsidRDefault="00DD3A09" w:rsidP="001812D1">
      <w:pPr>
        <w:pStyle w:val="Akapitzlist"/>
        <w:numPr>
          <w:ilvl w:val="0"/>
          <w:numId w:val="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Dopuszcza się dokonywanie przesunięć pomiędzy poszczególnymi pozycjami kosztów określonymi w ofercie w kalkulacji przewidywanych kosztów. Przesunięcie uznaje się za zgodne z umow</w:t>
      </w:r>
      <w:r w:rsidR="00F96BE1" w:rsidRPr="006520B5">
        <w:rPr>
          <w:rFonts w:asciiTheme="minorHAnsi" w:hAnsiTheme="minorHAnsi" w:cstheme="minorHAnsi"/>
          <w:sz w:val="24"/>
          <w:szCs w:val="24"/>
        </w:rPr>
        <w:t>ą</w:t>
      </w:r>
      <w:r w:rsidR="00FB50CB">
        <w:rPr>
          <w:rFonts w:asciiTheme="minorHAnsi" w:hAnsiTheme="minorHAnsi" w:cstheme="minorHAnsi"/>
          <w:sz w:val="24"/>
          <w:szCs w:val="24"/>
        </w:rPr>
        <w:t>,</w:t>
      </w:r>
      <w:r w:rsidRPr="006520B5">
        <w:rPr>
          <w:rFonts w:asciiTheme="minorHAnsi" w:hAnsiTheme="minorHAnsi" w:cstheme="minorHAnsi"/>
          <w:sz w:val="24"/>
          <w:szCs w:val="24"/>
        </w:rPr>
        <w:t xml:space="preserve"> gdy dana pozycja kosztorysu nie wzrosła o więcej niż 20%.</w:t>
      </w:r>
    </w:p>
    <w:p w14:paraId="086F9849" w14:textId="77777777" w:rsidR="001A61AA" w:rsidRDefault="001A61AA" w:rsidP="001A61AA">
      <w:pPr>
        <w:spacing w:before="60" w:after="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2FB203D" w14:textId="77777777" w:rsidR="001A61AA" w:rsidRDefault="001A61AA" w:rsidP="001A61AA">
      <w:pPr>
        <w:spacing w:before="60" w:after="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55EC298" w14:textId="77777777" w:rsidR="001A61AA" w:rsidRPr="001A61AA" w:rsidRDefault="001A61AA" w:rsidP="001A61AA">
      <w:pPr>
        <w:spacing w:before="60" w:after="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F3B2771" w14:textId="77777777" w:rsidR="006B0EF8" w:rsidRPr="006520B5" w:rsidRDefault="006B0EF8" w:rsidP="001812D1">
      <w:pPr>
        <w:pStyle w:val="Akapitzlist"/>
        <w:spacing w:before="60" w:after="60" w:line="240" w:lineRule="auto"/>
        <w:ind w:left="426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77FA5A6E" w14:textId="77777777" w:rsidR="008237F2" w:rsidRPr="006520B5" w:rsidRDefault="000D6067" w:rsidP="001812D1">
      <w:pPr>
        <w:spacing w:before="60" w:after="60"/>
        <w:ind w:left="426"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20B5">
        <w:rPr>
          <w:rFonts w:asciiTheme="minorHAnsi" w:hAnsiTheme="minorHAnsi" w:cstheme="minorHAnsi"/>
          <w:b/>
          <w:sz w:val="24"/>
          <w:szCs w:val="24"/>
        </w:rPr>
        <w:lastRenderedPageBreak/>
        <w:t>V</w:t>
      </w:r>
      <w:r w:rsidR="008237F2" w:rsidRPr="006520B5">
        <w:rPr>
          <w:rFonts w:asciiTheme="minorHAnsi" w:hAnsiTheme="minorHAnsi" w:cstheme="minorHAnsi"/>
          <w:b/>
          <w:sz w:val="24"/>
          <w:szCs w:val="24"/>
        </w:rPr>
        <w:t>I.</w:t>
      </w:r>
      <w:r w:rsidR="008237F2" w:rsidRPr="006520B5">
        <w:rPr>
          <w:rFonts w:asciiTheme="minorHAnsi" w:hAnsiTheme="minorHAnsi" w:cstheme="minorHAnsi"/>
          <w:b/>
          <w:sz w:val="24"/>
          <w:szCs w:val="24"/>
        </w:rPr>
        <w:tab/>
        <w:t>Zasady przyznawania dotacji:</w:t>
      </w:r>
    </w:p>
    <w:p w14:paraId="77FA5A70" w14:textId="3A8327FA" w:rsidR="008237F2" w:rsidRPr="006520B5" w:rsidRDefault="008237F2" w:rsidP="001812D1">
      <w:pPr>
        <w:numPr>
          <w:ilvl w:val="0"/>
          <w:numId w:val="1"/>
        </w:numPr>
        <w:shd w:val="clear" w:color="auto" w:fill="FFFFFF"/>
        <w:spacing w:before="60" w:after="6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Zasady przyznawania dotacji na realizację przedmiotowych zadań określają przepisy ustawy z dnia 24 kwietnia 2003 r. o działalności pożytku publicznego i o wolontariacie (t. j. Dz. U. z 202</w:t>
      </w:r>
      <w:r w:rsidR="00691E86">
        <w:rPr>
          <w:rFonts w:asciiTheme="minorHAnsi" w:hAnsiTheme="minorHAnsi" w:cstheme="minorHAnsi"/>
          <w:sz w:val="24"/>
          <w:szCs w:val="24"/>
        </w:rPr>
        <w:t>5</w:t>
      </w:r>
      <w:r w:rsidR="00D05E27" w:rsidRPr="006520B5">
        <w:rPr>
          <w:rFonts w:asciiTheme="minorHAnsi" w:hAnsiTheme="minorHAnsi" w:cstheme="minorHAnsi"/>
          <w:sz w:val="24"/>
          <w:szCs w:val="24"/>
        </w:rPr>
        <w:t xml:space="preserve"> </w:t>
      </w:r>
      <w:r w:rsidRPr="006520B5">
        <w:rPr>
          <w:rFonts w:asciiTheme="minorHAnsi" w:hAnsiTheme="minorHAnsi" w:cstheme="minorHAnsi"/>
          <w:sz w:val="24"/>
          <w:szCs w:val="24"/>
        </w:rPr>
        <w:t xml:space="preserve">r. poz. </w:t>
      </w:r>
      <w:r w:rsidR="00691E86">
        <w:rPr>
          <w:rFonts w:asciiTheme="minorHAnsi" w:hAnsiTheme="minorHAnsi" w:cstheme="minorHAnsi"/>
          <w:sz w:val="24"/>
          <w:szCs w:val="24"/>
        </w:rPr>
        <w:t>1338</w:t>
      </w:r>
      <w:r w:rsidRPr="006520B5">
        <w:rPr>
          <w:rFonts w:asciiTheme="minorHAnsi" w:hAnsiTheme="minorHAnsi" w:cstheme="minorHAnsi"/>
          <w:sz w:val="24"/>
          <w:szCs w:val="24"/>
        </w:rPr>
        <w:t>).</w:t>
      </w:r>
    </w:p>
    <w:p w14:paraId="77FA5A71" w14:textId="77777777" w:rsidR="009A28EA" w:rsidRPr="006520B5" w:rsidRDefault="00EE18DF" w:rsidP="001812D1">
      <w:pPr>
        <w:numPr>
          <w:ilvl w:val="0"/>
          <w:numId w:val="1"/>
        </w:numPr>
        <w:shd w:val="clear" w:color="auto" w:fill="FFFFFF"/>
        <w:spacing w:before="60" w:after="6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Ofertę realizacji zadania</w:t>
      </w:r>
      <w:r w:rsidR="008237F2" w:rsidRPr="006520B5">
        <w:rPr>
          <w:rFonts w:asciiTheme="minorHAnsi" w:hAnsiTheme="minorHAnsi" w:cstheme="minorHAnsi"/>
          <w:sz w:val="24"/>
          <w:szCs w:val="24"/>
        </w:rPr>
        <w:t xml:space="preserve"> może złożyć organizacja pozarządowa oraz inne podmioty wymienione w art. 3 ust. 3 ustawy z dnia 24 kwietnia 2003 r. o działalności pożytku publicznego i o wolontariacie. </w:t>
      </w:r>
    </w:p>
    <w:p w14:paraId="77FA5A72" w14:textId="1DFEAC2C" w:rsidR="009A28EA" w:rsidRPr="006520B5" w:rsidRDefault="002407BE" w:rsidP="001812D1">
      <w:pPr>
        <w:numPr>
          <w:ilvl w:val="0"/>
          <w:numId w:val="1"/>
        </w:numPr>
        <w:shd w:val="clear" w:color="auto" w:fill="FFFFFF"/>
        <w:spacing w:before="60" w:after="6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Zleceniobiorca</w:t>
      </w:r>
      <w:r w:rsidR="00A87CA5" w:rsidRPr="006520B5">
        <w:rPr>
          <w:rFonts w:asciiTheme="minorHAnsi" w:hAnsiTheme="minorHAnsi" w:cstheme="minorHAnsi"/>
          <w:sz w:val="24"/>
          <w:szCs w:val="24"/>
        </w:rPr>
        <w:t xml:space="preserve"> </w:t>
      </w:r>
      <w:r w:rsidR="009A28EA" w:rsidRPr="006520B5">
        <w:rPr>
          <w:rFonts w:asciiTheme="minorHAnsi" w:hAnsiTheme="minorHAnsi" w:cstheme="minorHAnsi"/>
          <w:sz w:val="24"/>
          <w:szCs w:val="24"/>
        </w:rPr>
        <w:t>w ramach umowy</w:t>
      </w:r>
      <w:r w:rsidR="00A87CA5">
        <w:rPr>
          <w:rFonts w:asciiTheme="minorHAnsi" w:hAnsiTheme="minorHAnsi" w:cstheme="minorHAnsi"/>
          <w:sz w:val="24"/>
          <w:szCs w:val="24"/>
        </w:rPr>
        <w:t xml:space="preserve"> na </w:t>
      </w:r>
      <w:r>
        <w:rPr>
          <w:rFonts w:asciiTheme="minorHAnsi" w:hAnsiTheme="minorHAnsi" w:cstheme="minorHAnsi"/>
          <w:sz w:val="24"/>
          <w:szCs w:val="24"/>
        </w:rPr>
        <w:t>wykonanie</w:t>
      </w:r>
      <w:r w:rsidR="00A87CA5">
        <w:rPr>
          <w:rFonts w:asciiTheme="minorHAnsi" w:hAnsiTheme="minorHAnsi" w:cstheme="minorHAnsi"/>
          <w:sz w:val="24"/>
          <w:szCs w:val="24"/>
        </w:rPr>
        <w:t xml:space="preserve"> zadania</w:t>
      </w:r>
      <w:r>
        <w:rPr>
          <w:rFonts w:asciiTheme="minorHAnsi" w:hAnsiTheme="minorHAnsi" w:cstheme="minorHAnsi"/>
          <w:sz w:val="24"/>
          <w:szCs w:val="24"/>
        </w:rPr>
        <w:t xml:space="preserve"> publicznego</w:t>
      </w:r>
      <w:r w:rsidR="009A28EA" w:rsidRPr="006520B5">
        <w:rPr>
          <w:rFonts w:asciiTheme="minorHAnsi" w:hAnsiTheme="minorHAnsi" w:cstheme="minorHAnsi"/>
          <w:sz w:val="24"/>
          <w:szCs w:val="24"/>
        </w:rPr>
        <w:t xml:space="preserve"> jest zobowiązany do zapewnienia dostępności osobom ze szczególnymi potrzebami, zgodnie </w:t>
      </w:r>
      <w:r>
        <w:rPr>
          <w:rFonts w:asciiTheme="minorHAnsi" w:hAnsiTheme="minorHAnsi" w:cstheme="minorHAnsi"/>
          <w:sz w:val="24"/>
          <w:szCs w:val="24"/>
        </w:rPr>
        <w:br/>
      </w:r>
      <w:r w:rsidR="009A28EA" w:rsidRPr="006520B5">
        <w:rPr>
          <w:rFonts w:asciiTheme="minorHAnsi" w:hAnsiTheme="minorHAnsi" w:cstheme="minorHAnsi"/>
          <w:sz w:val="24"/>
          <w:szCs w:val="24"/>
        </w:rPr>
        <w:t xml:space="preserve">z uwzględnieniem minimalnych wymagań, o których mowa w art. 6 ustawy </w:t>
      </w:r>
      <w:r>
        <w:rPr>
          <w:rFonts w:asciiTheme="minorHAnsi" w:hAnsiTheme="minorHAnsi" w:cstheme="minorHAnsi"/>
          <w:sz w:val="24"/>
          <w:szCs w:val="24"/>
        </w:rPr>
        <w:br/>
      </w:r>
      <w:r w:rsidR="009A28EA" w:rsidRPr="006520B5">
        <w:rPr>
          <w:rFonts w:asciiTheme="minorHAnsi" w:hAnsiTheme="minorHAnsi" w:cstheme="minorHAnsi"/>
          <w:sz w:val="24"/>
          <w:szCs w:val="24"/>
        </w:rPr>
        <w:t xml:space="preserve">o zapewnieniu dostępności osobom ze szczególnymi </w:t>
      </w:r>
      <w:r w:rsidR="00F53736" w:rsidRPr="006520B5">
        <w:rPr>
          <w:rFonts w:asciiTheme="minorHAnsi" w:hAnsiTheme="minorHAnsi" w:cstheme="minorHAnsi"/>
          <w:sz w:val="24"/>
          <w:szCs w:val="24"/>
        </w:rPr>
        <w:t>potrzebami</w:t>
      </w:r>
      <w:r w:rsidR="009A28EA" w:rsidRPr="006520B5">
        <w:rPr>
          <w:rFonts w:asciiTheme="minorHAnsi" w:hAnsiTheme="minorHAnsi" w:cstheme="minorHAnsi"/>
          <w:sz w:val="24"/>
          <w:szCs w:val="24"/>
        </w:rPr>
        <w:t xml:space="preserve"> (t.</w:t>
      </w:r>
      <w:r w:rsidR="00E9769A" w:rsidRPr="006520B5">
        <w:rPr>
          <w:rFonts w:asciiTheme="minorHAnsi" w:hAnsiTheme="minorHAnsi" w:cstheme="minorHAnsi"/>
          <w:sz w:val="24"/>
          <w:szCs w:val="24"/>
        </w:rPr>
        <w:t xml:space="preserve"> </w:t>
      </w:r>
      <w:r w:rsidR="009A28EA" w:rsidRPr="006520B5">
        <w:rPr>
          <w:rFonts w:asciiTheme="minorHAnsi" w:hAnsiTheme="minorHAnsi" w:cstheme="minorHAnsi"/>
          <w:sz w:val="24"/>
          <w:szCs w:val="24"/>
        </w:rPr>
        <w:t xml:space="preserve">j. Dz. U. z </w:t>
      </w:r>
      <w:r w:rsidR="00F53736" w:rsidRPr="006520B5">
        <w:rPr>
          <w:rFonts w:asciiTheme="minorHAnsi" w:hAnsiTheme="minorHAnsi" w:cstheme="minorHAnsi"/>
          <w:sz w:val="24"/>
          <w:szCs w:val="24"/>
        </w:rPr>
        <w:t>202</w:t>
      </w:r>
      <w:r w:rsidR="001A61AA">
        <w:rPr>
          <w:rFonts w:asciiTheme="minorHAnsi" w:hAnsiTheme="minorHAnsi" w:cstheme="minorHAnsi"/>
          <w:sz w:val="24"/>
          <w:szCs w:val="24"/>
        </w:rPr>
        <w:t>5</w:t>
      </w:r>
      <w:r w:rsidR="00F53736" w:rsidRPr="006520B5">
        <w:rPr>
          <w:rFonts w:asciiTheme="minorHAnsi" w:hAnsiTheme="minorHAnsi" w:cstheme="minorHAnsi"/>
          <w:sz w:val="24"/>
          <w:szCs w:val="24"/>
        </w:rPr>
        <w:t xml:space="preserve"> r. poz. </w:t>
      </w:r>
      <w:r w:rsidR="00AF6AFC" w:rsidRPr="006520B5">
        <w:rPr>
          <w:rFonts w:asciiTheme="minorHAnsi" w:hAnsiTheme="minorHAnsi" w:cstheme="minorHAnsi"/>
          <w:sz w:val="24"/>
          <w:szCs w:val="24"/>
        </w:rPr>
        <w:t>1</w:t>
      </w:r>
      <w:r w:rsidR="001A61AA">
        <w:rPr>
          <w:rFonts w:asciiTheme="minorHAnsi" w:hAnsiTheme="minorHAnsi" w:cstheme="minorHAnsi"/>
          <w:sz w:val="24"/>
          <w:szCs w:val="24"/>
        </w:rPr>
        <w:t>338</w:t>
      </w:r>
      <w:r w:rsidR="00F53736" w:rsidRPr="006520B5">
        <w:rPr>
          <w:rFonts w:asciiTheme="minorHAnsi" w:hAnsiTheme="minorHAnsi" w:cstheme="minorHAnsi"/>
          <w:sz w:val="24"/>
          <w:szCs w:val="24"/>
        </w:rPr>
        <w:t>)</w:t>
      </w:r>
      <w:r w:rsidR="00C64A0A" w:rsidRPr="006520B5">
        <w:rPr>
          <w:rFonts w:asciiTheme="minorHAnsi" w:hAnsiTheme="minorHAnsi" w:cstheme="minorHAnsi"/>
          <w:sz w:val="24"/>
          <w:szCs w:val="24"/>
        </w:rPr>
        <w:t>.</w:t>
      </w:r>
    </w:p>
    <w:p w14:paraId="496110CC" w14:textId="77777777" w:rsidR="007A01CD" w:rsidRPr="006520B5" w:rsidRDefault="007A01CD" w:rsidP="007A01CD">
      <w:pPr>
        <w:shd w:val="clear" w:color="auto" w:fill="FFFFFF"/>
        <w:spacing w:before="60" w:after="60"/>
        <w:ind w:left="425"/>
        <w:jc w:val="both"/>
        <w:rPr>
          <w:rFonts w:asciiTheme="minorHAnsi" w:hAnsiTheme="minorHAnsi" w:cstheme="minorHAnsi"/>
          <w:sz w:val="10"/>
          <w:szCs w:val="10"/>
        </w:rPr>
      </w:pPr>
    </w:p>
    <w:p w14:paraId="77FA5A75" w14:textId="2BCE3D60" w:rsidR="008237F2" w:rsidRPr="006520B5" w:rsidRDefault="000D6067" w:rsidP="001812D1">
      <w:pPr>
        <w:shd w:val="clear" w:color="auto" w:fill="FFFFFF"/>
        <w:spacing w:before="60" w:after="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20B5">
        <w:rPr>
          <w:rFonts w:asciiTheme="minorHAnsi" w:hAnsiTheme="minorHAnsi" w:cstheme="minorHAnsi"/>
          <w:b/>
          <w:sz w:val="24"/>
          <w:szCs w:val="24"/>
        </w:rPr>
        <w:t xml:space="preserve">VII. </w:t>
      </w:r>
      <w:r w:rsidR="008237F2" w:rsidRPr="006520B5">
        <w:rPr>
          <w:rFonts w:asciiTheme="minorHAnsi" w:hAnsiTheme="minorHAnsi" w:cstheme="minorHAnsi"/>
          <w:b/>
          <w:sz w:val="24"/>
          <w:szCs w:val="24"/>
        </w:rPr>
        <w:t>Termin i warunki realizacji zadań:</w:t>
      </w:r>
    </w:p>
    <w:p w14:paraId="77FA5A77" w14:textId="160A8746" w:rsidR="008237F2" w:rsidRPr="006520B5" w:rsidRDefault="008237F2">
      <w:pPr>
        <w:numPr>
          <w:ilvl w:val="0"/>
          <w:numId w:val="3"/>
        </w:numPr>
        <w:shd w:val="clear" w:color="auto" w:fill="FFFFFF"/>
        <w:spacing w:before="60" w:after="60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Termin realizacji zadań: od d</w:t>
      </w:r>
      <w:r w:rsidR="00AF6AFC" w:rsidRPr="006520B5">
        <w:rPr>
          <w:rFonts w:asciiTheme="minorHAnsi" w:hAnsiTheme="minorHAnsi" w:cstheme="minorHAnsi"/>
          <w:sz w:val="24"/>
          <w:szCs w:val="24"/>
        </w:rPr>
        <w:t>nia podpisania umowy w ramach k</w:t>
      </w:r>
      <w:r w:rsidRPr="006520B5">
        <w:rPr>
          <w:rFonts w:asciiTheme="minorHAnsi" w:hAnsiTheme="minorHAnsi" w:cstheme="minorHAnsi"/>
          <w:sz w:val="24"/>
          <w:szCs w:val="24"/>
        </w:rPr>
        <w:t>onkursu do końca </w:t>
      </w:r>
      <w:r w:rsidR="00C64A0A" w:rsidRPr="006520B5">
        <w:rPr>
          <w:rFonts w:asciiTheme="minorHAnsi" w:hAnsiTheme="minorHAnsi" w:cstheme="minorHAnsi"/>
          <w:sz w:val="24"/>
          <w:szCs w:val="24"/>
        </w:rPr>
        <w:br/>
      </w:r>
      <w:r w:rsidRPr="006520B5">
        <w:rPr>
          <w:rFonts w:asciiTheme="minorHAnsi" w:hAnsiTheme="minorHAnsi" w:cstheme="minorHAnsi"/>
          <w:sz w:val="24"/>
          <w:szCs w:val="24"/>
        </w:rPr>
        <w:t>202</w:t>
      </w:r>
      <w:r w:rsidR="00503767" w:rsidRPr="006520B5">
        <w:rPr>
          <w:rFonts w:asciiTheme="minorHAnsi" w:hAnsiTheme="minorHAnsi" w:cstheme="minorHAnsi"/>
          <w:sz w:val="24"/>
          <w:szCs w:val="24"/>
        </w:rPr>
        <w:t>6</w:t>
      </w:r>
      <w:r w:rsidRPr="006520B5">
        <w:rPr>
          <w:rFonts w:asciiTheme="minorHAnsi" w:hAnsiTheme="minorHAnsi" w:cstheme="minorHAnsi"/>
          <w:sz w:val="24"/>
          <w:szCs w:val="24"/>
        </w:rPr>
        <w:t xml:space="preserve"> roku</w:t>
      </w:r>
      <w:r w:rsidR="007D3AF0" w:rsidRPr="006520B5">
        <w:rPr>
          <w:rFonts w:asciiTheme="minorHAnsi" w:hAnsiTheme="minorHAnsi" w:cstheme="minorHAnsi"/>
          <w:sz w:val="24"/>
          <w:szCs w:val="24"/>
        </w:rPr>
        <w:t>.</w:t>
      </w:r>
    </w:p>
    <w:p w14:paraId="77FA5A78" w14:textId="330045DF" w:rsidR="008237F2" w:rsidRDefault="008237F2" w:rsidP="001812D1">
      <w:pPr>
        <w:numPr>
          <w:ilvl w:val="0"/>
          <w:numId w:val="3"/>
        </w:numPr>
        <w:shd w:val="clear" w:color="auto" w:fill="FFFFFF"/>
        <w:spacing w:before="60" w:after="60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Koszty osobowe obsługi zadań</w:t>
      </w:r>
      <w:r w:rsidR="001A61AA">
        <w:rPr>
          <w:rFonts w:asciiTheme="minorHAnsi" w:hAnsiTheme="minorHAnsi" w:cstheme="minorHAnsi"/>
          <w:sz w:val="24"/>
          <w:szCs w:val="24"/>
        </w:rPr>
        <w:t xml:space="preserve"> w tym wynagrodzenia kadry szkoleniowej</w:t>
      </w:r>
      <w:r w:rsidRPr="006520B5">
        <w:rPr>
          <w:rFonts w:asciiTheme="minorHAnsi" w:hAnsiTheme="minorHAnsi" w:cstheme="minorHAnsi"/>
          <w:sz w:val="24"/>
          <w:szCs w:val="24"/>
        </w:rPr>
        <w:t xml:space="preserve"> nie mogą przekraczać 50% całości zadania publicznego.</w:t>
      </w:r>
    </w:p>
    <w:p w14:paraId="1E49DDA6" w14:textId="39D9D96B" w:rsidR="002407BE" w:rsidRPr="006520B5" w:rsidRDefault="002407BE" w:rsidP="001812D1">
      <w:pPr>
        <w:numPr>
          <w:ilvl w:val="0"/>
          <w:numId w:val="3"/>
        </w:numPr>
        <w:shd w:val="clear" w:color="auto" w:fill="FFFFFF"/>
        <w:spacing w:before="60" w:after="60"/>
        <w:ind w:left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Środki z przeznaczonej dotacji mogą być wydatkowane wyłącznie na pokrycie wydatków niezbędnych do realizacji zadania i faktycznie poniesione w terminie realizacji zadania.</w:t>
      </w:r>
    </w:p>
    <w:p w14:paraId="77FA5A79" w14:textId="77777777" w:rsidR="008237F2" w:rsidRPr="006520B5" w:rsidRDefault="008237F2" w:rsidP="001812D1">
      <w:pPr>
        <w:numPr>
          <w:ilvl w:val="0"/>
          <w:numId w:val="3"/>
        </w:numPr>
        <w:shd w:val="clear" w:color="auto" w:fill="FFFFFF"/>
        <w:spacing w:before="60" w:after="60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W przypadku szkolenia i współzawodnictwa sportowego dzieci</w:t>
      </w:r>
      <w:r w:rsidR="008E0F2D" w:rsidRPr="006520B5">
        <w:rPr>
          <w:rFonts w:asciiTheme="minorHAnsi" w:hAnsiTheme="minorHAnsi" w:cstheme="minorHAnsi"/>
          <w:sz w:val="24"/>
          <w:szCs w:val="24"/>
        </w:rPr>
        <w:t xml:space="preserve">, </w:t>
      </w:r>
      <w:r w:rsidRPr="006520B5">
        <w:rPr>
          <w:rFonts w:asciiTheme="minorHAnsi" w:hAnsiTheme="minorHAnsi" w:cstheme="minorHAnsi"/>
          <w:sz w:val="24"/>
          <w:szCs w:val="24"/>
        </w:rPr>
        <w:t xml:space="preserve">młodzieży </w:t>
      </w:r>
      <w:r w:rsidR="008E0F2D" w:rsidRPr="006520B5">
        <w:rPr>
          <w:rFonts w:asciiTheme="minorHAnsi" w:hAnsiTheme="minorHAnsi" w:cstheme="minorHAnsi"/>
          <w:sz w:val="24"/>
          <w:szCs w:val="24"/>
        </w:rPr>
        <w:t xml:space="preserve">i dorosłych </w:t>
      </w:r>
      <w:r w:rsidRPr="006520B5">
        <w:rPr>
          <w:rFonts w:asciiTheme="minorHAnsi" w:hAnsiTheme="minorHAnsi" w:cstheme="minorHAnsi"/>
          <w:sz w:val="24"/>
          <w:szCs w:val="24"/>
        </w:rPr>
        <w:t>dofinansowanie może dotyczyć:</w:t>
      </w:r>
    </w:p>
    <w:p w14:paraId="77FA5A7A" w14:textId="77777777" w:rsidR="008237F2" w:rsidRPr="006520B5" w:rsidRDefault="008237F2" w:rsidP="001812D1">
      <w:pPr>
        <w:numPr>
          <w:ilvl w:val="1"/>
          <w:numId w:val="4"/>
        </w:numPr>
        <w:tabs>
          <w:tab w:val="num" w:pos="720"/>
        </w:tabs>
        <w:spacing w:before="60" w:after="6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tylko tej części zadania, która będzie realizowana na terenie Rzeczypospolitej Polskiej,</w:t>
      </w:r>
    </w:p>
    <w:p w14:paraId="63D87808" w14:textId="097FEF26" w:rsidR="004B5DA4" w:rsidRPr="00FD2536" w:rsidRDefault="00A87CA5" w:rsidP="00AE5347">
      <w:pPr>
        <w:numPr>
          <w:ilvl w:val="1"/>
          <w:numId w:val="4"/>
        </w:numPr>
        <w:tabs>
          <w:tab w:val="num" w:pos="720"/>
        </w:tabs>
        <w:spacing w:before="60" w:after="60"/>
        <w:ind w:left="72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7C7EA9" w:rsidRPr="00295031">
        <w:rPr>
          <w:rFonts w:asciiTheme="minorHAnsi" w:hAnsiTheme="minorHAnsi" w:cstheme="minorHAnsi"/>
          <w:sz w:val="24"/>
          <w:szCs w:val="24"/>
        </w:rPr>
        <w:t>ynagrodzenia kadry szkoleniowej</w:t>
      </w:r>
      <w:r w:rsidR="009F06D0">
        <w:rPr>
          <w:rFonts w:asciiTheme="minorHAnsi" w:hAnsiTheme="minorHAnsi" w:cstheme="minorHAnsi"/>
          <w:sz w:val="24"/>
          <w:szCs w:val="24"/>
        </w:rPr>
        <w:t>,</w:t>
      </w:r>
    </w:p>
    <w:p w14:paraId="5A35451D" w14:textId="7D04E858" w:rsidR="00FD2536" w:rsidRPr="004B5DA4" w:rsidRDefault="00FD2536" w:rsidP="00AE5347">
      <w:pPr>
        <w:numPr>
          <w:ilvl w:val="1"/>
          <w:numId w:val="4"/>
        </w:numPr>
        <w:tabs>
          <w:tab w:val="num" w:pos="720"/>
        </w:tabs>
        <w:spacing w:before="60" w:after="60"/>
        <w:ind w:left="72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opłat licencyjnych i rejestracyjnych wymaganych przez właściwe związki sportowe,</w:t>
      </w:r>
    </w:p>
    <w:p w14:paraId="77FA5A7B" w14:textId="77777777" w:rsidR="008237F2" w:rsidRPr="006520B5" w:rsidRDefault="008237F2" w:rsidP="001812D1">
      <w:pPr>
        <w:numPr>
          <w:ilvl w:val="1"/>
          <w:numId w:val="4"/>
        </w:numPr>
        <w:tabs>
          <w:tab w:val="num" w:pos="720"/>
        </w:tabs>
        <w:spacing w:before="60" w:after="6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wynajmu obiektów sportowych,</w:t>
      </w:r>
    </w:p>
    <w:p w14:paraId="77FA5A7C" w14:textId="77777777" w:rsidR="008237F2" w:rsidRPr="006520B5" w:rsidRDefault="008237F2" w:rsidP="001812D1">
      <w:pPr>
        <w:numPr>
          <w:ilvl w:val="1"/>
          <w:numId w:val="4"/>
        </w:numPr>
        <w:tabs>
          <w:tab w:val="num" w:pos="720"/>
        </w:tabs>
        <w:spacing w:before="60" w:after="6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zakupu strojów sportowych,</w:t>
      </w:r>
    </w:p>
    <w:p w14:paraId="77FA5A7D" w14:textId="77777777" w:rsidR="008237F2" w:rsidRPr="006520B5" w:rsidRDefault="008237F2" w:rsidP="001812D1">
      <w:pPr>
        <w:numPr>
          <w:ilvl w:val="1"/>
          <w:numId w:val="4"/>
        </w:numPr>
        <w:tabs>
          <w:tab w:val="num" w:pos="720"/>
        </w:tabs>
        <w:spacing w:before="60" w:after="6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zakupu lub wynajmu sprzętu sportowego niezbędnego do prowadzenia zajęć,</w:t>
      </w:r>
    </w:p>
    <w:p w14:paraId="77FA5A7E" w14:textId="77777777" w:rsidR="008237F2" w:rsidRPr="006520B5" w:rsidRDefault="008237F2" w:rsidP="001812D1">
      <w:pPr>
        <w:numPr>
          <w:ilvl w:val="1"/>
          <w:numId w:val="4"/>
        </w:numPr>
        <w:tabs>
          <w:tab w:val="num" w:pos="720"/>
        </w:tabs>
        <w:spacing w:before="60" w:after="6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ubezpieczenia zawodników,</w:t>
      </w:r>
    </w:p>
    <w:p w14:paraId="77FA5A7F" w14:textId="77777777" w:rsidR="008237F2" w:rsidRPr="006520B5" w:rsidRDefault="008237F2" w:rsidP="001812D1">
      <w:pPr>
        <w:numPr>
          <w:ilvl w:val="1"/>
          <w:numId w:val="4"/>
        </w:numPr>
        <w:tabs>
          <w:tab w:val="num" w:pos="720"/>
        </w:tabs>
        <w:spacing w:before="60" w:after="6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wpisowego,</w:t>
      </w:r>
    </w:p>
    <w:p w14:paraId="77FA5A80" w14:textId="77777777" w:rsidR="008237F2" w:rsidRPr="006520B5" w:rsidRDefault="008237F2" w:rsidP="001812D1">
      <w:pPr>
        <w:numPr>
          <w:ilvl w:val="1"/>
          <w:numId w:val="4"/>
        </w:numPr>
        <w:tabs>
          <w:tab w:val="num" w:pos="720"/>
        </w:tabs>
        <w:spacing w:before="60" w:after="6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obsługi sędziowskiej,</w:t>
      </w:r>
    </w:p>
    <w:p w14:paraId="77FA5A81" w14:textId="77777777" w:rsidR="008237F2" w:rsidRPr="006520B5" w:rsidRDefault="008237F2" w:rsidP="001812D1">
      <w:pPr>
        <w:numPr>
          <w:ilvl w:val="1"/>
          <w:numId w:val="4"/>
        </w:numPr>
        <w:tabs>
          <w:tab w:val="num" w:pos="720"/>
        </w:tabs>
        <w:spacing w:before="60" w:after="6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obsługi technicznej bezpośrednio związanej ze szkoleniem i współzawodnictwem sportowym,</w:t>
      </w:r>
    </w:p>
    <w:p w14:paraId="77FA5A82" w14:textId="77777777" w:rsidR="008237F2" w:rsidRPr="006520B5" w:rsidRDefault="008237F2" w:rsidP="001812D1">
      <w:pPr>
        <w:numPr>
          <w:ilvl w:val="1"/>
          <w:numId w:val="4"/>
        </w:numPr>
        <w:tabs>
          <w:tab w:val="num" w:pos="720"/>
        </w:tabs>
        <w:spacing w:before="60" w:after="6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obsługi medycznej,</w:t>
      </w:r>
    </w:p>
    <w:p w14:paraId="77FA5A83" w14:textId="77777777" w:rsidR="008237F2" w:rsidRPr="006520B5" w:rsidRDefault="008237F2" w:rsidP="001812D1">
      <w:pPr>
        <w:numPr>
          <w:ilvl w:val="1"/>
          <w:numId w:val="4"/>
        </w:numPr>
        <w:tabs>
          <w:tab w:val="num" w:pos="720"/>
        </w:tabs>
        <w:spacing w:before="60" w:after="6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transportu zawodników,</w:t>
      </w:r>
    </w:p>
    <w:p w14:paraId="77FA5A84" w14:textId="77777777" w:rsidR="008237F2" w:rsidRPr="006520B5" w:rsidRDefault="008237F2" w:rsidP="001812D1">
      <w:pPr>
        <w:numPr>
          <w:ilvl w:val="1"/>
          <w:numId w:val="4"/>
        </w:numPr>
        <w:tabs>
          <w:tab w:val="num" w:pos="720"/>
        </w:tabs>
        <w:spacing w:before="60" w:after="6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badań lekarskich zawodników.</w:t>
      </w:r>
    </w:p>
    <w:p w14:paraId="77FA5A85" w14:textId="77777777" w:rsidR="008237F2" w:rsidRPr="006520B5" w:rsidRDefault="008237F2" w:rsidP="001812D1">
      <w:pPr>
        <w:numPr>
          <w:ilvl w:val="0"/>
          <w:numId w:val="3"/>
        </w:numPr>
        <w:tabs>
          <w:tab w:val="num" w:pos="360"/>
        </w:tabs>
        <w:spacing w:before="60" w:after="60"/>
        <w:ind w:right="135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W przypadku szkolenia i współzawodnictwa sportowego dzieci</w:t>
      </w:r>
      <w:r w:rsidR="008E0F2D" w:rsidRPr="006520B5">
        <w:rPr>
          <w:rFonts w:asciiTheme="minorHAnsi" w:hAnsiTheme="minorHAnsi" w:cstheme="minorHAnsi"/>
          <w:sz w:val="24"/>
          <w:szCs w:val="24"/>
        </w:rPr>
        <w:t xml:space="preserve">, </w:t>
      </w:r>
      <w:r w:rsidRPr="006520B5">
        <w:rPr>
          <w:rFonts w:asciiTheme="minorHAnsi" w:hAnsiTheme="minorHAnsi" w:cstheme="minorHAnsi"/>
          <w:sz w:val="24"/>
          <w:szCs w:val="24"/>
        </w:rPr>
        <w:t xml:space="preserve">młodzieży </w:t>
      </w:r>
      <w:r w:rsidR="003B7C5B" w:rsidRPr="006520B5">
        <w:rPr>
          <w:rFonts w:asciiTheme="minorHAnsi" w:hAnsiTheme="minorHAnsi" w:cstheme="minorHAnsi"/>
          <w:sz w:val="24"/>
          <w:szCs w:val="24"/>
        </w:rPr>
        <w:br/>
      </w:r>
      <w:r w:rsidR="008E0F2D" w:rsidRPr="006520B5">
        <w:rPr>
          <w:rFonts w:asciiTheme="minorHAnsi" w:hAnsiTheme="minorHAnsi" w:cstheme="minorHAnsi"/>
          <w:sz w:val="24"/>
          <w:szCs w:val="24"/>
        </w:rPr>
        <w:t xml:space="preserve">i dorosłych </w:t>
      </w:r>
      <w:r w:rsidRPr="006520B5">
        <w:rPr>
          <w:rFonts w:asciiTheme="minorHAnsi" w:hAnsiTheme="minorHAnsi" w:cstheme="minorHAnsi"/>
          <w:sz w:val="24"/>
          <w:szCs w:val="24"/>
        </w:rPr>
        <w:t>dofinansowanie zadania nie obejmuje:</w:t>
      </w:r>
    </w:p>
    <w:p w14:paraId="77FA5A86" w14:textId="77777777" w:rsidR="008237F2" w:rsidRPr="006520B5" w:rsidRDefault="008237F2" w:rsidP="001812D1">
      <w:pPr>
        <w:numPr>
          <w:ilvl w:val="0"/>
          <w:numId w:val="5"/>
        </w:numPr>
        <w:spacing w:before="60" w:after="60"/>
        <w:ind w:right="135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obsługi administracyjnej i finansowo – księgowej,</w:t>
      </w:r>
    </w:p>
    <w:p w14:paraId="77FA5A87" w14:textId="0C064BC4" w:rsidR="008237F2" w:rsidRPr="006520B5" w:rsidRDefault="008237F2" w:rsidP="001812D1">
      <w:pPr>
        <w:numPr>
          <w:ilvl w:val="0"/>
          <w:numId w:val="5"/>
        </w:numPr>
        <w:spacing w:before="60" w:after="60"/>
        <w:ind w:right="135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 xml:space="preserve">odżywek, leków i </w:t>
      </w:r>
      <w:r w:rsidR="009F06D0">
        <w:rPr>
          <w:rFonts w:asciiTheme="minorHAnsi" w:hAnsiTheme="minorHAnsi" w:cstheme="minorHAnsi"/>
          <w:sz w:val="24"/>
          <w:szCs w:val="24"/>
        </w:rPr>
        <w:t>suplementów</w:t>
      </w:r>
      <w:r w:rsidRPr="006520B5">
        <w:rPr>
          <w:rFonts w:asciiTheme="minorHAnsi" w:hAnsiTheme="minorHAnsi" w:cstheme="minorHAnsi"/>
          <w:sz w:val="24"/>
          <w:szCs w:val="24"/>
        </w:rPr>
        <w:t>,</w:t>
      </w:r>
    </w:p>
    <w:p w14:paraId="77FA5A88" w14:textId="77777777" w:rsidR="008237F2" w:rsidRPr="006520B5" w:rsidRDefault="008237F2" w:rsidP="001812D1">
      <w:pPr>
        <w:numPr>
          <w:ilvl w:val="0"/>
          <w:numId w:val="5"/>
        </w:numPr>
        <w:spacing w:before="60" w:after="60"/>
        <w:ind w:right="135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rehabilitacji zawodników,</w:t>
      </w:r>
    </w:p>
    <w:p w14:paraId="77FA5A89" w14:textId="77777777" w:rsidR="008237F2" w:rsidRPr="006520B5" w:rsidRDefault="008237F2" w:rsidP="001812D1">
      <w:pPr>
        <w:numPr>
          <w:ilvl w:val="0"/>
          <w:numId w:val="5"/>
        </w:numPr>
        <w:spacing w:before="60" w:after="60"/>
        <w:ind w:right="135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lastRenderedPageBreak/>
        <w:t>zakupu nieruchomości i środków transportu,</w:t>
      </w:r>
    </w:p>
    <w:p w14:paraId="77FA5A8A" w14:textId="77777777" w:rsidR="008237F2" w:rsidRPr="006520B5" w:rsidRDefault="008237F2" w:rsidP="001812D1">
      <w:pPr>
        <w:numPr>
          <w:ilvl w:val="0"/>
          <w:numId w:val="5"/>
        </w:numPr>
        <w:spacing w:before="60" w:after="60"/>
        <w:ind w:right="135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opłaty za kary zawodników lub klubu.</w:t>
      </w:r>
    </w:p>
    <w:p w14:paraId="77FA5A8B" w14:textId="68955234" w:rsidR="008237F2" w:rsidRDefault="008237F2" w:rsidP="00295031">
      <w:pPr>
        <w:numPr>
          <w:ilvl w:val="0"/>
          <w:numId w:val="3"/>
        </w:numPr>
        <w:spacing w:before="60" w:after="6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 xml:space="preserve">Podczas realizacji zadania w zakresie </w:t>
      </w:r>
      <w:r w:rsidR="000241C1" w:rsidRPr="006520B5">
        <w:rPr>
          <w:rFonts w:asciiTheme="minorHAnsi" w:hAnsiTheme="minorHAnsi" w:cstheme="minorHAnsi"/>
          <w:sz w:val="24"/>
          <w:szCs w:val="24"/>
        </w:rPr>
        <w:t>upowszechnia</w:t>
      </w:r>
      <w:r w:rsidR="00EE18DF" w:rsidRPr="006520B5">
        <w:rPr>
          <w:rFonts w:asciiTheme="minorHAnsi" w:hAnsiTheme="minorHAnsi" w:cstheme="minorHAnsi"/>
          <w:sz w:val="24"/>
          <w:szCs w:val="24"/>
        </w:rPr>
        <w:t xml:space="preserve">nia </w:t>
      </w:r>
      <w:r w:rsidRPr="006520B5">
        <w:rPr>
          <w:rFonts w:asciiTheme="minorHAnsi" w:hAnsiTheme="minorHAnsi" w:cstheme="minorHAnsi"/>
          <w:sz w:val="24"/>
          <w:szCs w:val="24"/>
        </w:rPr>
        <w:t>kultury fizycznej i sportu wymagana jest ewidencja uczestników.</w:t>
      </w:r>
    </w:p>
    <w:p w14:paraId="1DA91EB3" w14:textId="4F3B2433" w:rsidR="00383D32" w:rsidRPr="006520B5" w:rsidRDefault="00383D32" w:rsidP="00295031">
      <w:pPr>
        <w:numPr>
          <w:ilvl w:val="0"/>
          <w:numId w:val="3"/>
        </w:numPr>
        <w:spacing w:before="60" w:after="60"/>
        <w:ind w:right="-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Obowiązek informacyjny. Oferent, który w wyniku rozstrzygnięcia konkursu otrzyma dotację, zobowiązany jest do informowania o udzielonym wsparciu, m.in. poprzez umieszczenie logotypów Gminy Lesznowola i Centrum Sportu w Gminie Lesznowola na materiałach promujących </w:t>
      </w:r>
      <w:r w:rsidR="00E45F76">
        <w:rPr>
          <w:rFonts w:asciiTheme="minorHAnsi" w:hAnsiTheme="minorHAnsi" w:cstheme="minorHAnsi"/>
          <w:sz w:val="24"/>
          <w:szCs w:val="24"/>
        </w:rPr>
        <w:t>zadanie</w:t>
      </w:r>
      <w:r>
        <w:rPr>
          <w:rFonts w:asciiTheme="minorHAnsi" w:hAnsiTheme="minorHAnsi" w:cstheme="minorHAnsi"/>
          <w:sz w:val="24"/>
          <w:szCs w:val="24"/>
        </w:rPr>
        <w:t xml:space="preserve"> objęte do</w:t>
      </w:r>
      <w:r w:rsidR="00E45F76">
        <w:rPr>
          <w:rFonts w:asciiTheme="minorHAnsi" w:hAnsiTheme="minorHAnsi" w:cstheme="minorHAnsi"/>
          <w:sz w:val="24"/>
          <w:szCs w:val="24"/>
        </w:rPr>
        <w:t xml:space="preserve">tacją. </w:t>
      </w:r>
    </w:p>
    <w:p w14:paraId="77FA5A8C" w14:textId="002AF8E9" w:rsidR="008237F2" w:rsidRPr="006520B5" w:rsidRDefault="008237F2" w:rsidP="00295031">
      <w:pPr>
        <w:numPr>
          <w:ilvl w:val="0"/>
          <w:numId w:val="3"/>
        </w:numPr>
        <w:spacing w:before="60" w:after="6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W przypadku nieprzewidzianych okoliczności lub zdarzeń</w:t>
      </w:r>
      <w:r w:rsidR="009F06D0">
        <w:rPr>
          <w:rFonts w:asciiTheme="minorHAnsi" w:hAnsiTheme="minorHAnsi" w:cstheme="minorHAnsi"/>
          <w:sz w:val="24"/>
          <w:szCs w:val="24"/>
        </w:rPr>
        <w:t>,</w:t>
      </w:r>
      <w:r w:rsidRPr="006520B5">
        <w:rPr>
          <w:rFonts w:asciiTheme="minorHAnsi" w:hAnsiTheme="minorHAnsi" w:cstheme="minorHAnsi"/>
          <w:sz w:val="24"/>
          <w:szCs w:val="24"/>
        </w:rPr>
        <w:t xml:space="preserve"> należy niezwłocznie aneksować umowę w celu zmiany kosztorysu lub przesunięć środków</w:t>
      </w:r>
      <w:r w:rsidR="007D3AF0" w:rsidRPr="006520B5">
        <w:rPr>
          <w:rFonts w:asciiTheme="minorHAnsi" w:hAnsiTheme="minorHAnsi" w:cstheme="minorHAnsi"/>
          <w:sz w:val="24"/>
          <w:szCs w:val="24"/>
        </w:rPr>
        <w:t>.</w:t>
      </w:r>
      <w:r w:rsidRPr="006520B5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7FA5A8D" w14:textId="77777777" w:rsidR="008237F2" w:rsidRPr="006520B5" w:rsidRDefault="008237F2" w:rsidP="001812D1">
      <w:pPr>
        <w:numPr>
          <w:ilvl w:val="0"/>
          <w:numId w:val="3"/>
        </w:numPr>
        <w:shd w:val="clear" w:color="auto" w:fill="FFFFFF"/>
        <w:spacing w:before="60" w:after="60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Warunki realizacji zadań określone będą w zawartych umowach.</w:t>
      </w:r>
    </w:p>
    <w:p w14:paraId="77FA5A8E" w14:textId="77777777" w:rsidR="008237F2" w:rsidRPr="006520B5" w:rsidRDefault="008237F2" w:rsidP="001812D1">
      <w:pPr>
        <w:numPr>
          <w:ilvl w:val="0"/>
          <w:numId w:val="3"/>
        </w:numPr>
        <w:shd w:val="clear" w:color="auto" w:fill="FFFFFF"/>
        <w:spacing w:before="60" w:after="60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Oferta o wsparcie finansowe na realizację zadań powinna zawierać w szczególności:</w:t>
      </w:r>
    </w:p>
    <w:p w14:paraId="77FA5A8F" w14:textId="77777777" w:rsidR="008237F2" w:rsidRPr="006520B5" w:rsidRDefault="008237F2" w:rsidP="001812D1">
      <w:pPr>
        <w:numPr>
          <w:ilvl w:val="1"/>
          <w:numId w:val="3"/>
        </w:numPr>
        <w:shd w:val="clear" w:color="auto" w:fill="FFFFFF"/>
        <w:spacing w:before="6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 xml:space="preserve">szczegółowy zakres rzeczowy zadania publicznego proponowanego do realizacji, </w:t>
      </w:r>
    </w:p>
    <w:p w14:paraId="77FA5A90" w14:textId="77777777" w:rsidR="008237F2" w:rsidRPr="006520B5" w:rsidRDefault="008237F2" w:rsidP="001812D1">
      <w:pPr>
        <w:numPr>
          <w:ilvl w:val="1"/>
          <w:numId w:val="3"/>
        </w:numPr>
        <w:shd w:val="clear" w:color="auto" w:fill="FFFFFF"/>
        <w:spacing w:before="6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tytuł projektu</w:t>
      </w:r>
      <w:r w:rsidR="00A65642" w:rsidRPr="006520B5">
        <w:rPr>
          <w:rFonts w:asciiTheme="minorHAnsi" w:hAnsiTheme="minorHAnsi" w:cstheme="minorHAnsi"/>
          <w:sz w:val="24"/>
          <w:szCs w:val="24"/>
        </w:rPr>
        <w:t>,</w:t>
      </w:r>
      <w:r w:rsidR="00026044" w:rsidRPr="006520B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FA5A91" w14:textId="77777777" w:rsidR="008237F2" w:rsidRPr="006520B5" w:rsidRDefault="008237F2" w:rsidP="001812D1">
      <w:pPr>
        <w:numPr>
          <w:ilvl w:val="1"/>
          <w:numId w:val="3"/>
        </w:numPr>
        <w:shd w:val="clear" w:color="auto" w:fill="FFFFFF"/>
        <w:spacing w:before="6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termin i miejsce realizacji zadania publicznego,</w:t>
      </w:r>
    </w:p>
    <w:p w14:paraId="77FA5A92" w14:textId="77777777" w:rsidR="008237F2" w:rsidRPr="006520B5" w:rsidRDefault="008237F2" w:rsidP="001812D1">
      <w:pPr>
        <w:numPr>
          <w:ilvl w:val="1"/>
          <w:numId w:val="3"/>
        </w:numPr>
        <w:shd w:val="clear" w:color="auto" w:fill="FFFFFF"/>
        <w:spacing w:before="6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kalkulację przewidywanych kosztów realizacji zadania publicznego,</w:t>
      </w:r>
    </w:p>
    <w:p w14:paraId="77FA5A93" w14:textId="437F70FA" w:rsidR="008237F2" w:rsidRPr="006520B5" w:rsidRDefault="008237F2" w:rsidP="001812D1">
      <w:pPr>
        <w:numPr>
          <w:ilvl w:val="1"/>
          <w:numId w:val="3"/>
        </w:numPr>
        <w:shd w:val="clear" w:color="auto" w:fill="FFFFFF"/>
        <w:spacing w:before="6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informację o wcześniejszej działalności podmiotu składającego ofertę</w:t>
      </w:r>
      <w:r w:rsidR="008E0F2D" w:rsidRPr="006520B5">
        <w:rPr>
          <w:rFonts w:asciiTheme="minorHAnsi" w:hAnsiTheme="minorHAnsi" w:cstheme="minorHAnsi"/>
          <w:sz w:val="24"/>
          <w:szCs w:val="24"/>
        </w:rPr>
        <w:t xml:space="preserve">, </w:t>
      </w:r>
      <w:r w:rsidRPr="006520B5">
        <w:rPr>
          <w:rFonts w:asciiTheme="minorHAnsi" w:hAnsiTheme="minorHAnsi" w:cstheme="minorHAnsi"/>
          <w:sz w:val="24"/>
          <w:szCs w:val="24"/>
        </w:rPr>
        <w:t>w zakresie które</w:t>
      </w:r>
      <w:r w:rsidR="009F06D0">
        <w:rPr>
          <w:rFonts w:asciiTheme="minorHAnsi" w:hAnsiTheme="minorHAnsi" w:cstheme="minorHAnsi"/>
          <w:sz w:val="24"/>
          <w:szCs w:val="24"/>
        </w:rPr>
        <w:t>j</w:t>
      </w:r>
      <w:r w:rsidRPr="006520B5">
        <w:rPr>
          <w:rFonts w:asciiTheme="minorHAnsi" w:hAnsiTheme="minorHAnsi" w:cstheme="minorHAnsi"/>
          <w:sz w:val="24"/>
          <w:szCs w:val="24"/>
        </w:rPr>
        <w:t xml:space="preserve"> dotyczy zadanie,</w:t>
      </w:r>
    </w:p>
    <w:p w14:paraId="77FA5A94" w14:textId="77777777" w:rsidR="008237F2" w:rsidRPr="006520B5" w:rsidRDefault="008237F2" w:rsidP="001812D1">
      <w:pPr>
        <w:numPr>
          <w:ilvl w:val="1"/>
          <w:numId w:val="3"/>
        </w:numPr>
        <w:shd w:val="clear" w:color="auto" w:fill="FFFFFF"/>
        <w:spacing w:before="6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informację o posiadanych zasobach rzeczowych i kadrowych zapewniających wykonanie zadania, w tym o wysokości środków finansowych uzyskanych na realizację danego zadania z innych źródeł,</w:t>
      </w:r>
    </w:p>
    <w:p w14:paraId="77FA5A95" w14:textId="2CD7DD2E" w:rsidR="008237F2" w:rsidRDefault="008237F2" w:rsidP="001812D1">
      <w:pPr>
        <w:numPr>
          <w:ilvl w:val="1"/>
          <w:numId w:val="3"/>
        </w:numPr>
        <w:shd w:val="clear" w:color="auto" w:fill="FFFFFF"/>
        <w:spacing w:before="6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deklarację o zamiarze odpłatnego lub nieodpłatnego wykonania zadania</w:t>
      </w:r>
      <w:r w:rsidR="002407BE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56BA174C" w14:textId="50AE83D9" w:rsidR="002407BE" w:rsidRPr="006520B5" w:rsidRDefault="002407BE" w:rsidP="001812D1">
      <w:pPr>
        <w:numPr>
          <w:ilvl w:val="1"/>
          <w:numId w:val="3"/>
        </w:numPr>
        <w:shd w:val="clear" w:color="auto" w:fill="FFFFFF"/>
        <w:spacing w:before="6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2407BE">
        <w:rPr>
          <w:rFonts w:asciiTheme="minorHAnsi" w:hAnsiTheme="minorHAnsi" w:cstheme="minorHAnsi"/>
          <w:sz w:val="24"/>
          <w:szCs w:val="24"/>
        </w:rPr>
        <w:t>w przypadku oferty wspólnej informacje o działaniach, które w ramach realizacji zadania publicznego będą wykonywać poszczególni oferenci oraz sposób ich reprezentacji wobec organu administracji publicznej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7FA5A96" w14:textId="77777777" w:rsidR="008237F2" w:rsidRPr="006520B5" w:rsidRDefault="008237F2" w:rsidP="001812D1">
      <w:pPr>
        <w:shd w:val="clear" w:color="auto" w:fill="FFFFFF"/>
        <w:spacing w:before="60" w:after="60"/>
        <w:ind w:left="709"/>
        <w:jc w:val="both"/>
        <w:rPr>
          <w:rFonts w:asciiTheme="minorHAnsi" w:hAnsiTheme="minorHAnsi" w:cstheme="minorHAnsi"/>
          <w:sz w:val="10"/>
          <w:szCs w:val="10"/>
        </w:rPr>
      </w:pPr>
    </w:p>
    <w:p w14:paraId="77FA5A97" w14:textId="0B1E09BB" w:rsidR="008237F2" w:rsidRPr="006520B5" w:rsidRDefault="008237F2" w:rsidP="001812D1">
      <w:pPr>
        <w:numPr>
          <w:ilvl w:val="0"/>
          <w:numId w:val="3"/>
        </w:numPr>
        <w:shd w:val="clear" w:color="auto" w:fill="FFFFFF"/>
        <w:spacing w:before="60" w:after="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20B5">
        <w:rPr>
          <w:rFonts w:asciiTheme="minorHAnsi" w:hAnsiTheme="minorHAnsi" w:cstheme="minorHAnsi"/>
          <w:b/>
          <w:sz w:val="24"/>
          <w:szCs w:val="24"/>
        </w:rPr>
        <w:t>Wymagana dokumentacja do oferty konkursowej</w:t>
      </w:r>
      <w:r w:rsidR="009F06D0">
        <w:rPr>
          <w:rFonts w:asciiTheme="minorHAnsi" w:hAnsiTheme="minorHAnsi" w:cstheme="minorHAnsi"/>
          <w:b/>
          <w:sz w:val="24"/>
          <w:szCs w:val="24"/>
        </w:rPr>
        <w:t>.</w:t>
      </w:r>
    </w:p>
    <w:p w14:paraId="77FA5A98" w14:textId="213EE356" w:rsidR="008237F2" w:rsidRPr="006520B5" w:rsidRDefault="009F06D0" w:rsidP="001812D1">
      <w:pPr>
        <w:numPr>
          <w:ilvl w:val="1"/>
          <w:numId w:val="3"/>
        </w:numPr>
        <w:shd w:val="clear" w:color="auto" w:fill="FFFFFF"/>
        <w:spacing w:before="60" w:after="60"/>
        <w:ind w:left="709" w:hanging="22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</w:t>
      </w:r>
      <w:r w:rsidR="008237F2" w:rsidRPr="006520B5">
        <w:rPr>
          <w:rFonts w:asciiTheme="minorHAnsi" w:hAnsiTheme="minorHAnsi" w:cstheme="minorHAnsi"/>
          <w:bCs/>
          <w:sz w:val="24"/>
          <w:szCs w:val="24"/>
        </w:rPr>
        <w:t>ktualny odpis z rejestru lub odpowiednio wyciąg z ewidencji lub inne dokumenty potwierdzające status prawny oferenta i umocowanie osób go reprezentujących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77FA5A99" w14:textId="29BCA352" w:rsidR="008237F2" w:rsidRPr="006520B5" w:rsidRDefault="009F06D0" w:rsidP="001812D1">
      <w:pPr>
        <w:numPr>
          <w:ilvl w:val="1"/>
          <w:numId w:val="3"/>
        </w:numPr>
        <w:shd w:val="clear" w:color="auto" w:fill="FFFFFF"/>
        <w:spacing w:before="60" w:after="60"/>
        <w:ind w:left="709" w:hanging="22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</w:t>
      </w:r>
      <w:r w:rsidR="008237F2" w:rsidRPr="006520B5">
        <w:rPr>
          <w:rFonts w:asciiTheme="minorHAnsi" w:hAnsiTheme="minorHAnsi" w:cstheme="minorHAnsi"/>
          <w:bCs/>
          <w:sz w:val="24"/>
          <w:szCs w:val="24"/>
        </w:rPr>
        <w:t>tatut organizacji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77FA5A9A" w14:textId="7221643E" w:rsidR="008237F2" w:rsidRPr="006520B5" w:rsidRDefault="009F06D0" w:rsidP="001812D1">
      <w:pPr>
        <w:numPr>
          <w:ilvl w:val="1"/>
          <w:numId w:val="3"/>
        </w:numPr>
        <w:shd w:val="clear" w:color="auto" w:fill="FFFFFF"/>
        <w:spacing w:before="60" w:after="60"/>
        <w:ind w:left="709" w:hanging="22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K</w:t>
      </w:r>
      <w:r w:rsidR="008237F2" w:rsidRPr="006520B5">
        <w:rPr>
          <w:rFonts w:asciiTheme="minorHAnsi" w:hAnsiTheme="minorHAnsi" w:cstheme="minorHAnsi"/>
          <w:bCs/>
          <w:sz w:val="24"/>
          <w:szCs w:val="24"/>
        </w:rPr>
        <w:t>serokopie dokumentów potwierdzając</w:t>
      </w:r>
      <w:r>
        <w:rPr>
          <w:rFonts w:asciiTheme="minorHAnsi" w:hAnsiTheme="minorHAnsi" w:cstheme="minorHAnsi"/>
          <w:bCs/>
          <w:sz w:val="24"/>
          <w:szCs w:val="24"/>
        </w:rPr>
        <w:t>ych</w:t>
      </w:r>
      <w:r w:rsidR="008237F2" w:rsidRPr="006520B5">
        <w:rPr>
          <w:rFonts w:asciiTheme="minorHAnsi" w:hAnsiTheme="minorHAnsi" w:cstheme="minorHAnsi"/>
          <w:bCs/>
          <w:sz w:val="24"/>
          <w:szCs w:val="24"/>
        </w:rPr>
        <w:t xml:space="preserve"> kwalifikacje osób realizujących zadanie</w:t>
      </w:r>
      <w:r>
        <w:rPr>
          <w:rFonts w:asciiTheme="minorHAnsi" w:hAnsiTheme="minorHAnsi" w:cstheme="minorHAnsi"/>
          <w:bCs/>
          <w:sz w:val="24"/>
          <w:szCs w:val="24"/>
        </w:rPr>
        <w:t>.</w:t>
      </w:r>
      <w:r w:rsidR="008237F2" w:rsidRPr="006520B5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7FA5A9B" w14:textId="32EC848F" w:rsidR="008237F2" w:rsidRPr="006520B5" w:rsidRDefault="009F06D0" w:rsidP="001812D1">
      <w:pPr>
        <w:numPr>
          <w:ilvl w:val="1"/>
          <w:numId w:val="3"/>
        </w:numPr>
        <w:shd w:val="clear" w:color="auto" w:fill="FFFFFF"/>
        <w:spacing w:before="60" w:after="60"/>
        <w:ind w:left="709" w:hanging="22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</w:t>
      </w:r>
      <w:r w:rsidR="008237F2" w:rsidRPr="006520B5">
        <w:rPr>
          <w:rFonts w:asciiTheme="minorHAnsi" w:hAnsiTheme="minorHAnsi" w:cstheme="minorHAnsi"/>
          <w:bCs/>
          <w:sz w:val="24"/>
          <w:szCs w:val="24"/>
        </w:rPr>
        <w:t>świadczenie o braku przeciw</w:t>
      </w:r>
      <w:r w:rsidR="0082648F" w:rsidRPr="006520B5">
        <w:rPr>
          <w:rFonts w:asciiTheme="minorHAnsi" w:hAnsiTheme="minorHAnsi" w:cstheme="minorHAnsi"/>
          <w:bCs/>
          <w:sz w:val="24"/>
          <w:szCs w:val="24"/>
        </w:rPr>
        <w:t>w</w:t>
      </w:r>
      <w:r w:rsidR="008237F2" w:rsidRPr="006520B5">
        <w:rPr>
          <w:rFonts w:asciiTheme="minorHAnsi" w:hAnsiTheme="minorHAnsi" w:cstheme="minorHAnsi"/>
          <w:bCs/>
          <w:sz w:val="24"/>
          <w:szCs w:val="24"/>
        </w:rPr>
        <w:t xml:space="preserve">skazań do podjęcia działań związanych </w:t>
      </w:r>
      <w:r w:rsidR="004C2C15" w:rsidRPr="006520B5">
        <w:rPr>
          <w:rFonts w:asciiTheme="minorHAnsi" w:hAnsiTheme="minorHAnsi" w:cstheme="minorHAnsi"/>
          <w:bCs/>
          <w:sz w:val="24"/>
          <w:szCs w:val="24"/>
        </w:rPr>
        <w:br/>
      </w:r>
      <w:r w:rsidR="008237F2" w:rsidRPr="006520B5">
        <w:rPr>
          <w:rFonts w:asciiTheme="minorHAnsi" w:hAnsiTheme="minorHAnsi" w:cstheme="minorHAnsi"/>
          <w:bCs/>
          <w:sz w:val="24"/>
          <w:szCs w:val="24"/>
        </w:rPr>
        <w:t>z wychowaniem, edukacją, wypoczynkiem lub opieką nad małoletnimi przez (trenerów, instruktorów sportu, wychowawców, opiekunów, wolontariuszy) podczas zajęć sportowych, edukacyjnych, wyjazdów na zawody, zgrupowania, obozy w związku z ustawą o przeciwdziałaniu zagrożeniom przestępczością na tle seksualnym</w:t>
      </w:r>
      <w:r w:rsidR="001A61AA">
        <w:rPr>
          <w:rFonts w:asciiTheme="minorHAnsi" w:hAnsiTheme="minorHAnsi" w:cstheme="minorHAnsi"/>
          <w:bCs/>
          <w:sz w:val="24"/>
          <w:szCs w:val="24"/>
        </w:rPr>
        <w:t xml:space="preserve"> i ochronie małoletnich</w:t>
      </w:r>
      <w:r w:rsidR="008237F2" w:rsidRPr="006520B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237F2" w:rsidRPr="006520B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(t.</w:t>
      </w:r>
      <w:r w:rsidR="00952FDC" w:rsidRPr="006520B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8237F2" w:rsidRPr="006520B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j. Dz. U. z 202</w:t>
      </w:r>
      <w:r w:rsidR="001A61A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6</w:t>
      </w:r>
      <w:r w:rsidR="00AB6052" w:rsidRPr="006520B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r.</w:t>
      </w:r>
      <w:r w:rsidR="008237F2" w:rsidRPr="006520B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poz. </w:t>
      </w:r>
      <w:r w:rsidR="0082648F" w:rsidRPr="006520B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</w:t>
      </w:r>
      <w:r w:rsidR="001A61A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10</w:t>
      </w:r>
      <w:r w:rsidR="008237F2" w:rsidRPr="006520B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)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77FA5A9C" w14:textId="2186F5D3" w:rsidR="008237F2" w:rsidRPr="006520B5" w:rsidRDefault="009F06D0" w:rsidP="001812D1">
      <w:pPr>
        <w:numPr>
          <w:ilvl w:val="1"/>
          <w:numId w:val="3"/>
        </w:numPr>
        <w:shd w:val="clear" w:color="auto" w:fill="FFFFFF"/>
        <w:spacing w:before="60" w:after="60"/>
        <w:ind w:left="709" w:hanging="229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L</w:t>
      </w:r>
      <w:r w:rsidR="008237F2" w:rsidRPr="006520B5">
        <w:rPr>
          <w:rFonts w:asciiTheme="minorHAnsi" w:hAnsiTheme="minorHAnsi" w:cstheme="minorHAnsi"/>
          <w:bCs/>
          <w:sz w:val="24"/>
          <w:szCs w:val="24"/>
        </w:rPr>
        <w:t xml:space="preserve">istę beneficjentów objętych </w:t>
      </w:r>
      <w:r w:rsidRPr="006520B5">
        <w:rPr>
          <w:rFonts w:asciiTheme="minorHAnsi" w:hAnsiTheme="minorHAnsi" w:cstheme="minorHAnsi"/>
          <w:bCs/>
          <w:sz w:val="24"/>
          <w:szCs w:val="24"/>
        </w:rPr>
        <w:t>zadaniem wraz</w:t>
      </w:r>
      <w:r w:rsidR="008237F2" w:rsidRPr="006520B5">
        <w:rPr>
          <w:rFonts w:asciiTheme="minorHAnsi" w:hAnsiTheme="minorHAnsi" w:cstheme="minorHAnsi"/>
          <w:bCs/>
          <w:sz w:val="24"/>
          <w:szCs w:val="24"/>
        </w:rPr>
        <w:t xml:space="preserve"> z podaniem miejsca zamieszkania oraz </w:t>
      </w:r>
      <w:r w:rsidR="00C14973" w:rsidRPr="006520B5">
        <w:rPr>
          <w:rFonts w:asciiTheme="minorHAnsi" w:hAnsiTheme="minorHAnsi" w:cstheme="minorHAnsi"/>
          <w:bCs/>
          <w:sz w:val="24"/>
          <w:szCs w:val="24"/>
        </w:rPr>
        <w:t xml:space="preserve">roku </w:t>
      </w:r>
      <w:r w:rsidR="008237F2" w:rsidRPr="006520B5">
        <w:rPr>
          <w:rFonts w:asciiTheme="minorHAnsi" w:hAnsiTheme="minorHAnsi" w:cstheme="minorHAnsi"/>
          <w:bCs/>
          <w:sz w:val="24"/>
          <w:szCs w:val="24"/>
        </w:rPr>
        <w:t>urodzenia</w:t>
      </w:r>
      <w:r w:rsidR="00691E86">
        <w:rPr>
          <w:rFonts w:asciiTheme="minorHAnsi" w:hAnsiTheme="minorHAnsi" w:cstheme="minorHAnsi"/>
          <w:bCs/>
          <w:sz w:val="24"/>
          <w:szCs w:val="24"/>
        </w:rPr>
        <w:t>.</w:t>
      </w:r>
      <w:r w:rsidR="00535E8D" w:rsidRPr="006520B5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(</w:t>
      </w:r>
      <w:r w:rsidR="00691E86" w:rsidRPr="00DD3E93">
        <w:rPr>
          <w:rFonts w:asciiTheme="minorHAnsi" w:hAnsiTheme="minorHAnsi" w:cstheme="minorHAnsi"/>
          <w:bCs/>
          <w:i/>
          <w:iCs/>
          <w:sz w:val="24"/>
          <w:szCs w:val="24"/>
        </w:rPr>
        <w:t>Dokumentacja</w:t>
      </w:r>
      <w:r w:rsidR="00691E8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35E8D" w:rsidRPr="006520B5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</w:rPr>
        <w:t xml:space="preserve">obligatoryjna tylko w przypadku </w:t>
      </w:r>
      <w:r w:rsidRPr="006520B5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</w:rPr>
        <w:t>organizacji cyklicznych</w:t>
      </w:r>
      <w:r w:rsidR="00535E8D" w:rsidRPr="006520B5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</w:rPr>
        <w:t xml:space="preserve"> zajęć sportowych</w:t>
      </w:r>
      <w:r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</w:rPr>
        <w:t>).</w:t>
      </w:r>
    </w:p>
    <w:p w14:paraId="77FA5A9D" w14:textId="73305038" w:rsidR="00A51880" w:rsidRPr="001A61AA" w:rsidRDefault="00A44837" w:rsidP="001812D1">
      <w:pPr>
        <w:numPr>
          <w:ilvl w:val="1"/>
          <w:numId w:val="3"/>
        </w:numPr>
        <w:shd w:val="clear" w:color="auto" w:fill="FFFFFF"/>
        <w:spacing w:before="60" w:after="60"/>
        <w:ind w:left="709" w:hanging="22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</w:t>
      </w:r>
      <w:r w:rsidR="008237F2" w:rsidRPr="006520B5">
        <w:rPr>
          <w:rFonts w:asciiTheme="minorHAnsi" w:hAnsiTheme="minorHAnsi" w:cstheme="minorHAnsi"/>
          <w:bCs/>
          <w:sz w:val="24"/>
          <w:szCs w:val="24"/>
        </w:rPr>
        <w:t>lan zajęć,</w:t>
      </w:r>
      <w:r w:rsidR="009F06D0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dane </w:t>
      </w:r>
      <w:r w:rsidR="009F06D0">
        <w:rPr>
          <w:rFonts w:asciiTheme="minorHAnsi" w:hAnsiTheme="minorHAnsi" w:cstheme="minorHAnsi"/>
          <w:bCs/>
          <w:sz w:val="24"/>
          <w:szCs w:val="24"/>
        </w:rPr>
        <w:t>prowadzącego</w:t>
      </w:r>
      <w:r w:rsidR="008237F2" w:rsidRPr="006520B5">
        <w:rPr>
          <w:rFonts w:asciiTheme="minorHAnsi" w:hAnsiTheme="minorHAnsi" w:cstheme="minorHAnsi"/>
          <w:bCs/>
          <w:sz w:val="24"/>
          <w:szCs w:val="24"/>
        </w:rPr>
        <w:t xml:space="preserve"> oraz miejsce prowadzenia</w:t>
      </w:r>
      <w:r>
        <w:rPr>
          <w:rFonts w:asciiTheme="minorHAnsi" w:hAnsiTheme="minorHAnsi" w:cstheme="minorHAnsi"/>
          <w:bCs/>
          <w:sz w:val="24"/>
          <w:szCs w:val="24"/>
        </w:rPr>
        <w:t xml:space="preserve"> zajęć.</w:t>
      </w:r>
      <w:r w:rsidR="009F06D0">
        <w:rPr>
          <w:rFonts w:asciiTheme="minorHAnsi" w:hAnsiTheme="minorHAnsi" w:cstheme="minorHAnsi"/>
          <w:bCs/>
          <w:sz w:val="24"/>
          <w:szCs w:val="24"/>
        </w:rPr>
        <w:t xml:space="preserve"> (</w:t>
      </w:r>
      <w:r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Dokumentacja </w:t>
      </w:r>
      <w:r w:rsidR="00535E8D" w:rsidRPr="006520B5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</w:rPr>
        <w:t xml:space="preserve">obligatoryjna tylko w przypadku </w:t>
      </w:r>
      <w:r w:rsidR="009F06D0" w:rsidRPr="006520B5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</w:rPr>
        <w:t>organizacji cyklicznych</w:t>
      </w:r>
      <w:r w:rsidR="00535E8D" w:rsidRPr="006520B5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</w:rPr>
        <w:t xml:space="preserve"> zajęć sportowych</w:t>
      </w:r>
      <w:r w:rsidR="009F06D0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</w:rPr>
        <w:t>)</w:t>
      </w:r>
      <w:r w:rsidR="00535E8D" w:rsidRPr="006520B5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</w:rPr>
        <w:t>.</w:t>
      </w:r>
    </w:p>
    <w:p w14:paraId="4F953746" w14:textId="77777777" w:rsidR="001A61AA" w:rsidRDefault="001A61AA" w:rsidP="001A61AA">
      <w:pPr>
        <w:shd w:val="clear" w:color="auto" w:fill="FFFFFF"/>
        <w:spacing w:before="60" w:after="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7FA5A9E" w14:textId="77777777" w:rsidR="008E0F2D" w:rsidRPr="006520B5" w:rsidRDefault="008E0F2D" w:rsidP="001812D1">
      <w:pPr>
        <w:shd w:val="clear" w:color="auto" w:fill="FFFFFF"/>
        <w:spacing w:before="60" w:after="60"/>
        <w:ind w:left="709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77FA5A9F" w14:textId="77777777" w:rsidR="005C7C20" w:rsidRPr="006520B5" w:rsidRDefault="000D6067" w:rsidP="001812D1">
      <w:pPr>
        <w:shd w:val="clear" w:color="auto" w:fill="FFFFFF"/>
        <w:spacing w:before="60" w:after="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20B5">
        <w:rPr>
          <w:rFonts w:asciiTheme="minorHAnsi" w:hAnsiTheme="minorHAnsi" w:cstheme="minorHAnsi"/>
          <w:b/>
          <w:sz w:val="24"/>
          <w:szCs w:val="24"/>
        </w:rPr>
        <w:lastRenderedPageBreak/>
        <w:t xml:space="preserve">VIII. </w:t>
      </w:r>
      <w:r w:rsidR="008237F2" w:rsidRPr="006520B5">
        <w:rPr>
          <w:rFonts w:asciiTheme="minorHAnsi" w:hAnsiTheme="minorHAnsi" w:cstheme="minorHAnsi"/>
          <w:b/>
          <w:sz w:val="24"/>
          <w:szCs w:val="24"/>
        </w:rPr>
        <w:t xml:space="preserve">Termin składania ofert: </w:t>
      </w:r>
    </w:p>
    <w:p w14:paraId="77FA5AA0" w14:textId="01F72878" w:rsidR="00FF07E5" w:rsidRPr="006520B5" w:rsidRDefault="00FF07E5" w:rsidP="001812D1">
      <w:pPr>
        <w:pStyle w:val="Default"/>
        <w:numPr>
          <w:ilvl w:val="0"/>
          <w:numId w:val="7"/>
        </w:numPr>
        <w:spacing w:before="60" w:after="60"/>
        <w:jc w:val="both"/>
        <w:rPr>
          <w:rFonts w:asciiTheme="minorHAnsi" w:hAnsiTheme="minorHAnsi" w:cstheme="minorHAnsi"/>
          <w:color w:val="auto"/>
        </w:rPr>
      </w:pPr>
      <w:r w:rsidRPr="006520B5">
        <w:rPr>
          <w:rFonts w:asciiTheme="minorHAnsi" w:hAnsiTheme="minorHAnsi" w:cstheme="minorHAnsi"/>
          <w:color w:val="auto"/>
        </w:rPr>
        <w:t xml:space="preserve">Ofertę na </w:t>
      </w:r>
      <w:r w:rsidR="009F06D0">
        <w:rPr>
          <w:rFonts w:asciiTheme="minorHAnsi" w:hAnsiTheme="minorHAnsi" w:cstheme="minorHAnsi"/>
          <w:color w:val="auto"/>
        </w:rPr>
        <w:t>formularzu</w:t>
      </w:r>
      <w:r w:rsidR="009F06D0" w:rsidRPr="006520B5">
        <w:rPr>
          <w:rFonts w:asciiTheme="minorHAnsi" w:hAnsiTheme="minorHAnsi" w:cstheme="minorHAnsi"/>
          <w:color w:val="auto"/>
        </w:rPr>
        <w:t xml:space="preserve"> </w:t>
      </w:r>
      <w:r w:rsidRPr="006520B5">
        <w:rPr>
          <w:rFonts w:asciiTheme="minorHAnsi" w:hAnsiTheme="minorHAnsi" w:cstheme="minorHAnsi"/>
          <w:color w:val="auto"/>
        </w:rPr>
        <w:t xml:space="preserve">zgodnym ze wzorem określonym w aktualnym rozporządzeniu ministra właściwego do spraw zabezpieczenia społecznego należy złożyć </w:t>
      </w:r>
      <w:r w:rsidR="00691E86">
        <w:rPr>
          <w:rFonts w:asciiTheme="minorHAnsi" w:hAnsiTheme="minorHAnsi" w:cstheme="minorHAnsi"/>
          <w:color w:val="auto"/>
        </w:rPr>
        <w:br/>
      </w:r>
      <w:r w:rsidRPr="00295031">
        <w:rPr>
          <w:rFonts w:asciiTheme="minorHAnsi" w:hAnsiTheme="minorHAnsi" w:cstheme="minorHAnsi"/>
          <w:b/>
          <w:bCs/>
          <w:color w:val="auto"/>
        </w:rPr>
        <w:t xml:space="preserve">do dnia </w:t>
      </w:r>
      <w:r w:rsidR="00C250F7" w:rsidRPr="00295031">
        <w:rPr>
          <w:rFonts w:asciiTheme="minorHAnsi" w:hAnsiTheme="minorHAnsi" w:cstheme="minorHAnsi"/>
          <w:b/>
          <w:bCs/>
          <w:color w:val="auto"/>
        </w:rPr>
        <w:t>1</w:t>
      </w:r>
      <w:r w:rsidR="00FD2536">
        <w:rPr>
          <w:rFonts w:asciiTheme="minorHAnsi" w:hAnsiTheme="minorHAnsi" w:cstheme="minorHAnsi"/>
          <w:b/>
          <w:bCs/>
          <w:color w:val="auto"/>
        </w:rPr>
        <w:t>2</w:t>
      </w:r>
      <w:r w:rsidR="00C250F7" w:rsidRPr="00295031">
        <w:rPr>
          <w:rFonts w:asciiTheme="minorHAnsi" w:hAnsiTheme="minorHAnsi" w:cstheme="minorHAnsi"/>
          <w:b/>
          <w:bCs/>
          <w:color w:val="auto"/>
        </w:rPr>
        <w:t xml:space="preserve"> marca</w:t>
      </w:r>
      <w:r w:rsidR="00952FDC" w:rsidRPr="00295031">
        <w:rPr>
          <w:rFonts w:asciiTheme="minorHAnsi" w:hAnsiTheme="minorHAnsi" w:cstheme="minorHAnsi"/>
          <w:b/>
          <w:bCs/>
          <w:color w:val="auto"/>
        </w:rPr>
        <w:t xml:space="preserve"> 202</w:t>
      </w:r>
      <w:r w:rsidR="00C250F7" w:rsidRPr="00295031">
        <w:rPr>
          <w:rFonts w:asciiTheme="minorHAnsi" w:hAnsiTheme="minorHAnsi" w:cstheme="minorHAnsi"/>
          <w:b/>
          <w:bCs/>
          <w:color w:val="auto"/>
        </w:rPr>
        <w:t>6</w:t>
      </w:r>
      <w:r w:rsidR="00952FDC" w:rsidRPr="00295031">
        <w:rPr>
          <w:rFonts w:asciiTheme="minorHAnsi" w:hAnsiTheme="minorHAnsi" w:cstheme="minorHAnsi"/>
          <w:b/>
          <w:bCs/>
          <w:color w:val="auto"/>
        </w:rPr>
        <w:t xml:space="preserve"> r.</w:t>
      </w:r>
      <w:r w:rsidR="00952FDC" w:rsidRPr="00545032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6520B5">
        <w:rPr>
          <w:rFonts w:asciiTheme="minorHAnsi" w:hAnsiTheme="minorHAnsi" w:cstheme="minorHAnsi"/>
          <w:color w:val="auto"/>
        </w:rPr>
        <w:t>poprzez Generator eNGO, dostępn</w:t>
      </w:r>
      <w:r w:rsidR="009F06D0">
        <w:rPr>
          <w:rFonts w:asciiTheme="minorHAnsi" w:hAnsiTheme="minorHAnsi" w:cstheme="minorHAnsi"/>
          <w:color w:val="auto"/>
        </w:rPr>
        <w:t>y</w:t>
      </w:r>
      <w:r w:rsidRPr="006520B5">
        <w:rPr>
          <w:rFonts w:asciiTheme="minorHAnsi" w:hAnsiTheme="minorHAnsi" w:cstheme="minorHAnsi"/>
          <w:color w:val="auto"/>
        </w:rPr>
        <w:t xml:space="preserve"> pod adresem </w:t>
      </w:r>
      <w:hyperlink r:id="rId6" w:history="1">
        <w:r w:rsidR="006C6629" w:rsidRPr="006520B5">
          <w:rPr>
            <w:rStyle w:val="Hipercze"/>
            <w:rFonts w:asciiTheme="minorHAnsi" w:hAnsiTheme="minorHAnsi" w:cstheme="minorHAnsi"/>
            <w:color w:val="auto"/>
          </w:rPr>
          <w:t>https://lesznowola.engo.org.pl</w:t>
        </w:r>
      </w:hyperlink>
      <w:r w:rsidR="00C856B1" w:rsidRPr="006520B5">
        <w:rPr>
          <w:rFonts w:asciiTheme="minorHAnsi" w:hAnsiTheme="minorHAnsi" w:cstheme="minorHAnsi"/>
          <w:color w:val="auto"/>
        </w:rPr>
        <w:t xml:space="preserve">. </w:t>
      </w:r>
      <w:r w:rsidR="00DD4C75" w:rsidRPr="006520B5">
        <w:rPr>
          <w:rFonts w:asciiTheme="minorHAnsi" w:hAnsiTheme="minorHAnsi" w:cstheme="minorHAnsi"/>
          <w:color w:val="auto"/>
        </w:rPr>
        <w:t>Następnie należy ją wydrukować</w:t>
      </w:r>
      <w:r w:rsidR="00970C38">
        <w:rPr>
          <w:rFonts w:asciiTheme="minorHAnsi" w:hAnsiTheme="minorHAnsi" w:cstheme="minorHAnsi"/>
          <w:color w:val="auto"/>
        </w:rPr>
        <w:t xml:space="preserve"> </w:t>
      </w:r>
      <w:r w:rsidR="00DD4C75" w:rsidRPr="006520B5">
        <w:rPr>
          <w:rFonts w:asciiTheme="minorHAnsi" w:hAnsiTheme="minorHAnsi" w:cstheme="minorHAnsi"/>
          <w:color w:val="auto"/>
        </w:rPr>
        <w:t xml:space="preserve">i wraz </w:t>
      </w:r>
      <w:r w:rsidR="00970C38">
        <w:rPr>
          <w:rFonts w:asciiTheme="minorHAnsi" w:hAnsiTheme="minorHAnsi" w:cstheme="minorHAnsi"/>
          <w:color w:val="auto"/>
        </w:rPr>
        <w:br/>
      </w:r>
      <w:r w:rsidR="00DD4C75" w:rsidRPr="006520B5">
        <w:rPr>
          <w:rFonts w:asciiTheme="minorHAnsi" w:hAnsiTheme="minorHAnsi" w:cstheme="minorHAnsi"/>
          <w:color w:val="auto"/>
        </w:rPr>
        <w:t>z potwierdzeniem</w:t>
      </w:r>
      <w:r w:rsidR="00970C38">
        <w:rPr>
          <w:rFonts w:asciiTheme="minorHAnsi" w:hAnsiTheme="minorHAnsi" w:cstheme="minorHAnsi"/>
          <w:color w:val="auto"/>
        </w:rPr>
        <w:t xml:space="preserve"> oraz</w:t>
      </w:r>
      <w:r w:rsidR="00DD4C75" w:rsidRPr="006520B5">
        <w:rPr>
          <w:rFonts w:asciiTheme="minorHAnsi" w:hAnsiTheme="minorHAnsi" w:cstheme="minorHAnsi"/>
          <w:color w:val="auto"/>
        </w:rPr>
        <w:t xml:space="preserve"> </w:t>
      </w:r>
      <w:r w:rsidR="009F06D0">
        <w:rPr>
          <w:rFonts w:asciiTheme="minorHAnsi" w:hAnsiTheme="minorHAnsi" w:cstheme="minorHAnsi"/>
          <w:color w:val="auto"/>
        </w:rPr>
        <w:t xml:space="preserve">z </w:t>
      </w:r>
      <w:r w:rsidR="009F06D0" w:rsidRPr="006520B5">
        <w:rPr>
          <w:rFonts w:asciiTheme="minorHAnsi" w:hAnsiTheme="minorHAnsi" w:cstheme="minorHAnsi"/>
          <w:color w:val="auto"/>
        </w:rPr>
        <w:t>podpisami osób uprawnionych</w:t>
      </w:r>
      <w:r w:rsidR="00DD4C75" w:rsidRPr="006520B5">
        <w:rPr>
          <w:rFonts w:asciiTheme="minorHAnsi" w:hAnsiTheme="minorHAnsi" w:cstheme="minorHAnsi"/>
          <w:color w:val="auto"/>
        </w:rPr>
        <w:t xml:space="preserve"> </w:t>
      </w:r>
      <w:r w:rsidR="00383D32">
        <w:rPr>
          <w:rFonts w:asciiTheme="minorHAnsi" w:hAnsiTheme="minorHAnsi" w:cstheme="minorHAnsi"/>
          <w:color w:val="auto"/>
        </w:rPr>
        <w:t xml:space="preserve">złożyć </w:t>
      </w:r>
      <w:r w:rsidR="00C250F7" w:rsidRPr="006520B5">
        <w:rPr>
          <w:rFonts w:asciiTheme="minorHAnsi" w:hAnsiTheme="minorHAnsi" w:cstheme="minorHAnsi"/>
          <w:color w:val="auto"/>
        </w:rPr>
        <w:t>na Kancelarii</w:t>
      </w:r>
      <w:r w:rsidR="00DD4C75" w:rsidRPr="006520B5">
        <w:rPr>
          <w:rFonts w:asciiTheme="minorHAnsi" w:hAnsiTheme="minorHAnsi" w:cstheme="minorHAnsi"/>
          <w:color w:val="auto"/>
        </w:rPr>
        <w:t xml:space="preserve"> Urzędu Gminy Lesznowola</w:t>
      </w:r>
      <w:r w:rsidR="009F06D0">
        <w:rPr>
          <w:rFonts w:asciiTheme="minorHAnsi" w:hAnsiTheme="minorHAnsi" w:cstheme="minorHAnsi"/>
          <w:color w:val="auto"/>
        </w:rPr>
        <w:t xml:space="preserve"> </w:t>
      </w:r>
      <w:r w:rsidR="00970C38">
        <w:rPr>
          <w:rFonts w:asciiTheme="minorHAnsi" w:hAnsiTheme="minorHAnsi" w:cstheme="minorHAnsi"/>
          <w:color w:val="auto"/>
        </w:rPr>
        <w:t>w zaklejonej</w:t>
      </w:r>
      <w:r w:rsidR="009F06D0">
        <w:rPr>
          <w:rFonts w:asciiTheme="minorHAnsi" w:hAnsiTheme="minorHAnsi" w:cstheme="minorHAnsi"/>
          <w:color w:val="auto"/>
        </w:rPr>
        <w:t xml:space="preserve"> kopercie</w:t>
      </w:r>
      <w:r w:rsidR="00DD4C75" w:rsidRPr="006520B5">
        <w:rPr>
          <w:rFonts w:asciiTheme="minorHAnsi" w:hAnsiTheme="minorHAnsi" w:cstheme="minorHAnsi"/>
          <w:color w:val="auto"/>
        </w:rPr>
        <w:t xml:space="preserve">. </w:t>
      </w:r>
      <w:r w:rsidR="009F06D0">
        <w:rPr>
          <w:rFonts w:asciiTheme="minorHAnsi" w:hAnsiTheme="minorHAnsi" w:cstheme="minorHAnsi"/>
          <w:color w:val="auto"/>
        </w:rPr>
        <w:t>Dopuszczalną formą jest</w:t>
      </w:r>
      <w:r w:rsidR="009F06D0" w:rsidRPr="006520B5">
        <w:rPr>
          <w:rFonts w:asciiTheme="minorHAnsi" w:hAnsiTheme="minorHAnsi" w:cstheme="minorHAnsi"/>
          <w:color w:val="auto"/>
        </w:rPr>
        <w:t xml:space="preserve"> </w:t>
      </w:r>
      <w:r w:rsidR="00CB2CC0" w:rsidRPr="006520B5">
        <w:rPr>
          <w:rFonts w:asciiTheme="minorHAnsi" w:hAnsiTheme="minorHAnsi" w:cstheme="minorHAnsi"/>
          <w:color w:val="auto"/>
        </w:rPr>
        <w:t>złożenie o</w:t>
      </w:r>
      <w:r w:rsidR="00C856B1" w:rsidRPr="006520B5">
        <w:rPr>
          <w:rFonts w:asciiTheme="minorHAnsi" w:hAnsiTheme="minorHAnsi" w:cstheme="minorHAnsi"/>
          <w:color w:val="auto"/>
        </w:rPr>
        <w:t xml:space="preserve">fert </w:t>
      </w:r>
      <w:r w:rsidR="00691E86">
        <w:rPr>
          <w:rFonts w:asciiTheme="minorHAnsi" w:hAnsiTheme="minorHAnsi" w:cstheme="minorHAnsi"/>
          <w:color w:val="auto"/>
        </w:rPr>
        <w:br/>
      </w:r>
      <w:r w:rsidR="00C856B1" w:rsidRPr="006520B5">
        <w:rPr>
          <w:rFonts w:asciiTheme="minorHAnsi" w:hAnsiTheme="minorHAnsi" w:cstheme="minorHAnsi"/>
          <w:color w:val="auto"/>
        </w:rPr>
        <w:t>z Generatora</w:t>
      </w:r>
      <w:r w:rsidR="00970C38">
        <w:rPr>
          <w:rFonts w:asciiTheme="minorHAnsi" w:hAnsiTheme="minorHAnsi" w:cstheme="minorHAnsi"/>
          <w:color w:val="auto"/>
        </w:rPr>
        <w:t xml:space="preserve"> </w:t>
      </w:r>
      <w:r w:rsidR="00970C38" w:rsidRPr="006520B5">
        <w:rPr>
          <w:rFonts w:asciiTheme="minorHAnsi" w:hAnsiTheme="minorHAnsi" w:cstheme="minorHAnsi"/>
          <w:color w:val="auto"/>
        </w:rPr>
        <w:t>eNGO</w:t>
      </w:r>
      <w:r w:rsidR="00C856B1" w:rsidRPr="006520B5">
        <w:rPr>
          <w:rFonts w:asciiTheme="minorHAnsi" w:hAnsiTheme="minorHAnsi" w:cstheme="minorHAnsi"/>
          <w:color w:val="auto"/>
        </w:rPr>
        <w:t xml:space="preserve"> przez platformę ePUAP</w:t>
      </w:r>
      <w:r w:rsidR="00970C38">
        <w:rPr>
          <w:rFonts w:asciiTheme="minorHAnsi" w:hAnsiTheme="minorHAnsi" w:cstheme="minorHAnsi"/>
          <w:color w:val="auto"/>
        </w:rPr>
        <w:t xml:space="preserve"> lub poprzez system e-Doręczeń,</w:t>
      </w:r>
      <w:r w:rsidR="00C856B1" w:rsidRPr="006520B5">
        <w:rPr>
          <w:rFonts w:asciiTheme="minorHAnsi" w:hAnsiTheme="minorHAnsi" w:cstheme="minorHAnsi"/>
          <w:color w:val="auto"/>
        </w:rPr>
        <w:t xml:space="preserve"> </w:t>
      </w:r>
      <w:r w:rsidR="00970C38">
        <w:rPr>
          <w:rFonts w:asciiTheme="minorHAnsi" w:hAnsiTheme="minorHAnsi" w:cstheme="minorHAnsi"/>
          <w:color w:val="auto"/>
        </w:rPr>
        <w:br/>
      </w:r>
      <w:r w:rsidR="00C856B1" w:rsidRPr="006520B5">
        <w:rPr>
          <w:rFonts w:asciiTheme="minorHAnsi" w:hAnsiTheme="minorHAnsi" w:cstheme="minorHAnsi"/>
          <w:color w:val="auto"/>
        </w:rPr>
        <w:t>z</w:t>
      </w:r>
      <w:r w:rsidR="00970C38">
        <w:rPr>
          <w:rFonts w:asciiTheme="minorHAnsi" w:hAnsiTheme="minorHAnsi" w:cstheme="minorHAnsi"/>
          <w:color w:val="auto"/>
        </w:rPr>
        <w:t xml:space="preserve"> wykorzystaniem</w:t>
      </w:r>
      <w:r w:rsidR="00C856B1" w:rsidRPr="006520B5">
        <w:rPr>
          <w:rFonts w:asciiTheme="minorHAnsi" w:hAnsiTheme="minorHAnsi" w:cstheme="minorHAnsi"/>
          <w:color w:val="auto"/>
        </w:rPr>
        <w:t xml:space="preserve"> podpis</w:t>
      </w:r>
      <w:r w:rsidR="00970C38">
        <w:rPr>
          <w:rFonts w:asciiTheme="minorHAnsi" w:hAnsiTheme="minorHAnsi" w:cstheme="minorHAnsi"/>
          <w:color w:val="auto"/>
        </w:rPr>
        <w:t>u</w:t>
      </w:r>
      <w:r w:rsidR="00C856B1" w:rsidRPr="006520B5">
        <w:rPr>
          <w:rFonts w:asciiTheme="minorHAnsi" w:hAnsiTheme="minorHAnsi" w:cstheme="minorHAnsi"/>
          <w:color w:val="auto"/>
        </w:rPr>
        <w:t xml:space="preserve"> elektroniczn</w:t>
      </w:r>
      <w:r w:rsidR="00970C38">
        <w:rPr>
          <w:rFonts w:asciiTheme="minorHAnsi" w:hAnsiTheme="minorHAnsi" w:cstheme="minorHAnsi"/>
          <w:color w:val="auto"/>
        </w:rPr>
        <w:t>ego</w:t>
      </w:r>
      <w:r w:rsidR="00C856B1" w:rsidRPr="006520B5">
        <w:rPr>
          <w:rFonts w:asciiTheme="minorHAnsi" w:hAnsiTheme="minorHAnsi" w:cstheme="minorHAnsi"/>
          <w:color w:val="auto"/>
        </w:rPr>
        <w:t>.</w:t>
      </w:r>
    </w:p>
    <w:p w14:paraId="77FA5AA1" w14:textId="4E86F662" w:rsidR="00C2784F" w:rsidRPr="006520B5" w:rsidRDefault="00970C38" w:rsidP="001812D1">
      <w:pPr>
        <w:pStyle w:val="Default"/>
        <w:numPr>
          <w:ilvl w:val="0"/>
          <w:numId w:val="7"/>
        </w:numPr>
        <w:spacing w:before="60" w:after="60"/>
        <w:jc w:val="both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W przypadku dostarczenia oferty do Kancelarii Urzędu Gminy n</w:t>
      </w:r>
      <w:r w:rsidR="00C2784F" w:rsidRPr="006520B5">
        <w:rPr>
          <w:rFonts w:asciiTheme="minorHAnsi" w:hAnsiTheme="minorHAnsi" w:cstheme="minorHAnsi"/>
          <w:b/>
          <w:color w:val="auto"/>
        </w:rPr>
        <w:t>a kopercie należy umieścić następujące informacje:</w:t>
      </w:r>
    </w:p>
    <w:p w14:paraId="77FA5AA2" w14:textId="2AA6E57E" w:rsidR="00C2784F" w:rsidRPr="006520B5" w:rsidRDefault="00C2784F" w:rsidP="001812D1">
      <w:pPr>
        <w:pStyle w:val="Default"/>
        <w:spacing w:before="60" w:after="60"/>
        <w:ind w:left="720"/>
        <w:jc w:val="both"/>
        <w:rPr>
          <w:rFonts w:asciiTheme="minorHAnsi" w:hAnsiTheme="minorHAnsi" w:cstheme="minorHAnsi"/>
          <w:bCs/>
          <w:color w:val="auto"/>
        </w:rPr>
      </w:pPr>
      <w:r w:rsidRPr="006520B5">
        <w:rPr>
          <w:rFonts w:asciiTheme="minorHAnsi" w:hAnsiTheme="minorHAnsi" w:cstheme="minorHAnsi"/>
          <w:bCs/>
          <w:color w:val="auto"/>
        </w:rPr>
        <w:t xml:space="preserve">- pełną nazwę </w:t>
      </w:r>
      <w:r w:rsidR="000B47F7">
        <w:rPr>
          <w:rFonts w:asciiTheme="minorHAnsi" w:hAnsiTheme="minorHAnsi" w:cstheme="minorHAnsi"/>
          <w:bCs/>
          <w:color w:val="auto"/>
        </w:rPr>
        <w:t>oferenta</w:t>
      </w:r>
      <w:r w:rsidR="000B47F7" w:rsidRPr="006520B5">
        <w:rPr>
          <w:rFonts w:asciiTheme="minorHAnsi" w:hAnsiTheme="minorHAnsi" w:cstheme="minorHAnsi"/>
          <w:bCs/>
          <w:color w:val="auto"/>
        </w:rPr>
        <w:t xml:space="preserve"> </w:t>
      </w:r>
      <w:r w:rsidRPr="006520B5">
        <w:rPr>
          <w:rFonts w:asciiTheme="minorHAnsi" w:hAnsiTheme="minorHAnsi" w:cstheme="minorHAnsi"/>
          <w:bCs/>
          <w:color w:val="auto"/>
        </w:rPr>
        <w:t>i jego adres,</w:t>
      </w:r>
    </w:p>
    <w:p w14:paraId="77FA5AA3" w14:textId="77777777" w:rsidR="00C2784F" w:rsidRPr="006520B5" w:rsidRDefault="00C2784F" w:rsidP="001812D1">
      <w:pPr>
        <w:pStyle w:val="Default"/>
        <w:spacing w:before="60" w:after="60"/>
        <w:ind w:left="720"/>
        <w:jc w:val="both"/>
        <w:rPr>
          <w:rFonts w:asciiTheme="minorHAnsi" w:hAnsiTheme="minorHAnsi" w:cstheme="minorHAnsi"/>
          <w:bCs/>
          <w:color w:val="auto"/>
        </w:rPr>
      </w:pPr>
      <w:r w:rsidRPr="006520B5">
        <w:rPr>
          <w:rFonts w:asciiTheme="minorHAnsi" w:hAnsiTheme="minorHAnsi" w:cstheme="minorHAnsi"/>
          <w:bCs/>
          <w:color w:val="auto"/>
        </w:rPr>
        <w:t xml:space="preserve">- tytuł zadania, </w:t>
      </w:r>
    </w:p>
    <w:p w14:paraId="77FA5AA4" w14:textId="77777777" w:rsidR="00C2784F" w:rsidRPr="006520B5" w:rsidRDefault="00C2784F" w:rsidP="001812D1">
      <w:pPr>
        <w:pStyle w:val="Default"/>
        <w:spacing w:before="60" w:after="60"/>
        <w:ind w:left="720"/>
        <w:jc w:val="both"/>
        <w:rPr>
          <w:rFonts w:asciiTheme="minorHAnsi" w:hAnsiTheme="minorHAnsi" w:cstheme="minorHAnsi"/>
          <w:bCs/>
          <w:color w:val="auto"/>
        </w:rPr>
      </w:pPr>
      <w:r w:rsidRPr="006520B5">
        <w:rPr>
          <w:rFonts w:asciiTheme="minorHAnsi" w:hAnsiTheme="minorHAnsi" w:cstheme="minorHAnsi"/>
          <w:bCs/>
          <w:color w:val="auto"/>
        </w:rPr>
        <w:t>- adnotację „nie otwierać przed posiedzeniem komisji z otwarciem ofert”.</w:t>
      </w:r>
    </w:p>
    <w:p w14:paraId="77FA5AA5" w14:textId="3AE6F071" w:rsidR="008237F2" w:rsidRPr="006520B5" w:rsidRDefault="00FF07E5" w:rsidP="001812D1">
      <w:pPr>
        <w:pStyle w:val="Default"/>
        <w:numPr>
          <w:ilvl w:val="0"/>
          <w:numId w:val="7"/>
        </w:numPr>
        <w:spacing w:before="60" w:after="60"/>
        <w:jc w:val="both"/>
        <w:rPr>
          <w:rFonts w:asciiTheme="minorHAnsi" w:hAnsiTheme="minorHAnsi" w:cstheme="minorHAnsi"/>
          <w:color w:val="auto"/>
        </w:rPr>
      </w:pPr>
      <w:r w:rsidRPr="006520B5">
        <w:rPr>
          <w:rFonts w:asciiTheme="minorHAnsi" w:hAnsiTheme="minorHAnsi" w:cstheme="minorHAnsi"/>
          <w:color w:val="auto"/>
        </w:rPr>
        <w:t>Oferty złożone w Generatorze</w:t>
      </w:r>
      <w:r w:rsidR="00970C38">
        <w:rPr>
          <w:rFonts w:asciiTheme="minorHAnsi" w:hAnsiTheme="minorHAnsi" w:cstheme="minorHAnsi"/>
          <w:color w:val="auto"/>
        </w:rPr>
        <w:t xml:space="preserve"> </w:t>
      </w:r>
      <w:r w:rsidR="00970C38" w:rsidRPr="006520B5">
        <w:rPr>
          <w:rFonts w:asciiTheme="minorHAnsi" w:hAnsiTheme="minorHAnsi" w:cstheme="minorHAnsi"/>
          <w:color w:val="auto"/>
        </w:rPr>
        <w:t>eNGO</w:t>
      </w:r>
      <w:r w:rsidRPr="006520B5">
        <w:rPr>
          <w:rFonts w:asciiTheme="minorHAnsi" w:hAnsiTheme="minorHAnsi" w:cstheme="minorHAnsi"/>
          <w:color w:val="auto"/>
        </w:rPr>
        <w:t xml:space="preserve"> nie mogą być uzupełniane ani anulowane po upływie terminu składania ofert. W przypadku chęci wycofania (przed upływem terminu składania ofert) oferty złożonej w Generatorze</w:t>
      </w:r>
      <w:r w:rsidR="00970C38">
        <w:rPr>
          <w:rFonts w:asciiTheme="minorHAnsi" w:hAnsiTheme="minorHAnsi" w:cstheme="minorHAnsi"/>
          <w:color w:val="auto"/>
        </w:rPr>
        <w:t xml:space="preserve"> </w:t>
      </w:r>
      <w:r w:rsidR="00970C38" w:rsidRPr="006520B5">
        <w:rPr>
          <w:rFonts w:asciiTheme="minorHAnsi" w:hAnsiTheme="minorHAnsi" w:cstheme="minorHAnsi"/>
          <w:color w:val="auto"/>
        </w:rPr>
        <w:t>eNGO</w:t>
      </w:r>
      <w:r w:rsidRPr="006520B5">
        <w:rPr>
          <w:rFonts w:asciiTheme="minorHAnsi" w:hAnsiTheme="minorHAnsi" w:cstheme="minorHAnsi"/>
          <w:color w:val="auto"/>
        </w:rPr>
        <w:t xml:space="preserve">, należy dostarczyć do Urzędu Gminy oświadczenie o wycofaniu oferty. </w:t>
      </w:r>
    </w:p>
    <w:p w14:paraId="77FA5AA6" w14:textId="3BC4EE44" w:rsidR="00B90E32" w:rsidRPr="006520B5" w:rsidRDefault="00875D86" w:rsidP="001812D1">
      <w:pPr>
        <w:pStyle w:val="Default"/>
        <w:numPr>
          <w:ilvl w:val="0"/>
          <w:numId w:val="7"/>
        </w:numPr>
        <w:spacing w:before="60" w:after="60"/>
        <w:jc w:val="both"/>
        <w:rPr>
          <w:rFonts w:asciiTheme="minorHAnsi" w:hAnsiTheme="minorHAnsi" w:cstheme="minorHAnsi"/>
          <w:color w:val="auto"/>
        </w:rPr>
      </w:pPr>
      <w:r w:rsidRPr="006520B5">
        <w:rPr>
          <w:rFonts w:asciiTheme="minorHAnsi" w:hAnsiTheme="minorHAnsi" w:cstheme="minorHAnsi"/>
          <w:color w:val="auto"/>
        </w:rPr>
        <w:t>Po ogłoszeniu wyników konkursu</w:t>
      </w:r>
      <w:r w:rsidR="009C51A8" w:rsidRPr="006520B5">
        <w:rPr>
          <w:rFonts w:asciiTheme="minorHAnsi" w:hAnsiTheme="minorHAnsi" w:cstheme="minorHAnsi"/>
          <w:color w:val="auto"/>
        </w:rPr>
        <w:t xml:space="preserve"> organizacje</w:t>
      </w:r>
      <w:r w:rsidR="00970C38">
        <w:rPr>
          <w:rFonts w:asciiTheme="minorHAnsi" w:hAnsiTheme="minorHAnsi" w:cstheme="minorHAnsi"/>
          <w:color w:val="auto"/>
        </w:rPr>
        <w:t>, którym przyznano dotację</w:t>
      </w:r>
      <w:r w:rsidR="009C51A8" w:rsidRPr="006520B5">
        <w:rPr>
          <w:rFonts w:asciiTheme="minorHAnsi" w:hAnsiTheme="minorHAnsi" w:cstheme="minorHAnsi"/>
          <w:color w:val="auto"/>
        </w:rPr>
        <w:t xml:space="preserve"> zapraszane </w:t>
      </w:r>
      <w:r w:rsidR="00970C38">
        <w:rPr>
          <w:rFonts w:asciiTheme="minorHAnsi" w:hAnsiTheme="minorHAnsi" w:cstheme="minorHAnsi"/>
          <w:color w:val="auto"/>
        </w:rPr>
        <w:t xml:space="preserve">są </w:t>
      </w:r>
      <w:r w:rsidR="009C51A8" w:rsidRPr="006520B5">
        <w:rPr>
          <w:rFonts w:asciiTheme="minorHAnsi" w:hAnsiTheme="minorHAnsi" w:cstheme="minorHAnsi"/>
          <w:color w:val="auto"/>
        </w:rPr>
        <w:t>do podpisania umow</w:t>
      </w:r>
      <w:r w:rsidR="00A754D1" w:rsidRPr="006520B5">
        <w:rPr>
          <w:rFonts w:asciiTheme="minorHAnsi" w:hAnsiTheme="minorHAnsi" w:cstheme="minorHAnsi"/>
          <w:color w:val="auto"/>
        </w:rPr>
        <w:t>y</w:t>
      </w:r>
      <w:r w:rsidR="00C856B1" w:rsidRPr="006520B5">
        <w:rPr>
          <w:rFonts w:asciiTheme="minorHAnsi" w:hAnsiTheme="minorHAnsi" w:cstheme="minorHAnsi"/>
          <w:color w:val="auto"/>
        </w:rPr>
        <w:t>.</w:t>
      </w:r>
      <w:r w:rsidR="00A754D1" w:rsidRPr="006520B5">
        <w:rPr>
          <w:rFonts w:asciiTheme="minorHAnsi" w:hAnsiTheme="minorHAnsi" w:cstheme="minorHAnsi"/>
          <w:color w:val="auto"/>
        </w:rPr>
        <w:t xml:space="preserve"> </w:t>
      </w:r>
    </w:p>
    <w:p w14:paraId="77FA5AA7" w14:textId="77777777" w:rsidR="00FF07E5" w:rsidRPr="006520B5" w:rsidRDefault="00FF07E5" w:rsidP="001812D1">
      <w:pPr>
        <w:pStyle w:val="Default"/>
        <w:spacing w:before="60" w:after="60"/>
        <w:jc w:val="both"/>
        <w:rPr>
          <w:rFonts w:asciiTheme="minorHAnsi" w:hAnsiTheme="minorHAnsi" w:cstheme="minorHAnsi"/>
          <w:color w:val="auto"/>
          <w:sz w:val="10"/>
          <w:szCs w:val="10"/>
        </w:rPr>
      </w:pPr>
    </w:p>
    <w:p w14:paraId="77FA5AA9" w14:textId="0CF578AE" w:rsidR="008237F2" w:rsidRPr="006520B5" w:rsidRDefault="0086703B" w:rsidP="001812D1">
      <w:pPr>
        <w:shd w:val="clear" w:color="auto" w:fill="FFFFFF"/>
        <w:spacing w:before="60" w:after="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20B5">
        <w:rPr>
          <w:rFonts w:asciiTheme="minorHAnsi" w:hAnsiTheme="minorHAnsi" w:cstheme="minorHAnsi"/>
          <w:b/>
          <w:sz w:val="24"/>
          <w:szCs w:val="24"/>
        </w:rPr>
        <w:t xml:space="preserve">IX. </w:t>
      </w:r>
      <w:r w:rsidR="008237F2" w:rsidRPr="006520B5">
        <w:rPr>
          <w:rFonts w:asciiTheme="minorHAnsi" w:hAnsiTheme="minorHAnsi" w:cstheme="minorHAnsi"/>
          <w:b/>
          <w:sz w:val="24"/>
          <w:szCs w:val="24"/>
        </w:rPr>
        <w:t>Termin, tryb i kryteria stosowane przy dokonywaniu wyboru ofert</w:t>
      </w:r>
      <w:r w:rsidR="007523E4">
        <w:rPr>
          <w:rFonts w:asciiTheme="minorHAnsi" w:hAnsiTheme="minorHAnsi" w:cstheme="minorHAnsi"/>
          <w:b/>
          <w:sz w:val="24"/>
          <w:szCs w:val="24"/>
        </w:rPr>
        <w:t>.</w:t>
      </w:r>
      <w:r w:rsidR="008237F2" w:rsidRPr="006520B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7FA5AAA" w14:textId="136FDCA7" w:rsidR="008237F2" w:rsidRPr="006520B5" w:rsidRDefault="008237F2" w:rsidP="001812D1">
      <w:pPr>
        <w:shd w:val="clear" w:color="auto" w:fill="FFFFFF"/>
        <w:spacing w:before="60" w:after="60"/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1. Konkurs zostanie przeprowadzony</w:t>
      </w:r>
      <w:r w:rsidR="0091312C" w:rsidRPr="006520B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1312C" w:rsidRPr="00295031">
        <w:rPr>
          <w:rFonts w:asciiTheme="minorHAnsi" w:hAnsiTheme="minorHAnsi" w:cstheme="minorHAnsi"/>
          <w:b/>
          <w:sz w:val="24"/>
          <w:szCs w:val="24"/>
        </w:rPr>
        <w:t>w dniu</w:t>
      </w:r>
      <w:r w:rsidR="004C2C15" w:rsidRPr="0029503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A61AA">
        <w:rPr>
          <w:rFonts w:asciiTheme="minorHAnsi" w:hAnsiTheme="minorHAnsi" w:cstheme="minorHAnsi"/>
          <w:b/>
          <w:sz w:val="24"/>
          <w:szCs w:val="24"/>
        </w:rPr>
        <w:t>1</w:t>
      </w:r>
      <w:r w:rsidR="004B39DC">
        <w:rPr>
          <w:rFonts w:asciiTheme="minorHAnsi" w:hAnsiTheme="minorHAnsi" w:cstheme="minorHAnsi"/>
          <w:b/>
          <w:sz w:val="24"/>
          <w:szCs w:val="24"/>
        </w:rPr>
        <w:t>8</w:t>
      </w:r>
      <w:r w:rsidR="009E5D84" w:rsidRPr="00295031">
        <w:rPr>
          <w:rFonts w:asciiTheme="minorHAnsi" w:hAnsiTheme="minorHAnsi" w:cstheme="minorHAnsi"/>
          <w:b/>
          <w:sz w:val="24"/>
          <w:szCs w:val="24"/>
        </w:rPr>
        <w:t xml:space="preserve"> marca 2026 r.</w:t>
      </w:r>
    </w:p>
    <w:p w14:paraId="77FA5AAB" w14:textId="0ACC887E" w:rsidR="008237F2" w:rsidRPr="006520B5" w:rsidRDefault="008237F2" w:rsidP="001812D1">
      <w:pPr>
        <w:shd w:val="clear" w:color="auto" w:fill="FFFFFF"/>
        <w:spacing w:before="60" w:after="6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 xml:space="preserve">2. Rozstrzygnięcie konkursu nastąpi w terminie nie dłuższym niż </w:t>
      </w:r>
      <w:r w:rsidR="00666EA3" w:rsidRPr="006520B5">
        <w:rPr>
          <w:rFonts w:asciiTheme="minorHAnsi" w:hAnsiTheme="minorHAnsi" w:cstheme="minorHAnsi"/>
          <w:sz w:val="24"/>
          <w:szCs w:val="24"/>
        </w:rPr>
        <w:t>14</w:t>
      </w:r>
      <w:r w:rsidRPr="006520B5">
        <w:rPr>
          <w:rFonts w:asciiTheme="minorHAnsi" w:hAnsiTheme="minorHAnsi" w:cstheme="minorHAnsi"/>
          <w:sz w:val="24"/>
          <w:szCs w:val="24"/>
        </w:rPr>
        <w:t xml:space="preserve"> dni</w:t>
      </w:r>
      <w:r w:rsidR="004C2C15" w:rsidRPr="006520B5">
        <w:rPr>
          <w:rFonts w:asciiTheme="minorHAnsi" w:hAnsiTheme="minorHAnsi" w:cstheme="minorHAnsi"/>
          <w:sz w:val="24"/>
          <w:szCs w:val="24"/>
        </w:rPr>
        <w:t xml:space="preserve"> od daty </w:t>
      </w:r>
      <w:r w:rsidRPr="006520B5">
        <w:rPr>
          <w:rFonts w:asciiTheme="minorHAnsi" w:hAnsiTheme="minorHAnsi" w:cstheme="minorHAnsi"/>
          <w:sz w:val="24"/>
          <w:szCs w:val="24"/>
        </w:rPr>
        <w:t xml:space="preserve">przeprowadzenia konkursu.   </w:t>
      </w:r>
    </w:p>
    <w:p w14:paraId="77FA5AAC" w14:textId="78F77557" w:rsidR="008237F2" w:rsidRPr="006520B5" w:rsidRDefault="008237F2" w:rsidP="001812D1">
      <w:pPr>
        <w:shd w:val="clear" w:color="auto" w:fill="FFFFFF"/>
        <w:spacing w:before="60" w:after="6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3. Wszystkie oferty zgłoszone do konkursu wraz z</w:t>
      </w:r>
      <w:r w:rsidR="004C2C15" w:rsidRPr="006520B5">
        <w:rPr>
          <w:rFonts w:asciiTheme="minorHAnsi" w:hAnsiTheme="minorHAnsi" w:cstheme="minorHAnsi"/>
          <w:sz w:val="24"/>
          <w:szCs w:val="24"/>
        </w:rPr>
        <w:t xml:space="preserve"> załączoną do niej dokumentacją </w:t>
      </w:r>
      <w:r w:rsidRPr="006520B5">
        <w:rPr>
          <w:rFonts w:asciiTheme="minorHAnsi" w:hAnsiTheme="minorHAnsi" w:cstheme="minorHAnsi"/>
          <w:sz w:val="24"/>
          <w:szCs w:val="24"/>
        </w:rPr>
        <w:t xml:space="preserve">pozostają w aktach Urzędu i bez względu na okoliczności nie będą zwracane </w:t>
      </w:r>
      <w:r w:rsidR="000B47F7">
        <w:rPr>
          <w:rFonts w:asciiTheme="minorHAnsi" w:hAnsiTheme="minorHAnsi" w:cstheme="minorHAnsi"/>
          <w:sz w:val="24"/>
          <w:szCs w:val="24"/>
        </w:rPr>
        <w:t>oferentowi</w:t>
      </w:r>
      <w:r w:rsidR="007523E4">
        <w:rPr>
          <w:rFonts w:asciiTheme="minorHAnsi" w:hAnsiTheme="minorHAnsi" w:cstheme="minorHAnsi"/>
          <w:sz w:val="24"/>
          <w:szCs w:val="24"/>
        </w:rPr>
        <w:t>.</w:t>
      </w:r>
    </w:p>
    <w:p w14:paraId="77FA5AAD" w14:textId="16CB280F" w:rsidR="008237F2" w:rsidRPr="006520B5" w:rsidRDefault="008237F2" w:rsidP="001812D1">
      <w:pPr>
        <w:shd w:val="clear" w:color="auto" w:fill="FFFFFF"/>
        <w:spacing w:before="60" w:after="6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4</w:t>
      </w:r>
      <w:r w:rsidR="004F61A9" w:rsidRPr="006520B5">
        <w:rPr>
          <w:rFonts w:asciiTheme="minorHAnsi" w:hAnsiTheme="minorHAnsi" w:cstheme="minorHAnsi"/>
          <w:sz w:val="24"/>
          <w:szCs w:val="24"/>
        </w:rPr>
        <w:t>.</w:t>
      </w:r>
      <w:r w:rsidR="009E5D84" w:rsidRPr="006520B5">
        <w:rPr>
          <w:rFonts w:asciiTheme="minorHAnsi" w:hAnsiTheme="minorHAnsi" w:cstheme="minorHAnsi"/>
          <w:sz w:val="24"/>
          <w:szCs w:val="24"/>
        </w:rPr>
        <w:t xml:space="preserve"> </w:t>
      </w:r>
      <w:r w:rsidR="004F61A9" w:rsidRPr="006520B5">
        <w:rPr>
          <w:rFonts w:asciiTheme="minorHAnsi" w:hAnsiTheme="minorHAnsi" w:cstheme="minorHAnsi"/>
          <w:sz w:val="24"/>
          <w:szCs w:val="24"/>
        </w:rPr>
        <w:t>Ofer</w:t>
      </w:r>
      <w:r w:rsidR="00E76696" w:rsidRPr="006520B5">
        <w:rPr>
          <w:rFonts w:asciiTheme="minorHAnsi" w:hAnsiTheme="minorHAnsi" w:cstheme="minorHAnsi"/>
          <w:sz w:val="24"/>
          <w:szCs w:val="24"/>
        </w:rPr>
        <w:t>ty przesłane</w:t>
      </w:r>
      <w:r w:rsidRPr="006520B5">
        <w:rPr>
          <w:rFonts w:asciiTheme="minorHAnsi" w:hAnsiTheme="minorHAnsi" w:cstheme="minorHAnsi"/>
          <w:sz w:val="24"/>
          <w:szCs w:val="24"/>
        </w:rPr>
        <w:t xml:space="preserve"> po upływie terminu podane</w:t>
      </w:r>
      <w:r w:rsidR="004F61A9" w:rsidRPr="006520B5">
        <w:rPr>
          <w:rFonts w:asciiTheme="minorHAnsi" w:hAnsiTheme="minorHAnsi" w:cstheme="minorHAnsi"/>
          <w:sz w:val="24"/>
          <w:szCs w:val="24"/>
        </w:rPr>
        <w:t>go w warunkach konkursu</w:t>
      </w:r>
      <w:r w:rsidRPr="006520B5">
        <w:rPr>
          <w:rFonts w:asciiTheme="minorHAnsi" w:hAnsiTheme="minorHAnsi" w:cstheme="minorHAnsi"/>
          <w:sz w:val="24"/>
          <w:szCs w:val="24"/>
        </w:rPr>
        <w:t xml:space="preserve"> zostaną odrzucone i nie będą brały udziału w konkursie.</w:t>
      </w:r>
    </w:p>
    <w:p w14:paraId="77FA5AAE" w14:textId="46B7438D" w:rsidR="008237F2" w:rsidRPr="006520B5" w:rsidRDefault="008237F2" w:rsidP="001812D1">
      <w:pPr>
        <w:shd w:val="clear" w:color="auto" w:fill="FFFFFF"/>
        <w:spacing w:before="60" w:after="6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5.</w:t>
      </w:r>
      <w:r w:rsidR="009E5D84" w:rsidRPr="006520B5">
        <w:rPr>
          <w:rFonts w:asciiTheme="minorHAnsi" w:hAnsiTheme="minorHAnsi" w:cstheme="minorHAnsi"/>
          <w:sz w:val="24"/>
          <w:szCs w:val="24"/>
        </w:rPr>
        <w:t xml:space="preserve"> </w:t>
      </w:r>
      <w:r w:rsidRPr="006520B5">
        <w:rPr>
          <w:rFonts w:asciiTheme="minorHAnsi" w:hAnsiTheme="minorHAnsi" w:cstheme="minorHAnsi"/>
          <w:sz w:val="24"/>
          <w:szCs w:val="24"/>
        </w:rPr>
        <w:t xml:space="preserve">Odpowiedzialność za </w:t>
      </w:r>
      <w:r w:rsidR="004F61A9" w:rsidRPr="006520B5">
        <w:rPr>
          <w:rFonts w:asciiTheme="minorHAnsi" w:hAnsiTheme="minorHAnsi" w:cstheme="minorHAnsi"/>
          <w:sz w:val="24"/>
          <w:szCs w:val="24"/>
        </w:rPr>
        <w:t>przesłanie</w:t>
      </w:r>
      <w:r w:rsidRPr="006520B5">
        <w:rPr>
          <w:rFonts w:asciiTheme="minorHAnsi" w:hAnsiTheme="minorHAnsi" w:cstheme="minorHAnsi"/>
          <w:sz w:val="24"/>
          <w:szCs w:val="24"/>
        </w:rPr>
        <w:t xml:space="preserve"> oferty w terminie spoczywa na </w:t>
      </w:r>
      <w:r w:rsidR="000B47F7">
        <w:rPr>
          <w:rFonts w:asciiTheme="minorHAnsi" w:hAnsiTheme="minorHAnsi" w:cstheme="minorHAnsi"/>
          <w:sz w:val="24"/>
          <w:szCs w:val="24"/>
        </w:rPr>
        <w:t>oferencie</w:t>
      </w:r>
      <w:r w:rsidR="000B47F7" w:rsidRPr="006520B5">
        <w:rPr>
          <w:rFonts w:asciiTheme="minorHAnsi" w:hAnsiTheme="minorHAnsi" w:cstheme="minorHAnsi"/>
          <w:sz w:val="24"/>
          <w:szCs w:val="24"/>
        </w:rPr>
        <w:t xml:space="preserve"> </w:t>
      </w:r>
      <w:r w:rsidRPr="006520B5">
        <w:rPr>
          <w:rFonts w:asciiTheme="minorHAnsi" w:hAnsiTheme="minorHAnsi" w:cstheme="minorHAnsi"/>
          <w:sz w:val="24"/>
          <w:szCs w:val="24"/>
        </w:rPr>
        <w:t xml:space="preserve">i żadne wyjaśnienia dotyczące opóźnień wynikających z winy </w:t>
      </w:r>
      <w:r w:rsidR="000B47F7">
        <w:rPr>
          <w:rFonts w:asciiTheme="minorHAnsi" w:hAnsiTheme="minorHAnsi" w:cstheme="minorHAnsi"/>
          <w:sz w:val="24"/>
          <w:szCs w:val="24"/>
        </w:rPr>
        <w:t>oferenta</w:t>
      </w:r>
      <w:r w:rsidR="000B47F7" w:rsidRPr="006520B5">
        <w:rPr>
          <w:rFonts w:asciiTheme="minorHAnsi" w:hAnsiTheme="minorHAnsi" w:cstheme="minorHAnsi"/>
          <w:sz w:val="24"/>
          <w:szCs w:val="24"/>
        </w:rPr>
        <w:t xml:space="preserve"> </w:t>
      </w:r>
      <w:r w:rsidRPr="006520B5">
        <w:rPr>
          <w:rFonts w:asciiTheme="minorHAnsi" w:hAnsiTheme="minorHAnsi" w:cstheme="minorHAnsi"/>
          <w:sz w:val="24"/>
          <w:szCs w:val="24"/>
        </w:rPr>
        <w:t>nie będą brane pod uwagę.</w:t>
      </w:r>
    </w:p>
    <w:p w14:paraId="77FA5AAF" w14:textId="7FA7513C" w:rsidR="008237F2" w:rsidRPr="006520B5" w:rsidRDefault="008237F2" w:rsidP="001812D1">
      <w:pPr>
        <w:shd w:val="clear" w:color="auto" w:fill="FFFFFF"/>
        <w:spacing w:before="60" w:after="6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6. Wszystkie koszty związane z przygotowaniem ofe</w:t>
      </w:r>
      <w:r w:rsidR="004F61A9" w:rsidRPr="006520B5">
        <w:rPr>
          <w:rFonts w:asciiTheme="minorHAnsi" w:hAnsiTheme="minorHAnsi" w:cstheme="minorHAnsi"/>
          <w:sz w:val="24"/>
          <w:szCs w:val="24"/>
        </w:rPr>
        <w:t>rty</w:t>
      </w:r>
      <w:r w:rsidRPr="006520B5">
        <w:rPr>
          <w:rFonts w:asciiTheme="minorHAnsi" w:hAnsiTheme="minorHAnsi" w:cstheme="minorHAnsi"/>
          <w:sz w:val="24"/>
          <w:szCs w:val="24"/>
        </w:rPr>
        <w:t xml:space="preserve"> ponosi </w:t>
      </w:r>
      <w:r w:rsidR="000B47F7">
        <w:rPr>
          <w:rFonts w:asciiTheme="minorHAnsi" w:hAnsiTheme="minorHAnsi" w:cstheme="minorHAnsi"/>
          <w:sz w:val="24"/>
          <w:szCs w:val="24"/>
        </w:rPr>
        <w:t>oferent</w:t>
      </w:r>
      <w:r w:rsidRPr="006520B5">
        <w:rPr>
          <w:rFonts w:asciiTheme="minorHAnsi" w:hAnsiTheme="minorHAnsi" w:cstheme="minorHAnsi"/>
          <w:sz w:val="24"/>
          <w:szCs w:val="24"/>
        </w:rPr>
        <w:t>.</w:t>
      </w:r>
    </w:p>
    <w:p w14:paraId="77FA5AB0" w14:textId="76588274" w:rsidR="008237F2" w:rsidRPr="006520B5" w:rsidRDefault="008237F2" w:rsidP="001812D1">
      <w:pPr>
        <w:shd w:val="clear" w:color="auto" w:fill="FFFFFF"/>
        <w:spacing w:before="60" w:after="6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 xml:space="preserve">7. Oferty będą rozpatrywane przez komisję konkursową powołaną </w:t>
      </w:r>
      <w:r w:rsidR="006F320F" w:rsidRPr="006520B5">
        <w:rPr>
          <w:rFonts w:asciiTheme="minorHAnsi" w:hAnsiTheme="minorHAnsi" w:cstheme="minorHAnsi"/>
          <w:sz w:val="24"/>
          <w:szCs w:val="24"/>
        </w:rPr>
        <w:t>Zarządzeniem</w:t>
      </w:r>
      <w:r w:rsidRPr="006520B5">
        <w:rPr>
          <w:rFonts w:asciiTheme="minorHAnsi" w:hAnsiTheme="minorHAnsi" w:cstheme="minorHAnsi"/>
          <w:sz w:val="24"/>
          <w:szCs w:val="24"/>
        </w:rPr>
        <w:t xml:space="preserve"> Wójta.</w:t>
      </w:r>
    </w:p>
    <w:p w14:paraId="77FA5AB1" w14:textId="3C919C7E" w:rsidR="008237F2" w:rsidRPr="006520B5" w:rsidRDefault="008237F2" w:rsidP="001812D1">
      <w:pPr>
        <w:shd w:val="clear" w:color="auto" w:fill="FFFFFF"/>
        <w:spacing w:before="60" w:after="6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8. Przy rozpatrywaniu ofert, uwzględnia się:</w:t>
      </w:r>
    </w:p>
    <w:p w14:paraId="77FA5AB2" w14:textId="50E462E8" w:rsidR="008237F2" w:rsidRPr="006520B5" w:rsidRDefault="008237F2" w:rsidP="001812D1">
      <w:pPr>
        <w:shd w:val="clear" w:color="auto" w:fill="FFFFFF"/>
        <w:spacing w:before="60" w:after="6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 xml:space="preserve">1) ocenę możliwości realizacji zadania przez </w:t>
      </w:r>
      <w:r w:rsidR="007523E4">
        <w:rPr>
          <w:rFonts w:asciiTheme="minorHAnsi" w:hAnsiTheme="minorHAnsi" w:cstheme="minorHAnsi"/>
          <w:sz w:val="24"/>
          <w:szCs w:val="24"/>
        </w:rPr>
        <w:t>oferenta</w:t>
      </w:r>
      <w:r w:rsidRPr="006520B5">
        <w:rPr>
          <w:rFonts w:asciiTheme="minorHAnsi" w:hAnsiTheme="minorHAnsi" w:cstheme="minorHAnsi"/>
          <w:sz w:val="24"/>
          <w:szCs w:val="24"/>
        </w:rPr>
        <w:t>, w szczególności:</w:t>
      </w:r>
    </w:p>
    <w:p w14:paraId="77FA5AB3" w14:textId="294E1E0D" w:rsidR="008237F2" w:rsidRPr="006520B5" w:rsidRDefault="008237F2" w:rsidP="001812D1">
      <w:pPr>
        <w:shd w:val="clear" w:color="auto" w:fill="FFFFFF"/>
        <w:spacing w:before="60" w:after="60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a) liczbę osób zaangażowanych w realizację zadania, w tym kwalifikacje osób realizujących zadanie</w:t>
      </w:r>
      <w:r w:rsidR="007523E4">
        <w:rPr>
          <w:rFonts w:asciiTheme="minorHAnsi" w:hAnsiTheme="minorHAnsi" w:cstheme="minorHAnsi"/>
          <w:sz w:val="24"/>
          <w:szCs w:val="24"/>
        </w:rPr>
        <w:t xml:space="preserve"> </w:t>
      </w:r>
      <w:r w:rsidRPr="006520B5">
        <w:rPr>
          <w:rFonts w:asciiTheme="minorHAnsi" w:hAnsiTheme="minorHAnsi" w:cstheme="minorHAnsi"/>
          <w:sz w:val="24"/>
          <w:szCs w:val="24"/>
        </w:rPr>
        <w:t xml:space="preserve">oraz liczbę beneficjentów zamieszkujących w </w:t>
      </w:r>
      <w:r w:rsidR="008E7A9E">
        <w:rPr>
          <w:rFonts w:asciiTheme="minorHAnsi" w:hAnsiTheme="minorHAnsi" w:cstheme="minorHAnsi"/>
          <w:sz w:val="24"/>
          <w:szCs w:val="24"/>
        </w:rPr>
        <w:t>g</w:t>
      </w:r>
      <w:r w:rsidRPr="006520B5">
        <w:rPr>
          <w:rFonts w:asciiTheme="minorHAnsi" w:hAnsiTheme="minorHAnsi" w:cstheme="minorHAnsi"/>
          <w:sz w:val="24"/>
          <w:szCs w:val="24"/>
        </w:rPr>
        <w:t>minie Lesznowola, korzystających z efektu</w:t>
      </w:r>
      <w:r w:rsidR="008E0F2D" w:rsidRPr="006520B5">
        <w:rPr>
          <w:rFonts w:asciiTheme="minorHAnsi" w:hAnsiTheme="minorHAnsi" w:cstheme="minorHAnsi"/>
          <w:sz w:val="24"/>
          <w:szCs w:val="24"/>
        </w:rPr>
        <w:t xml:space="preserve"> zadania</w:t>
      </w:r>
      <w:r w:rsidR="008E7A9E">
        <w:rPr>
          <w:rFonts w:asciiTheme="minorHAnsi" w:hAnsiTheme="minorHAnsi" w:cstheme="minorHAnsi"/>
          <w:sz w:val="24"/>
          <w:szCs w:val="24"/>
        </w:rPr>
        <w:t xml:space="preserve"> – jeśli dotyczy,</w:t>
      </w:r>
    </w:p>
    <w:p w14:paraId="77FA5AB4" w14:textId="77777777" w:rsidR="008237F2" w:rsidRPr="006520B5" w:rsidRDefault="008237F2" w:rsidP="001812D1">
      <w:pPr>
        <w:shd w:val="clear" w:color="auto" w:fill="FFFFFF"/>
        <w:spacing w:before="60" w:after="60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b) możliwość wykonania zaplanowanych działań w przewidzianym czasie i przy zaplanowanych kosztach,</w:t>
      </w:r>
    </w:p>
    <w:p w14:paraId="77FA5AB5" w14:textId="77777777" w:rsidR="00F53736" w:rsidRPr="006520B5" w:rsidRDefault="00F53736" w:rsidP="001812D1">
      <w:pPr>
        <w:shd w:val="clear" w:color="auto" w:fill="FFFFFF"/>
        <w:spacing w:before="60" w:after="60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 xml:space="preserve">c) </w:t>
      </w:r>
      <w:r w:rsidRPr="006520B5">
        <w:rPr>
          <w:rFonts w:asciiTheme="minorHAnsi" w:hAnsiTheme="minorHAnsi" w:cstheme="minorHAnsi"/>
          <w:bCs/>
          <w:sz w:val="24"/>
          <w:szCs w:val="24"/>
        </w:rPr>
        <w:t>dotychczasowe doświadczenie w realizacji podobnych zadań,</w:t>
      </w:r>
    </w:p>
    <w:p w14:paraId="7F22E9D2" w14:textId="0D3ED168" w:rsidR="009E5D84" w:rsidRPr="006520B5" w:rsidRDefault="008237F2" w:rsidP="001812D1">
      <w:pPr>
        <w:shd w:val="clear" w:color="auto" w:fill="FFFFFF"/>
        <w:tabs>
          <w:tab w:val="left" w:pos="567"/>
        </w:tabs>
        <w:spacing w:before="60" w:after="60"/>
        <w:ind w:left="851" w:hanging="567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ab/>
        <w:t>2) ocenę przedstawionej kalkulacji kosztów realizowanego zadania, w tym:</w:t>
      </w:r>
    </w:p>
    <w:p w14:paraId="1C78756D" w14:textId="1976D700" w:rsidR="009E5D84" w:rsidRPr="006520B5" w:rsidRDefault="008237F2" w:rsidP="009E5D84">
      <w:pPr>
        <w:shd w:val="clear" w:color="auto" w:fill="FFFFFF"/>
        <w:tabs>
          <w:tab w:val="left" w:pos="567"/>
        </w:tabs>
        <w:spacing w:before="60" w:after="6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lastRenderedPageBreak/>
        <w:t>a) wysokość udziału środków własnych,</w:t>
      </w:r>
    </w:p>
    <w:p w14:paraId="1DB6B2C4" w14:textId="77777777" w:rsidR="009E5D84" w:rsidRPr="006520B5" w:rsidRDefault="008237F2" w:rsidP="009E5D84">
      <w:pPr>
        <w:shd w:val="clear" w:color="auto" w:fill="FFFFFF"/>
        <w:spacing w:before="60" w:after="6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b) wysokość środków pochodzących z innych źródeł,</w:t>
      </w:r>
    </w:p>
    <w:p w14:paraId="77FA5AB6" w14:textId="1FA52630" w:rsidR="008237F2" w:rsidRPr="006520B5" w:rsidRDefault="008237F2" w:rsidP="009E5D84">
      <w:pPr>
        <w:shd w:val="clear" w:color="auto" w:fill="FFFFFF"/>
        <w:spacing w:before="60" w:after="6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c) strukturę wydatków,</w:t>
      </w:r>
    </w:p>
    <w:p w14:paraId="77FA5AB7" w14:textId="6A530049" w:rsidR="008237F2" w:rsidRPr="006520B5" w:rsidRDefault="008237F2" w:rsidP="001812D1">
      <w:pPr>
        <w:shd w:val="clear" w:color="auto" w:fill="FFFFFF"/>
        <w:spacing w:before="60" w:after="6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3) zgodność oferty z celami konkursu,</w:t>
      </w:r>
    </w:p>
    <w:p w14:paraId="77FA5AB8" w14:textId="6C9D51AB" w:rsidR="008237F2" w:rsidRPr="006520B5" w:rsidRDefault="008237F2" w:rsidP="001812D1">
      <w:pPr>
        <w:shd w:val="clear" w:color="auto" w:fill="FFFFFF"/>
        <w:spacing w:before="60" w:after="6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4) wysokość środków publicznych przeznaczonych na realizację zadania</w:t>
      </w:r>
      <w:r w:rsidR="00F53736" w:rsidRPr="006520B5">
        <w:rPr>
          <w:rFonts w:asciiTheme="minorHAnsi" w:hAnsiTheme="minorHAnsi" w:cstheme="minorHAnsi"/>
          <w:sz w:val="24"/>
          <w:szCs w:val="24"/>
        </w:rPr>
        <w:t>,</w:t>
      </w:r>
    </w:p>
    <w:p w14:paraId="77FA5AB9" w14:textId="3A44632C" w:rsidR="00F53736" w:rsidRPr="006520B5" w:rsidRDefault="00F53736" w:rsidP="001812D1">
      <w:pPr>
        <w:shd w:val="clear" w:color="auto" w:fill="FFFFFF"/>
        <w:spacing w:before="60" w:after="6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 xml:space="preserve">5) </w:t>
      </w:r>
      <w:r w:rsidR="00A51880" w:rsidRPr="006520B5">
        <w:rPr>
          <w:rFonts w:asciiTheme="minorHAnsi" w:hAnsiTheme="minorHAnsi" w:cstheme="minorHAnsi"/>
          <w:bCs/>
          <w:sz w:val="24"/>
          <w:szCs w:val="24"/>
        </w:rPr>
        <w:t>a</w:t>
      </w:r>
      <w:r w:rsidRPr="006520B5">
        <w:rPr>
          <w:rFonts w:asciiTheme="minorHAnsi" w:hAnsiTheme="minorHAnsi" w:cstheme="minorHAnsi"/>
          <w:bCs/>
          <w:sz w:val="24"/>
          <w:szCs w:val="24"/>
        </w:rPr>
        <w:t>trakcyjność programu zadania.</w:t>
      </w:r>
      <w:r w:rsidRPr="006520B5">
        <w:rPr>
          <w:rFonts w:asciiTheme="minorHAnsi" w:hAnsiTheme="minorHAnsi" w:cstheme="minorHAnsi"/>
          <w:bCs/>
          <w:sz w:val="24"/>
          <w:szCs w:val="24"/>
        </w:rPr>
        <w:tab/>
      </w:r>
    </w:p>
    <w:p w14:paraId="77FA5ABB" w14:textId="37E58529" w:rsidR="00697714" w:rsidRPr="006520B5" w:rsidRDefault="00820ACD" w:rsidP="00295031">
      <w:pPr>
        <w:shd w:val="clear" w:color="auto" w:fill="FFFFFF"/>
        <w:spacing w:before="60" w:after="6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 xml:space="preserve">9. </w:t>
      </w:r>
      <w:r w:rsidR="008B585C" w:rsidRPr="006520B5">
        <w:rPr>
          <w:rFonts w:asciiTheme="minorHAnsi" w:hAnsiTheme="minorHAnsi" w:cstheme="minorHAnsi"/>
          <w:sz w:val="24"/>
          <w:szCs w:val="24"/>
        </w:rPr>
        <w:t>Komisja k</w:t>
      </w:r>
      <w:r w:rsidR="00CF0CEB" w:rsidRPr="006520B5">
        <w:rPr>
          <w:rFonts w:asciiTheme="minorHAnsi" w:hAnsiTheme="minorHAnsi" w:cstheme="minorHAnsi"/>
          <w:sz w:val="24"/>
          <w:szCs w:val="24"/>
        </w:rPr>
        <w:t xml:space="preserve">onkursowa </w:t>
      </w:r>
      <w:r w:rsidR="004A1BDA" w:rsidRPr="006520B5">
        <w:rPr>
          <w:rFonts w:asciiTheme="minorHAnsi" w:hAnsiTheme="minorHAnsi" w:cstheme="minorHAnsi"/>
          <w:sz w:val="24"/>
          <w:szCs w:val="24"/>
        </w:rPr>
        <w:t>przedstawi Wójtowi</w:t>
      </w:r>
      <w:r w:rsidR="00705074" w:rsidRPr="006520B5">
        <w:rPr>
          <w:rFonts w:asciiTheme="minorHAnsi" w:hAnsiTheme="minorHAnsi" w:cstheme="minorHAnsi"/>
          <w:sz w:val="24"/>
          <w:szCs w:val="24"/>
        </w:rPr>
        <w:t xml:space="preserve"> Gminy Lesznowola</w:t>
      </w:r>
      <w:r w:rsidR="00701405" w:rsidRPr="006520B5">
        <w:rPr>
          <w:rFonts w:asciiTheme="minorHAnsi" w:hAnsiTheme="minorHAnsi" w:cstheme="minorHAnsi"/>
          <w:sz w:val="24"/>
          <w:szCs w:val="24"/>
        </w:rPr>
        <w:t xml:space="preserve"> protokół</w:t>
      </w:r>
      <w:r w:rsidR="008E7A9E">
        <w:rPr>
          <w:rFonts w:asciiTheme="minorHAnsi" w:hAnsiTheme="minorHAnsi" w:cstheme="minorHAnsi"/>
          <w:sz w:val="24"/>
          <w:szCs w:val="24"/>
        </w:rPr>
        <w:t xml:space="preserve"> </w:t>
      </w:r>
      <w:r w:rsidR="0036392C">
        <w:rPr>
          <w:rFonts w:asciiTheme="minorHAnsi" w:hAnsiTheme="minorHAnsi" w:cstheme="minorHAnsi"/>
          <w:sz w:val="24"/>
          <w:szCs w:val="24"/>
        </w:rPr>
        <w:br/>
      </w:r>
      <w:r w:rsidR="008E7A9E">
        <w:rPr>
          <w:rFonts w:asciiTheme="minorHAnsi" w:hAnsiTheme="minorHAnsi" w:cstheme="minorHAnsi"/>
          <w:sz w:val="24"/>
          <w:szCs w:val="24"/>
        </w:rPr>
        <w:t xml:space="preserve">z przeprowadzonego konkursu, który na </w:t>
      </w:r>
      <w:r w:rsidR="0036392C">
        <w:rPr>
          <w:rFonts w:asciiTheme="minorHAnsi" w:hAnsiTheme="minorHAnsi" w:cstheme="minorHAnsi"/>
          <w:sz w:val="24"/>
          <w:szCs w:val="24"/>
        </w:rPr>
        <w:t xml:space="preserve">jego podstawie podejmuje ostateczną decyzję </w:t>
      </w:r>
      <w:r w:rsidR="00383D32">
        <w:rPr>
          <w:rFonts w:asciiTheme="minorHAnsi" w:hAnsiTheme="minorHAnsi" w:cstheme="minorHAnsi"/>
          <w:sz w:val="24"/>
          <w:szCs w:val="24"/>
        </w:rPr>
        <w:t xml:space="preserve">co do wyników konkursu </w:t>
      </w:r>
      <w:r w:rsidR="0036392C">
        <w:rPr>
          <w:rFonts w:asciiTheme="minorHAnsi" w:hAnsiTheme="minorHAnsi" w:cstheme="minorHAnsi"/>
          <w:sz w:val="24"/>
          <w:szCs w:val="24"/>
        </w:rPr>
        <w:t>zatwierdzając protokół Komisji</w:t>
      </w:r>
      <w:r w:rsidR="001A5EEF" w:rsidRPr="006520B5">
        <w:rPr>
          <w:rFonts w:asciiTheme="minorHAnsi" w:hAnsiTheme="minorHAnsi" w:cstheme="minorHAnsi"/>
          <w:sz w:val="24"/>
          <w:szCs w:val="24"/>
        </w:rPr>
        <w:t>.</w:t>
      </w:r>
      <w:r w:rsidR="00952FDC" w:rsidRPr="006520B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FA5ABC" w14:textId="77777777" w:rsidR="008E0F2D" w:rsidRPr="006520B5" w:rsidRDefault="008E0F2D" w:rsidP="001812D1">
      <w:pPr>
        <w:spacing w:before="60" w:after="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7FA5ABE" w14:textId="4DF835BC" w:rsidR="008237F2" w:rsidRPr="006520B5" w:rsidRDefault="000E51ED" w:rsidP="001812D1">
      <w:pPr>
        <w:spacing w:before="60" w:after="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520B5">
        <w:rPr>
          <w:rFonts w:asciiTheme="minorHAnsi" w:hAnsiTheme="minorHAnsi" w:cstheme="minorHAnsi"/>
          <w:b/>
          <w:bCs/>
          <w:sz w:val="24"/>
          <w:szCs w:val="24"/>
        </w:rPr>
        <w:t xml:space="preserve">X. </w:t>
      </w:r>
      <w:r w:rsidR="008237F2" w:rsidRPr="006520B5">
        <w:rPr>
          <w:rFonts w:asciiTheme="minorHAnsi" w:hAnsiTheme="minorHAnsi" w:cstheme="minorHAnsi"/>
          <w:b/>
          <w:bCs/>
          <w:sz w:val="24"/>
          <w:szCs w:val="24"/>
        </w:rPr>
        <w:t>Postanowienia końcowe</w:t>
      </w:r>
      <w:r w:rsidR="0036392C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77FA5ABF" w14:textId="09B63BC9" w:rsidR="008237F2" w:rsidRPr="006520B5" w:rsidRDefault="008237F2" w:rsidP="001812D1">
      <w:pPr>
        <w:numPr>
          <w:ilvl w:val="1"/>
          <w:numId w:val="5"/>
        </w:numPr>
        <w:shd w:val="clear" w:color="auto" w:fill="FFFFFF"/>
        <w:spacing w:before="60" w:after="6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 xml:space="preserve">Wyniki konkursu i </w:t>
      </w:r>
      <w:r w:rsidR="004F61A9" w:rsidRPr="006520B5">
        <w:rPr>
          <w:rFonts w:asciiTheme="minorHAnsi" w:hAnsiTheme="minorHAnsi" w:cstheme="minorHAnsi"/>
          <w:sz w:val="24"/>
          <w:szCs w:val="24"/>
        </w:rPr>
        <w:t>informacje o złożonych ofertach konkursowych</w:t>
      </w:r>
      <w:r w:rsidRPr="006520B5">
        <w:rPr>
          <w:rFonts w:asciiTheme="minorHAnsi" w:hAnsiTheme="minorHAnsi" w:cstheme="minorHAnsi"/>
          <w:sz w:val="24"/>
          <w:szCs w:val="24"/>
        </w:rPr>
        <w:t xml:space="preserve"> oraz o udzieleniu dotacji na realizację zadania </w:t>
      </w:r>
      <w:r w:rsidR="00383D32">
        <w:rPr>
          <w:rFonts w:asciiTheme="minorHAnsi" w:hAnsiTheme="minorHAnsi" w:cstheme="minorHAnsi"/>
          <w:sz w:val="24"/>
          <w:szCs w:val="24"/>
        </w:rPr>
        <w:t xml:space="preserve">lub odmowie, </w:t>
      </w:r>
      <w:r w:rsidRPr="006520B5">
        <w:rPr>
          <w:rFonts w:asciiTheme="minorHAnsi" w:hAnsiTheme="minorHAnsi" w:cstheme="minorHAnsi"/>
          <w:sz w:val="24"/>
          <w:szCs w:val="24"/>
        </w:rPr>
        <w:t xml:space="preserve">będą podane do publicznej wiadomości </w:t>
      </w:r>
      <w:r w:rsidR="00691E86">
        <w:rPr>
          <w:rFonts w:asciiTheme="minorHAnsi" w:hAnsiTheme="minorHAnsi" w:cstheme="minorHAnsi"/>
          <w:sz w:val="24"/>
          <w:szCs w:val="24"/>
        </w:rPr>
        <w:br/>
      </w:r>
      <w:r w:rsidRPr="006520B5">
        <w:rPr>
          <w:rFonts w:asciiTheme="minorHAnsi" w:hAnsiTheme="minorHAnsi" w:cstheme="minorHAnsi"/>
          <w:sz w:val="24"/>
          <w:szCs w:val="24"/>
        </w:rPr>
        <w:t xml:space="preserve">w formie wykazu umieszczonego w Biuletynie Informacji Publicznej, na stronie internetowej </w:t>
      </w:r>
      <w:r w:rsidR="0036392C">
        <w:rPr>
          <w:rFonts w:asciiTheme="minorHAnsi" w:hAnsiTheme="minorHAnsi" w:cstheme="minorHAnsi"/>
          <w:sz w:val="24"/>
          <w:szCs w:val="24"/>
        </w:rPr>
        <w:t xml:space="preserve">Urzędu </w:t>
      </w:r>
      <w:r w:rsidRPr="006520B5">
        <w:rPr>
          <w:rFonts w:asciiTheme="minorHAnsi" w:hAnsiTheme="minorHAnsi" w:cstheme="minorHAnsi"/>
          <w:sz w:val="24"/>
          <w:szCs w:val="24"/>
        </w:rPr>
        <w:t xml:space="preserve">Gminy Lesznowola oraz na tablicy ogłoszeń </w:t>
      </w:r>
      <w:r w:rsidR="00383D32">
        <w:rPr>
          <w:rFonts w:asciiTheme="minorHAnsi" w:hAnsiTheme="minorHAnsi" w:cstheme="minorHAnsi"/>
          <w:sz w:val="24"/>
          <w:szCs w:val="24"/>
        </w:rPr>
        <w:t xml:space="preserve">w </w:t>
      </w:r>
      <w:r w:rsidRPr="006520B5">
        <w:rPr>
          <w:rFonts w:asciiTheme="minorHAnsi" w:hAnsiTheme="minorHAnsi" w:cstheme="minorHAnsi"/>
          <w:sz w:val="24"/>
          <w:szCs w:val="24"/>
        </w:rPr>
        <w:t>Urzęd</w:t>
      </w:r>
      <w:r w:rsidR="00383D32">
        <w:rPr>
          <w:rFonts w:asciiTheme="minorHAnsi" w:hAnsiTheme="minorHAnsi" w:cstheme="minorHAnsi"/>
          <w:sz w:val="24"/>
          <w:szCs w:val="24"/>
        </w:rPr>
        <w:t>zie.</w:t>
      </w:r>
    </w:p>
    <w:p w14:paraId="77FA5AC0" w14:textId="24EF8689" w:rsidR="008237F2" w:rsidRPr="006520B5" w:rsidRDefault="008237F2" w:rsidP="001812D1">
      <w:pPr>
        <w:numPr>
          <w:ilvl w:val="1"/>
          <w:numId w:val="5"/>
        </w:numPr>
        <w:shd w:val="clear" w:color="auto" w:fill="FFFFFF"/>
        <w:spacing w:before="60" w:after="6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W terminie 7 dni od daty ogłoszenia wyników konkursu</w:t>
      </w:r>
      <w:r w:rsidR="00383D32">
        <w:rPr>
          <w:rFonts w:asciiTheme="minorHAnsi" w:hAnsiTheme="minorHAnsi" w:cstheme="minorHAnsi"/>
          <w:sz w:val="24"/>
          <w:szCs w:val="24"/>
        </w:rPr>
        <w:t xml:space="preserve"> oferent</w:t>
      </w:r>
      <w:r w:rsidRPr="006520B5">
        <w:rPr>
          <w:rFonts w:asciiTheme="minorHAnsi" w:hAnsiTheme="minorHAnsi" w:cstheme="minorHAnsi"/>
          <w:sz w:val="24"/>
          <w:szCs w:val="24"/>
        </w:rPr>
        <w:t xml:space="preserve"> </w:t>
      </w:r>
      <w:r w:rsidR="0036392C">
        <w:rPr>
          <w:rFonts w:asciiTheme="minorHAnsi" w:hAnsiTheme="minorHAnsi" w:cstheme="minorHAnsi"/>
          <w:sz w:val="24"/>
          <w:szCs w:val="24"/>
        </w:rPr>
        <w:t xml:space="preserve">biorący udział </w:t>
      </w:r>
      <w:r w:rsidR="00545032">
        <w:rPr>
          <w:rFonts w:asciiTheme="minorHAnsi" w:hAnsiTheme="minorHAnsi" w:cstheme="minorHAnsi"/>
          <w:sz w:val="24"/>
          <w:szCs w:val="24"/>
        </w:rPr>
        <w:br/>
      </w:r>
      <w:r w:rsidR="0036392C">
        <w:rPr>
          <w:rFonts w:asciiTheme="minorHAnsi" w:hAnsiTheme="minorHAnsi" w:cstheme="minorHAnsi"/>
          <w:sz w:val="24"/>
          <w:szCs w:val="24"/>
        </w:rPr>
        <w:t>w konkursie</w:t>
      </w:r>
      <w:r w:rsidRPr="006520B5">
        <w:rPr>
          <w:rFonts w:asciiTheme="minorHAnsi" w:hAnsiTheme="minorHAnsi" w:cstheme="minorHAnsi"/>
          <w:sz w:val="24"/>
          <w:szCs w:val="24"/>
        </w:rPr>
        <w:t xml:space="preserve"> może wnieść do Wójta odwołanie od jego rozstrzygnięcia.</w:t>
      </w:r>
    </w:p>
    <w:p w14:paraId="77FA5AC1" w14:textId="77777777" w:rsidR="008237F2" w:rsidRPr="006520B5" w:rsidRDefault="008237F2" w:rsidP="001812D1">
      <w:pPr>
        <w:numPr>
          <w:ilvl w:val="1"/>
          <w:numId w:val="5"/>
        </w:numPr>
        <w:shd w:val="clear" w:color="auto" w:fill="FFFFFF"/>
        <w:spacing w:before="60" w:after="6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Rozpatrzenie odwołania przez Wójta następuje w terminie 14 dni od dnia jego wniesienia i jest ostateczne.</w:t>
      </w:r>
    </w:p>
    <w:p w14:paraId="77FA5AC2" w14:textId="7399586F" w:rsidR="00151104" w:rsidRPr="006520B5" w:rsidRDefault="00D34FBB" w:rsidP="001812D1">
      <w:pPr>
        <w:numPr>
          <w:ilvl w:val="1"/>
          <w:numId w:val="5"/>
        </w:numPr>
        <w:shd w:val="clear" w:color="auto" w:fill="FFFFFF"/>
        <w:spacing w:before="60" w:after="6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520B5">
        <w:rPr>
          <w:rFonts w:asciiTheme="minorHAnsi" w:hAnsiTheme="minorHAnsi" w:cstheme="minorHAnsi"/>
          <w:sz w:val="24"/>
          <w:szCs w:val="24"/>
        </w:rPr>
        <w:t>Osob</w:t>
      </w:r>
      <w:r w:rsidR="008E0F2D" w:rsidRPr="006520B5">
        <w:rPr>
          <w:rFonts w:asciiTheme="minorHAnsi" w:hAnsiTheme="minorHAnsi" w:cstheme="minorHAnsi"/>
          <w:sz w:val="24"/>
          <w:szCs w:val="24"/>
        </w:rPr>
        <w:t>ą</w:t>
      </w:r>
      <w:r w:rsidRPr="006520B5">
        <w:rPr>
          <w:rFonts w:asciiTheme="minorHAnsi" w:hAnsiTheme="minorHAnsi" w:cstheme="minorHAnsi"/>
          <w:sz w:val="24"/>
          <w:szCs w:val="24"/>
        </w:rPr>
        <w:t xml:space="preserve"> wskazan</w:t>
      </w:r>
      <w:r w:rsidR="008E0F2D" w:rsidRPr="006520B5">
        <w:rPr>
          <w:rFonts w:asciiTheme="minorHAnsi" w:hAnsiTheme="minorHAnsi" w:cstheme="minorHAnsi"/>
          <w:sz w:val="24"/>
          <w:szCs w:val="24"/>
        </w:rPr>
        <w:t>ą</w:t>
      </w:r>
      <w:r w:rsidR="008237F2" w:rsidRPr="006520B5">
        <w:rPr>
          <w:rFonts w:asciiTheme="minorHAnsi" w:hAnsiTheme="minorHAnsi" w:cstheme="minorHAnsi"/>
          <w:sz w:val="24"/>
          <w:szCs w:val="24"/>
        </w:rPr>
        <w:t xml:space="preserve"> do kontaktów z </w:t>
      </w:r>
      <w:r w:rsidR="000B47F7">
        <w:rPr>
          <w:rFonts w:asciiTheme="minorHAnsi" w:hAnsiTheme="minorHAnsi" w:cstheme="minorHAnsi"/>
          <w:sz w:val="24"/>
          <w:szCs w:val="24"/>
        </w:rPr>
        <w:t>o</w:t>
      </w:r>
      <w:r w:rsidR="008237F2" w:rsidRPr="006520B5">
        <w:rPr>
          <w:rFonts w:asciiTheme="minorHAnsi" w:hAnsiTheme="minorHAnsi" w:cstheme="minorHAnsi"/>
          <w:sz w:val="24"/>
          <w:szCs w:val="24"/>
        </w:rPr>
        <w:t>ferenta</w:t>
      </w:r>
      <w:r w:rsidR="00801D96" w:rsidRPr="006520B5">
        <w:rPr>
          <w:rFonts w:asciiTheme="minorHAnsi" w:hAnsiTheme="minorHAnsi" w:cstheme="minorHAnsi"/>
          <w:sz w:val="24"/>
          <w:szCs w:val="24"/>
        </w:rPr>
        <w:t xml:space="preserve">mi </w:t>
      </w:r>
      <w:r w:rsidRPr="006520B5">
        <w:rPr>
          <w:rFonts w:asciiTheme="minorHAnsi" w:hAnsiTheme="minorHAnsi" w:cstheme="minorHAnsi"/>
          <w:sz w:val="24"/>
          <w:szCs w:val="24"/>
        </w:rPr>
        <w:t xml:space="preserve">w sprawie ogłoszonego konkursu </w:t>
      </w:r>
      <w:r w:rsidR="00801D96" w:rsidRPr="006520B5">
        <w:rPr>
          <w:rFonts w:asciiTheme="minorHAnsi" w:hAnsiTheme="minorHAnsi" w:cstheme="minorHAnsi"/>
          <w:sz w:val="24"/>
          <w:szCs w:val="24"/>
        </w:rPr>
        <w:t>jest</w:t>
      </w:r>
      <w:r w:rsidR="00701405" w:rsidRPr="006520B5">
        <w:rPr>
          <w:rFonts w:asciiTheme="minorHAnsi" w:hAnsiTheme="minorHAnsi" w:cstheme="minorHAnsi"/>
          <w:sz w:val="24"/>
          <w:szCs w:val="24"/>
        </w:rPr>
        <w:t xml:space="preserve"> </w:t>
      </w:r>
      <w:r w:rsidR="0036392C">
        <w:rPr>
          <w:rFonts w:asciiTheme="minorHAnsi" w:hAnsiTheme="minorHAnsi" w:cstheme="minorHAnsi"/>
          <w:sz w:val="24"/>
          <w:szCs w:val="24"/>
        </w:rPr>
        <w:t>Joanna Misiak</w:t>
      </w:r>
      <w:r w:rsidR="0036392C" w:rsidRPr="006520B5">
        <w:rPr>
          <w:rFonts w:asciiTheme="minorHAnsi" w:hAnsiTheme="minorHAnsi" w:cstheme="minorHAnsi"/>
          <w:sz w:val="24"/>
          <w:szCs w:val="24"/>
        </w:rPr>
        <w:t xml:space="preserve"> </w:t>
      </w:r>
      <w:r w:rsidR="008E0F2D" w:rsidRPr="006520B5">
        <w:rPr>
          <w:rFonts w:asciiTheme="minorHAnsi" w:hAnsiTheme="minorHAnsi" w:cstheme="minorHAnsi"/>
          <w:sz w:val="24"/>
          <w:szCs w:val="24"/>
        </w:rPr>
        <w:t xml:space="preserve">tel. </w:t>
      </w:r>
      <w:r w:rsidR="0036392C">
        <w:rPr>
          <w:rFonts w:asciiTheme="minorHAnsi" w:hAnsiTheme="minorHAnsi" w:cstheme="minorHAnsi"/>
          <w:sz w:val="24"/>
          <w:szCs w:val="24"/>
        </w:rPr>
        <w:t>22 70 89 131</w:t>
      </w:r>
      <w:r w:rsidR="0036392C" w:rsidRPr="006520B5">
        <w:rPr>
          <w:rFonts w:asciiTheme="minorHAnsi" w:hAnsiTheme="minorHAnsi" w:cstheme="minorHAnsi"/>
          <w:sz w:val="24"/>
          <w:szCs w:val="24"/>
        </w:rPr>
        <w:t xml:space="preserve"> </w:t>
      </w:r>
      <w:r w:rsidR="008E0F2D" w:rsidRPr="006520B5">
        <w:rPr>
          <w:rFonts w:asciiTheme="minorHAnsi" w:hAnsiTheme="minorHAnsi" w:cstheme="minorHAnsi"/>
          <w:sz w:val="24"/>
          <w:szCs w:val="24"/>
        </w:rPr>
        <w:t xml:space="preserve">e- mail: </w:t>
      </w:r>
      <w:hyperlink r:id="rId7" w:history="1">
        <w:r w:rsidR="00383D32" w:rsidRPr="008D7C90">
          <w:rPr>
            <w:rStyle w:val="Hipercze"/>
            <w:rFonts w:asciiTheme="minorHAnsi" w:hAnsiTheme="minorHAnsi" w:cstheme="minorHAnsi"/>
            <w:sz w:val="24"/>
            <w:szCs w:val="24"/>
          </w:rPr>
          <w:t>joanna.misiak@lesznowola.pl</w:t>
        </w:r>
      </w:hyperlink>
      <w:r w:rsidR="00383D32">
        <w:rPr>
          <w:rFonts w:asciiTheme="minorHAnsi" w:hAnsiTheme="minorHAnsi" w:cstheme="minorHAnsi"/>
          <w:sz w:val="24"/>
          <w:szCs w:val="24"/>
        </w:rPr>
        <w:t xml:space="preserve">, p.o. Kierownika </w:t>
      </w:r>
      <w:r w:rsidR="008E0F2D" w:rsidRPr="006520B5">
        <w:rPr>
          <w:rFonts w:asciiTheme="minorHAnsi" w:hAnsiTheme="minorHAnsi" w:cstheme="minorHAnsi"/>
          <w:sz w:val="24"/>
          <w:szCs w:val="24"/>
        </w:rPr>
        <w:t>Refera</w:t>
      </w:r>
      <w:r w:rsidR="00383D32">
        <w:rPr>
          <w:rFonts w:asciiTheme="minorHAnsi" w:hAnsiTheme="minorHAnsi" w:cstheme="minorHAnsi"/>
          <w:sz w:val="24"/>
          <w:szCs w:val="24"/>
        </w:rPr>
        <w:t>tu</w:t>
      </w:r>
      <w:r w:rsidR="008E0F2D" w:rsidRPr="006520B5">
        <w:rPr>
          <w:rFonts w:asciiTheme="minorHAnsi" w:hAnsiTheme="minorHAnsi" w:cstheme="minorHAnsi"/>
          <w:sz w:val="24"/>
          <w:szCs w:val="24"/>
        </w:rPr>
        <w:t xml:space="preserve"> </w:t>
      </w:r>
      <w:r w:rsidR="0036392C">
        <w:rPr>
          <w:rFonts w:asciiTheme="minorHAnsi" w:hAnsiTheme="minorHAnsi" w:cstheme="minorHAnsi"/>
          <w:sz w:val="24"/>
          <w:szCs w:val="24"/>
        </w:rPr>
        <w:t>Innowacji, Rozwoju i Funduszy Zewnętrznych.</w:t>
      </w:r>
    </w:p>
    <w:sectPr w:rsidR="00151104" w:rsidRPr="006520B5"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41C7"/>
    <w:multiLevelType w:val="hybridMultilevel"/>
    <w:tmpl w:val="240AECBC"/>
    <w:lvl w:ilvl="0" w:tplc="9ACE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658F6"/>
    <w:multiLevelType w:val="hybridMultilevel"/>
    <w:tmpl w:val="56A8D2E4"/>
    <w:lvl w:ilvl="0" w:tplc="C9DA27C0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43C3D1E"/>
    <w:multiLevelType w:val="hybridMultilevel"/>
    <w:tmpl w:val="C06EB2C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2349D"/>
    <w:multiLevelType w:val="hybridMultilevel"/>
    <w:tmpl w:val="A724863A"/>
    <w:lvl w:ilvl="0" w:tplc="F056BA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A62C6"/>
    <w:multiLevelType w:val="hybridMultilevel"/>
    <w:tmpl w:val="3F96F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AEC9AB0">
      <w:start w:val="1"/>
      <w:numFmt w:val="decimal"/>
      <w:lvlText w:val="%2)"/>
      <w:lvlJc w:val="left"/>
      <w:pPr>
        <w:ind w:left="1080" w:hanging="360"/>
      </w:pPr>
      <w:rPr>
        <w:i w:val="0"/>
        <w:iCs w:val="0"/>
      </w:rPr>
    </w:lvl>
    <w:lvl w:ilvl="2" w:tplc="EF80C162">
      <w:start w:val="9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1F4EE5"/>
    <w:multiLevelType w:val="hybridMultilevel"/>
    <w:tmpl w:val="7B8881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978AF6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831B0"/>
    <w:multiLevelType w:val="hybridMultilevel"/>
    <w:tmpl w:val="6D26D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81AAFAAA">
      <w:start w:val="9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9C2C9A"/>
    <w:multiLevelType w:val="hybridMultilevel"/>
    <w:tmpl w:val="35B8599E"/>
    <w:lvl w:ilvl="0" w:tplc="408E178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FF75013"/>
    <w:multiLevelType w:val="hybridMultilevel"/>
    <w:tmpl w:val="E77056CE"/>
    <w:lvl w:ilvl="0" w:tplc="88BAAC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4140C"/>
    <w:multiLevelType w:val="hybridMultilevel"/>
    <w:tmpl w:val="663C67C0"/>
    <w:lvl w:ilvl="0" w:tplc="CD00FB3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300FD"/>
    <w:multiLevelType w:val="hybridMultilevel"/>
    <w:tmpl w:val="D5B89A18"/>
    <w:lvl w:ilvl="0" w:tplc="C35050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7625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987781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03556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18243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5175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9887278">
    <w:abstractNumId w:val="9"/>
  </w:num>
  <w:num w:numId="7" w16cid:durableId="917517063">
    <w:abstractNumId w:val="8"/>
  </w:num>
  <w:num w:numId="8" w16cid:durableId="876818533">
    <w:abstractNumId w:val="10"/>
  </w:num>
  <w:num w:numId="9" w16cid:durableId="1711109142">
    <w:abstractNumId w:val="7"/>
  </w:num>
  <w:num w:numId="10" w16cid:durableId="4670145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3367768">
    <w:abstractNumId w:val="2"/>
  </w:num>
  <w:num w:numId="12" w16cid:durableId="196458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0A"/>
    <w:rsid w:val="000012BC"/>
    <w:rsid w:val="00003D69"/>
    <w:rsid w:val="000217FD"/>
    <w:rsid w:val="000231D2"/>
    <w:rsid w:val="000241C1"/>
    <w:rsid w:val="00024756"/>
    <w:rsid w:val="00026044"/>
    <w:rsid w:val="000559B1"/>
    <w:rsid w:val="00056C15"/>
    <w:rsid w:val="00067686"/>
    <w:rsid w:val="000B47F7"/>
    <w:rsid w:val="000B72EC"/>
    <w:rsid w:val="000D6067"/>
    <w:rsid w:val="000D7D3B"/>
    <w:rsid w:val="000E51ED"/>
    <w:rsid w:val="000F006C"/>
    <w:rsid w:val="000F4CB2"/>
    <w:rsid w:val="000F5BCD"/>
    <w:rsid w:val="000F6834"/>
    <w:rsid w:val="000F7ECF"/>
    <w:rsid w:val="001277A2"/>
    <w:rsid w:val="0014733F"/>
    <w:rsid w:val="00151104"/>
    <w:rsid w:val="00152A73"/>
    <w:rsid w:val="001600B5"/>
    <w:rsid w:val="00166589"/>
    <w:rsid w:val="001812D1"/>
    <w:rsid w:val="001A3E8B"/>
    <w:rsid w:val="001A5EEF"/>
    <w:rsid w:val="001A61AA"/>
    <w:rsid w:val="001C0567"/>
    <w:rsid w:val="001C60D0"/>
    <w:rsid w:val="001D341A"/>
    <w:rsid w:val="001D5056"/>
    <w:rsid w:val="001E0775"/>
    <w:rsid w:val="001F5E4C"/>
    <w:rsid w:val="00215FB5"/>
    <w:rsid w:val="00216B54"/>
    <w:rsid w:val="00235767"/>
    <w:rsid w:val="002407BE"/>
    <w:rsid w:val="00260AAE"/>
    <w:rsid w:val="00273BDB"/>
    <w:rsid w:val="0029157B"/>
    <w:rsid w:val="00292BBC"/>
    <w:rsid w:val="00295031"/>
    <w:rsid w:val="002B73D8"/>
    <w:rsid w:val="002C0039"/>
    <w:rsid w:val="002D22DD"/>
    <w:rsid w:val="002D311D"/>
    <w:rsid w:val="002E1238"/>
    <w:rsid w:val="002F4D1A"/>
    <w:rsid w:val="002F66A5"/>
    <w:rsid w:val="003136D1"/>
    <w:rsid w:val="0036392C"/>
    <w:rsid w:val="003719AC"/>
    <w:rsid w:val="00376B37"/>
    <w:rsid w:val="00383D32"/>
    <w:rsid w:val="003B7C5B"/>
    <w:rsid w:val="003D04F2"/>
    <w:rsid w:val="003D19C2"/>
    <w:rsid w:val="003F4D82"/>
    <w:rsid w:val="003F6FC6"/>
    <w:rsid w:val="004170B1"/>
    <w:rsid w:val="00441891"/>
    <w:rsid w:val="0044564F"/>
    <w:rsid w:val="0046332E"/>
    <w:rsid w:val="00471E9E"/>
    <w:rsid w:val="004A0A9D"/>
    <w:rsid w:val="004A1BDA"/>
    <w:rsid w:val="004A7BF3"/>
    <w:rsid w:val="004B28DF"/>
    <w:rsid w:val="004B39DC"/>
    <w:rsid w:val="004B5DA4"/>
    <w:rsid w:val="004C2C15"/>
    <w:rsid w:val="004D79D9"/>
    <w:rsid w:val="004F540A"/>
    <w:rsid w:val="004F61A9"/>
    <w:rsid w:val="004F69EA"/>
    <w:rsid w:val="00503767"/>
    <w:rsid w:val="005202A2"/>
    <w:rsid w:val="00521045"/>
    <w:rsid w:val="00531766"/>
    <w:rsid w:val="00535E8D"/>
    <w:rsid w:val="00545032"/>
    <w:rsid w:val="0056636A"/>
    <w:rsid w:val="00585D0C"/>
    <w:rsid w:val="00587140"/>
    <w:rsid w:val="005929A7"/>
    <w:rsid w:val="005C7C20"/>
    <w:rsid w:val="005D0CE6"/>
    <w:rsid w:val="005D5010"/>
    <w:rsid w:val="005E6AF3"/>
    <w:rsid w:val="0062055A"/>
    <w:rsid w:val="00643D44"/>
    <w:rsid w:val="006520B5"/>
    <w:rsid w:val="00666EA3"/>
    <w:rsid w:val="00673BAB"/>
    <w:rsid w:val="00674840"/>
    <w:rsid w:val="00691E86"/>
    <w:rsid w:val="00696001"/>
    <w:rsid w:val="00697714"/>
    <w:rsid w:val="006A072C"/>
    <w:rsid w:val="006B0EF8"/>
    <w:rsid w:val="006C307D"/>
    <w:rsid w:val="006C6629"/>
    <w:rsid w:val="006D4B40"/>
    <w:rsid w:val="006F320F"/>
    <w:rsid w:val="00701405"/>
    <w:rsid w:val="00701C13"/>
    <w:rsid w:val="00705074"/>
    <w:rsid w:val="00711D8B"/>
    <w:rsid w:val="00725D2B"/>
    <w:rsid w:val="00737F41"/>
    <w:rsid w:val="0074638A"/>
    <w:rsid w:val="007523E4"/>
    <w:rsid w:val="00766BFC"/>
    <w:rsid w:val="0078638D"/>
    <w:rsid w:val="007963D2"/>
    <w:rsid w:val="007A01CD"/>
    <w:rsid w:val="007A2CFD"/>
    <w:rsid w:val="007C7EA9"/>
    <w:rsid w:val="007D3AF0"/>
    <w:rsid w:val="007E16ED"/>
    <w:rsid w:val="008018E5"/>
    <w:rsid w:val="00801D96"/>
    <w:rsid w:val="00820ACD"/>
    <w:rsid w:val="008237F2"/>
    <w:rsid w:val="0082648F"/>
    <w:rsid w:val="0086703B"/>
    <w:rsid w:val="00867623"/>
    <w:rsid w:val="00875D86"/>
    <w:rsid w:val="00876676"/>
    <w:rsid w:val="008902C6"/>
    <w:rsid w:val="0089787F"/>
    <w:rsid w:val="008A38FE"/>
    <w:rsid w:val="008B585C"/>
    <w:rsid w:val="008B6190"/>
    <w:rsid w:val="008C260A"/>
    <w:rsid w:val="008D4675"/>
    <w:rsid w:val="008D4C2F"/>
    <w:rsid w:val="008E0C38"/>
    <w:rsid w:val="008E0F2D"/>
    <w:rsid w:val="008E7A9E"/>
    <w:rsid w:val="008F2810"/>
    <w:rsid w:val="00912972"/>
    <w:rsid w:val="00912D12"/>
    <w:rsid w:val="00912F15"/>
    <w:rsid w:val="0091312C"/>
    <w:rsid w:val="00932784"/>
    <w:rsid w:val="00940232"/>
    <w:rsid w:val="00952FDC"/>
    <w:rsid w:val="00955F28"/>
    <w:rsid w:val="00961A8C"/>
    <w:rsid w:val="00970C38"/>
    <w:rsid w:val="0098381F"/>
    <w:rsid w:val="009A1F95"/>
    <w:rsid w:val="009A28EA"/>
    <w:rsid w:val="009B2F8D"/>
    <w:rsid w:val="009C3B34"/>
    <w:rsid w:val="009C51A8"/>
    <w:rsid w:val="009C61D6"/>
    <w:rsid w:val="009D4E03"/>
    <w:rsid w:val="009D5DE4"/>
    <w:rsid w:val="009E1BA5"/>
    <w:rsid w:val="009E5D84"/>
    <w:rsid w:val="009E6E35"/>
    <w:rsid w:val="009F06D0"/>
    <w:rsid w:val="009F2FD8"/>
    <w:rsid w:val="009F4718"/>
    <w:rsid w:val="00A44837"/>
    <w:rsid w:val="00A473AD"/>
    <w:rsid w:val="00A51880"/>
    <w:rsid w:val="00A65642"/>
    <w:rsid w:val="00A754D1"/>
    <w:rsid w:val="00A843E9"/>
    <w:rsid w:val="00A87CA5"/>
    <w:rsid w:val="00AA34FF"/>
    <w:rsid w:val="00AB259C"/>
    <w:rsid w:val="00AB6052"/>
    <w:rsid w:val="00AC0C23"/>
    <w:rsid w:val="00AC1BE2"/>
    <w:rsid w:val="00AE2D80"/>
    <w:rsid w:val="00AF3F5F"/>
    <w:rsid w:val="00AF6AFC"/>
    <w:rsid w:val="00B00116"/>
    <w:rsid w:val="00B07DC1"/>
    <w:rsid w:val="00B10360"/>
    <w:rsid w:val="00B22C5F"/>
    <w:rsid w:val="00B60FB9"/>
    <w:rsid w:val="00B90E32"/>
    <w:rsid w:val="00BA1DAE"/>
    <w:rsid w:val="00BA70D0"/>
    <w:rsid w:val="00BC3665"/>
    <w:rsid w:val="00BC4034"/>
    <w:rsid w:val="00BC67FB"/>
    <w:rsid w:val="00BE4E97"/>
    <w:rsid w:val="00C002B4"/>
    <w:rsid w:val="00C0489B"/>
    <w:rsid w:val="00C14973"/>
    <w:rsid w:val="00C14A42"/>
    <w:rsid w:val="00C2478D"/>
    <w:rsid w:val="00C250F7"/>
    <w:rsid w:val="00C2784F"/>
    <w:rsid w:val="00C313D7"/>
    <w:rsid w:val="00C456CB"/>
    <w:rsid w:val="00C62EE6"/>
    <w:rsid w:val="00C64A0A"/>
    <w:rsid w:val="00C668DA"/>
    <w:rsid w:val="00C856B1"/>
    <w:rsid w:val="00CA082D"/>
    <w:rsid w:val="00CB2CC0"/>
    <w:rsid w:val="00CC4661"/>
    <w:rsid w:val="00CF0CEB"/>
    <w:rsid w:val="00CF3890"/>
    <w:rsid w:val="00D0497C"/>
    <w:rsid w:val="00D0534D"/>
    <w:rsid w:val="00D05E27"/>
    <w:rsid w:val="00D12DD6"/>
    <w:rsid w:val="00D240ED"/>
    <w:rsid w:val="00D34FBB"/>
    <w:rsid w:val="00D445E4"/>
    <w:rsid w:val="00D50D3F"/>
    <w:rsid w:val="00D54F5C"/>
    <w:rsid w:val="00D649D5"/>
    <w:rsid w:val="00D856D6"/>
    <w:rsid w:val="00DA13B9"/>
    <w:rsid w:val="00DA33F8"/>
    <w:rsid w:val="00DB46CD"/>
    <w:rsid w:val="00DC2BB8"/>
    <w:rsid w:val="00DD0B80"/>
    <w:rsid w:val="00DD3A09"/>
    <w:rsid w:val="00DD3B11"/>
    <w:rsid w:val="00DD3E93"/>
    <w:rsid w:val="00DD4C75"/>
    <w:rsid w:val="00DE57C0"/>
    <w:rsid w:val="00DF2728"/>
    <w:rsid w:val="00E15803"/>
    <w:rsid w:val="00E45F76"/>
    <w:rsid w:val="00E61F45"/>
    <w:rsid w:val="00E73508"/>
    <w:rsid w:val="00E76696"/>
    <w:rsid w:val="00E8224B"/>
    <w:rsid w:val="00E91D0C"/>
    <w:rsid w:val="00E9769A"/>
    <w:rsid w:val="00EA333E"/>
    <w:rsid w:val="00EB50BC"/>
    <w:rsid w:val="00EE1420"/>
    <w:rsid w:val="00EE18DF"/>
    <w:rsid w:val="00EE73C3"/>
    <w:rsid w:val="00F020E4"/>
    <w:rsid w:val="00F3050E"/>
    <w:rsid w:val="00F53736"/>
    <w:rsid w:val="00F55D65"/>
    <w:rsid w:val="00F834AE"/>
    <w:rsid w:val="00F96BE1"/>
    <w:rsid w:val="00FB50CB"/>
    <w:rsid w:val="00FD2536"/>
    <w:rsid w:val="00FD325F"/>
    <w:rsid w:val="00FF0351"/>
    <w:rsid w:val="00FF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5A5B"/>
  <w15:docId w15:val="{FEA9F729-0A95-4130-905E-35D34DC1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8237F2"/>
    <w:rPr>
      <w:b/>
      <w:bCs/>
    </w:rPr>
  </w:style>
  <w:style w:type="paragraph" w:styleId="Akapitzlist">
    <w:name w:val="List Paragraph"/>
    <w:basedOn w:val="Normalny"/>
    <w:uiPriority w:val="34"/>
    <w:qFormat/>
    <w:rsid w:val="008237F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F4D1A"/>
    <w:rPr>
      <w:color w:val="0563C1" w:themeColor="hyperlink"/>
      <w:u w:val="single"/>
    </w:rPr>
  </w:style>
  <w:style w:type="paragraph" w:customStyle="1" w:styleId="Default">
    <w:name w:val="Default"/>
    <w:rsid w:val="00FF07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07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07E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07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07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07E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A2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662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3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5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anna.misiak@lesznowol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sznowola.engo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8386C-17B8-42F6-8554-7C1956A6B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1571</Words>
  <Characters>9427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Wiśniakowska</dc:creator>
  <cp:keywords/>
  <dc:description/>
  <cp:lastModifiedBy>Karolina Sobolewska</cp:lastModifiedBy>
  <cp:revision>6</cp:revision>
  <cp:lastPrinted>2026-02-17T10:49:00Z</cp:lastPrinted>
  <dcterms:created xsi:type="dcterms:W3CDTF">2026-02-18T07:50:00Z</dcterms:created>
  <dcterms:modified xsi:type="dcterms:W3CDTF">2026-02-19T10:22:00Z</dcterms:modified>
</cp:coreProperties>
</file>