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4B79" w14:textId="311CE38A" w:rsidR="00906C18" w:rsidRPr="00727AB5" w:rsidRDefault="00906C18" w:rsidP="00906C18">
      <w:pPr>
        <w:pStyle w:val="tresc"/>
        <w:spacing w:before="0" w:after="0"/>
        <w:ind w:left="6372"/>
        <w:rPr>
          <w:rFonts w:ascii="Calibri" w:hAnsi="Calibri" w:cs="Calibri"/>
        </w:rPr>
      </w:pPr>
      <w:r w:rsidRPr="00906C18">
        <w:rPr>
          <w:rFonts w:ascii="Calibri" w:eastAsia="Calibri" w:hAnsi="Calibri" w:cs="Calibri"/>
          <w:bCs/>
          <w:color w:val="000000"/>
          <w:sz w:val="20"/>
          <w:szCs w:val="20"/>
        </w:rPr>
        <w:t>Zał</w:t>
      </w:r>
      <w:r>
        <w:rPr>
          <w:rFonts w:ascii="Calibri" w:eastAsia="Calibri" w:hAnsi="Calibri" w:cs="Calibri"/>
          <w:bCs/>
          <w:color w:val="000000"/>
          <w:sz w:val="20"/>
          <w:szCs w:val="20"/>
        </w:rPr>
        <w:t>ą</w:t>
      </w:r>
      <w:r w:rsidRPr="00906C18">
        <w:rPr>
          <w:rFonts w:ascii="Calibri" w:eastAsia="Calibri" w:hAnsi="Calibri" w:cs="Calibri"/>
          <w:bCs/>
          <w:color w:val="000000"/>
          <w:sz w:val="20"/>
          <w:szCs w:val="20"/>
        </w:rPr>
        <w:t>cznik Nr</w:t>
      </w:r>
      <w:r w:rsidRPr="00906C18">
        <w:rPr>
          <w:rFonts w:ascii="Calibri" w:eastAsia="Calibri" w:hAnsi="Calibri" w:cs="Calibri"/>
          <w:bCs/>
          <w:color w:val="000000"/>
          <w:sz w:val="22"/>
          <w:szCs w:val="22"/>
        </w:rPr>
        <w:t xml:space="preserve"> </w:t>
      </w:r>
      <w:r w:rsidR="00DD400A" w:rsidRPr="00DD400A">
        <w:rPr>
          <w:rFonts w:ascii="Calibri" w:eastAsia="Calibri" w:hAnsi="Calibri" w:cs="Calibri"/>
          <w:bCs/>
          <w:color w:val="000000"/>
          <w:sz w:val="20"/>
          <w:szCs w:val="20"/>
        </w:rPr>
        <w:t>6</w:t>
      </w:r>
      <w:r>
        <w:rPr>
          <w:rFonts w:ascii="Calibri" w:eastAsia="Calibri" w:hAnsi="Calibri" w:cs="Calibri"/>
          <w:bCs/>
          <w:color w:val="000000"/>
          <w:sz w:val="22"/>
          <w:szCs w:val="22"/>
        </w:rPr>
        <w:br/>
      </w:r>
      <w:r w:rsidRPr="00727AB5">
        <w:rPr>
          <w:rFonts w:ascii="Calibri" w:hAnsi="Calibri" w:cs="Calibri"/>
          <w:bCs/>
          <w:color w:val="000000"/>
          <w:sz w:val="20"/>
          <w:szCs w:val="20"/>
        </w:rPr>
        <w:t>do ogłoszenia o konkursie ofert</w:t>
      </w:r>
    </w:p>
    <w:p w14:paraId="3735492F" w14:textId="0331196D" w:rsidR="00906C18" w:rsidRPr="00727AB5" w:rsidRDefault="00906C18" w:rsidP="00906C18">
      <w:pPr>
        <w:pStyle w:val="tresc"/>
        <w:spacing w:before="0" w:after="0"/>
        <w:ind w:left="6372"/>
        <w:rPr>
          <w:rFonts w:ascii="Calibri" w:hAnsi="Calibri" w:cs="Calibri"/>
        </w:rPr>
      </w:pPr>
      <w:r w:rsidRPr="00727AB5">
        <w:rPr>
          <w:rFonts w:ascii="Calibri" w:hAnsi="Calibri" w:cs="Calibri"/>
          <w:bCs/>
          <w:color w:val="000000"/>
          <w:sz w:val="20"/>
          <w:szCs w:val="20"/>
        </w:rPr>
        <w:t>Wójta Gminy Lesznowola</w:t>
      </w:r>
    </w:p>
    <w:p w14:paraId="12455D07" w14:textId="40711007" w:rsidR="00906C18" w:rsidRPr="00727AB5" w:rsidRDefault="00906C18" w:rsidP="00906C18">
      <w:pPr>
        <w:pStyle w:val="tresc"/>
        <w:spacing w:before="0" w:after="0"/>
        <w:ind w:left="6372"/>
        <w:rPr>
          <w:rFonts w:ascii="Calibri" w:hAnsi="Calibri" w:cs="Calibri"/>
          <w:bCs/>
          <w:color w:val="000000"/>
          <w:sz w:val="20"/>
          <w:szCs w:val="20"/>
        </w:rPr>
      </w:pPr>
      <w:r w:rsidRPr="00727AB5">
        <w:rPr>
          <w:rFonts w:ascii="Calibri" w:hAnsi="Calibri" w:cs="Calibri"/>
          <w:bCs/>
          <w:color w:val="000000"/>
          <w:sz w:val="20"/>
          <w:szCs w:val="20"/>
        </w:rPr>
        <w:t xml:space="preserve">z dnia </w:t>
      </w:r>
      <w:r w:rsidR="0048268C">
        <w:rPr>
          <w:rFonts w:ascii="Calibri" w:hAnsi="Calibri" w:cs="Calibri"/>
          <w:bCs/>
          <w:color w:val="000000"/>
          <w:sz w:val="20"/>
          <w:szCs w:val="20"/>
        </w:rPr>
        <w:t>14</w:t>
      </w:r>
      <w:r>
        <w:rPr>
          <w:rFonts w:ascii="Calibri" w:hAnsi="Calibri" w:cs="Calibri"/>
          <w:bCs/>
          <w:color w:val="000000"/>
          <w:sz w:val="20"/>
          <w:szCs w:val="20"/>
        </w:rPr>
        <w:t xml:space="preserve"> maja</w:t>
      </w:r>
      <w:r w:rsidRPr="00727AB5">
        <w:rPr>
          <w:rFonts w:ascii="Calibri" w:hAnsi="Calibri" w:cs="Calibri"/>
          <w:bCs/>
          <w:color w:val="000000"/>
          <w:sz w:val="20"/>
          <w:szCs w:val="20"/>
        </w:rPr>
        <w:t xml:space="preserve"> 202</w:t>
      </w:r>
      <w:r>
        <w:rPr>
          <w:rFonts w:ascii="Calibri" w:hAnsi="Calibri" w:cs="Calibri"/>
          <w:bCs/>
          <w:color w:val="000000"/>
          <w:sz w:val="20"/>
          <w:szCs w:val="20"/>
        </w:rPr>
        <w:t>6</w:t>
      </w:r>
      <w:r w:rsidRPr="00727AB5">
        <w:rPr>
          <w:rFonts w:ascii="Calibri" w:hAnsi="Calibri" w:cs="Calibri"/>
          <w:bCs/>
          <w:color w:val="000000"/>
          <w:sz w:val="20"/>
          <w:szCs w:val="20"/>
        </w:rPr>
        <w:t xml:space="preserve"> r.</w:t>
      </w:r>
    </w:p>
    <w:p w14:paraId="4C935367" w14:textId="0A0E9DED" w:rsidR="00906C18" w:rsidRPr="00906C18" w:rsidRDefault="00906C18" w:rsidP="00906C18">
      <w:pPr>
        <w:spacing w:after="0" w:line="240" w:lineRule="auto"/>
        <w:jc w:val="right"/>
        <w:rPr>
          <w:rFonts w:ascii="Calibri" w:eastAsia="Calibri" w:hAnsi="Calibri" w:cs="Calibri"/>
          <w:bCs/>
          <w:color w:val="000000"/>
        </w:rPr>
      </w:pPr>
    </w:p>
    <w:p w14:paraId="6330EE1F" w14:textId="6D373F03" w:rsidR="007B1BE0" w:rsidRPr="00216871" w:rsidRDefault="00906C18" w:rsidP="003B0537">
      <w:pPr>
        <w:spacing w:after="0" w:line="240" w:lineRule="auto"/>
        <w:jc w:val="center"/>
        <w:rPr>
          <w:rFonts w:ascii="Calibri" w:eastAsia="Calibri" w:hAnsi="Calibri" w:cs="Calibri"/>
          <w:b/>
          <w:color w:val="000000"/>
          <w:sz w:val="24"/>
          <w:szCs w:val="24"/>
        </w:rPr>
      </w:pPr>
      <w:r w:rsidRPr="007C71C3">
        <w:rPr>
          <w:rFonts w:ascii="Calibri" w:eastAsia="Calibri" w:hAnsi="Calibri" w:cs="Calibri"/>
          <w:b/>
          <w:color w:val="000000"/>
          <w:sz w:val="28"/>
          <w:szCs w:val="28"/>
        </w:rPr>
        <w:t>W</w:t>
      </w:r>
      <w:r w:rsidR="007C71C3">
        <w:rPr>
          <w:rFonts w:ascii="Calibri" w:eastAsia="Calibri" w:hAnsi="Calibri" w:cs="Calibri"/>
          <w:b/>
          <w:color w:val="000000"/>
          <w:sz w:val="28"/>
          <w:szCs w:val="28"/>
        </w:rPr>
        <w:t xml:space="preserve"> </w:t>
      </w:r>
      <w:r w:rsidRPr="007C71C3">
        <w:rPr>
          <w:rFonts w:ascii="Calibri" w:eastAsia="Calibri" w:hAnsi="Calibri" w:cs="Calibri"/>
          <w:b/>
          <w:color w:val="000000"/>
          <w:sz w:val="28"/>
          <w:szCs w:val="28"/>
        </w:rPr>
        <w:t>Z</w:t>
      </w:r>
      <w:r w:rsidR="007C71C3">
        <w:rPr>
          <w:rFonts w:ascii="Calibri" w:eastAsia="Calibri" w:hAnsi="Calibri" w:cs="Calibri"/>
          <w:b/>
          <w:color w:val="000000"/>
          <w:sz w:val="28"/>
          <w:szCs w:val="28"/>
        </w:rPr>
        <w:t xml:space="preserve"> </w:t>
      </w:r>
      <w:r w:rsidRPr="007C71C3">
        <w:rPr>
          <w:rFonts w:ascii="Calibri" w:eastAsia="Calibri" w:hAnsi="Calibri" w:cs="Calibri"/>
          <w:b/>
          <w:color w:val="000000"/>
          <w:sz w:val="28"/>
          <w:szCs w:val="28"/>
        </w:rPr>
        <w:t>Ó</w:t>
      </w:r>
      <w:r w:rsidR="000845DF">
        <w:rPr>
          <w:rFonts w:ascii="Calibri" w:eastAsia="Calibri" w:hAnsi="Calibri" w:cs="Calibri"/>
          <w:b/>
          <w:color w:val="000000"/>
          <w:sz w:val="28"/>
          <w:szCs w:val="28"/>
        </w:rPr>
        <w:t xml:space="preserve"> </w:t>
      </w:r>
      <w:r w:rsidRPr="007C71C3">
        <w:rPr>
          <w:rFonts w:ascii="Calibri" w:eastAsia="Calibri" w:hAnsi="Calibri" w:cs="Calibri"/>
          <w:b/>
          <w:color w:val="000000"/>
          <w:sz w:val="28"/>
          <w:szCs w:val="28"/>
        </w:rPr>
        <w:t>R</w:t>
      </w:r>
      <w:r>
        <w:rPr>
          <w:rFonts w:ascii="Calibri" w:eastAsia="Calibri" w:hAnsi="Calibri" w:cs="Calibri"/>
          <w:b/>
          <w:color w:val="000000"/>
          <w:sz w:val="28"/>
          <w:szCs w:val="28"/>
        </w:rPr>
        <w:br/>
      </w:r>
      <w:r w:rsidR="003B7343" w:rsidRPr="00216871">
        <w:rPr>
          <w:rFonts w:ascii="Calibri" w:eastAsia="Calibri" w:hAnsi="Calibri" w:cs="Calibri"/>
          <w:b/>
          <w:color w:val="000000"/>
          <w:sz w:val="24"/>
          <w:szCs w:val="24"/>
        </w:rPr>
        <w:t xml:space="preserve">UMOWA </w:t>
      </w:r>
      <w:r w:rsidR="0001408F" w:rsidRPr="00216871">
        <w:rPr>
          <w:rFonts w:ascii="Calibri" w:eastAsia="Calibri" w:hAnsi="Calibri" w:cs="Calibri"/>
          <w:b/>
          <w:color w:val="000000"/>
          <w:sz w:val="24"/>
          <w:szCs w:val="24"/>
        </w:rPr>
        <w:t xml:space="preserve">Nr </w:t>
      </w:r>
      <w:r w:rsidR="00CE6543" w:rsidRPr="00216871">
        <w:rPr>
          <w:rFonts w:ascii="Calibri" w:eastAsia="Calibri" w:hAnsi="Calibri" w:cs="Calibri"/>
          <w:b/>
          <w:bCs/>
          <w:color w:val="000000"/>
          <w:sz w:val="24"/>
          <w:szCs w:val="24"/>
        </w:rPr>
        <w:t>……………………………….</w:t>
      </w:r>
    </w:p>
    <w:p w14:paraId="672C0189" w14:textId="77777777" w:rsidR="007B1BE0" w:rsidRDefault="007B1BE0" w:rsidP="003B0537">
      <w:pPr>
        <w:spacing w:after="0" w:line="240" w:lineRule="auto"/>
        <w:jc w:val="center"/>
        <w:rPr>
          <w:rFonts w:ascii="Calibri" w:eastAsia="Calibri" w:hAnsi="Calibri" w:cs="Calibri"/>
          <w:b/>
          <w:color w:val="000000"/>
          <w:sz w:val="24"/>
        </w:rPr>
      </w:pPr>
    </w:p>
    <w:p w14:paraId="1E43E2A7" w14:textId="77777777" w:rsidR="007B1BE0" w:rsidRDefault="007B1BE0" w:rsidP="003B0537">
      <w:pPr>
        <w:spacing w:after="0" w:line="240" w:lineRule="auto"/>
        <w:jc w:val="center"/>
        <w:rPr>
          <w:rFonts w:ascii="Calibri" w:eastAsia="Calibri" w:hAnsi="Calibri" w:cs="Calibri"/>
          <w:color w:val="000000"/>
          <w:sz w:val="24"/>
        </w:rPr>
      </w:pPr>
    </w:p>
    <w:p w14:paraId="2D5ADA24" w14:textId="39337A76" w:rsidR="007B1BE0" w:rsidRPr="00216871" w:rsidRDefault="00B05ADC" w:rsidP="003B0537">
      <w:pPr>
        <w:spacing w:after="0" w:line="240" w:lineRule="auto"/>
        <w:jc w:val="both"/>
        <w:rPr>
          <w:rFonts w:ascii="Calibri" w:eastAsia="Calibri" w:hAnsi="Calibri" w:cs="Calibri"/>
          <w:color w:val="000000"/>
        </w:rPr>
      </w:pPr>
      <w:r w:rsidRPr="00216871">
        <w:rPr>
          <w:rFonts w:ascii="Calibri" w:eastAsia="Calibri" w:hAnsi="Calibri" w:cs="Calibri"/>
          <w:color w:val="000000"/>
        </w:rPr>
        <w:t xml:space="preserve">zawarta dnia </w:t>
      </w:r>
      <w:r w:rsidR="007D3425" w:rsidRPr="00216871">
        <w:rPr>
          <w:rFonts w:ascii="Calibri" w:eastAsia="Calibri" w:hAnsi="Calibri" w:cs="Calibri"/>
          <w:b/>
          <w:color w:val="000000"/>
        </w:rPr>
        <w:t xml:space="preserve"> </w:t>
      </w:r>
      <w:r w:rsidR="00CE6543" w:rsidRPr="00216871">
        <w:rPr>
          <w:rFonts w:ascii="Calibri" w:eastAsia="Calibri" w:hAnsi="Calibri" w:cs="Calibri"/>
          <w:b/>
          <w:color w:val="000000"/>
        </w:rPr>
        <w:t>……………</w:t>
      </w:r>
      <w:r w:rsidR="004A590C">
        <w:rPr>
          <w:rFonts w:ascii="Calibri" w:eastAsia="Calibri" w:hAnsi="Calibri" w:cs="Calibri"/>
          <w:b/>
          <w:color w:val="000000"/>
        </w:rPr>
        <w:t>………</w:t>
      </w:r>
      <w:r w:rsidR="002034BA" w:rsidRPr="00216871">
        <w:rPr>
          <w:rFonts w:ascii="Calibri" w:eastAsia="Calibri" w:hAnsi="Calibri" w:cs="Calibri"/>
          <w:b/>
          <w:color w:val="000000"/>
        </w:rPr>
        <w:t xml:space="preserve"> </w:t>
      </w:r>
      <w:r w:rsidR="00E96E58" w:rsidRPr="00216871">
        <w:rPr>
          <w:rFonts w:ascii="Calibri" w:eastAsia="Calibri" w:hAnsi="Calibri" w:cs="Calibri"/>
          <w:b/>
          <w:color w:val="000000"/>
        </w:rPr>
        <w:t>202</w:t>
      </w:r>
      <w:r w:rsidR="00D92155" w:rsidRPr="00216871">
        <w:rPr>
          <w:rFonts w:ascii="Calibri" w:eastAsia="Calibri" w:hAnsi="Calibri" w:cs="Calibri"/>
          <w:b/>
          <w:color w:val="000000"/>
        </w:rPr>
        <w:t>6</w:t>
      </w:r>
      <w:r w:rsidR="000F3842" w:rsidRPr="00216871">
        <w:rPr>
          <w:rFonts w:ascii="Calibri" w:eastAsia="Calibri" w:hAnsi="Calibri" w:cs="Calibri"/>
          <w:b/>
          <w:color w:val="000000"/>
        </w:rPr>
        <w:t xml:space="preserve"> </w:t>
      </w:r>
      <w:r w:rsidR="003B7343" w:rsidRPr="00216871">
        <w:rPr>
          <w:rFonts w:ascii="Calibri" w:eastAsia="Calibri" w:hAnsi="Calibri" w:cs="Calibri"/>
          <w:b/>
          <w:color w:val="000000"/>
        </w:rPr>
        <w:t xml:space="preserve">r. w </w:t>
      </w:r>
      <w:r w:rsidR="0001408F" w:rsidRPr="00216871">
        <w:rPr>
          <w:rFonts w:ascii="Calibri" w:eastAsia="Calibri" w:hAnsi="Calibri" w:cs="Calibri"/>
          <w:b/>
          <w:color w:val="000000"/>
        </w:rPr>
        <w:t xml:space="preserve">Lesznowoli </w:t>
      </w:r>
      <w:r w:rsidR="003B7343" w:rsidRPr="00216871">
        <w:rPr>
          <w:rFonts w:ascii="Calibri" w:eastAsia="Calibri" w:hAnsi="Calibri" w:cs="Calibri"/>
          <w:color w:val="000000"/>
        </w:rPr>
        <w:t>pomiędzy:</w:t>
      </w:r>
    </w:p>
    <w:p w14:paraId="116F56C5" w14:textId="77777777" w:rsidR="007B1BE0" w:rsidRPr="00216871" w:rsidRDefault="007B1BE0" w:rsidP="003B0537">
      <w:pPr>
        <w:spacing w:after="0" w:line="240" w:lineRule="auto"/>
        <w:jc w:val="both"/>
        <w:rPr>
          <w:rFonts w:ascii="Calibri" w:eastAsia="Calibri" w:hAnsi="Calibri" w:cs="Calibri"/>
          <w:color w:val="000000"/>
        </w:rPr>
      </w:pPr>
    </w:p>
    <w:p w14:paraId="6F07FD7E" w14:textId="59FB40EB" w:rsidR="00E4630C" w:rsidRPr="00216871" w:rsidRDefault="00E4630C" w:rsidP="00E4630C">
      <w:pPr>
        <w:spacing w:after="0" w:line="240" w:lineRule="auto"/>
        <w:jc w:val="both"/>
        <w:rPr>
          <w:rFonts w:ascii="Calibri" w:eastAsia="Calibri" w:hAnsi="Calibri" w:cs="Calibri"/>
          <w:color w:val="000000"/>
        </w:rPr>
      </w:pPr>
      <w:r w:rsidRPr="00216871">
        <w:rPr>
          <w:rFonts w:ascii="Calibri" w:eastAsia="Calibri" w:hAnsi="Calibri" w:cs="Calibri"/>
          <w:b/>
          <w:color w:val="000000"/>
        </w:rPr>
        <w:t xml:space="preserve">Gminą Lesznowola </w:t>
      </w:r>
      <w:r w:rsidRPr="00216871">
        <w:rPr>
          <w:rFonts w:ascii="Calibri" w:eastAsia="Calibri" w:hAnsi="Calibri" w:cs="Calibri"/>
          <w:bCs/>
          <w:color w:val="000000"/>
        </w:rPr>
        <w:t xml:space="preserve">z siedzibą w Lesznowoli przy ul. Gminnej 60, 05-506 Lesznowola, </w:t>
      </w:r>
      <w:r w:rsidRPr="00216871">
        <w:rPr>
          <w:rFonts w:ascii="Calibri" w:eastAsia="Calibri" w:hAnsi="Calibri" w:cs="Calibri"/>
          <w:bCs/>
          <w:color w:val="000000"/>
        </w:rPr>
        <w:br/>
        <w:t xml:space="preserve">NIP: 1231220334, REGON: 013271111, </w:t>
      </w:r>
      <w:r w:rsidRPr="00216871">
        <w:rPr>
          <w:rFonts w:ascii="Calibri" w:eastAsia="Calibri" w:hAnsi="Calibri" w:cs="Calibri"/>
          <w:color w:val="000000"/>
        </w:rPr>
        <w:t xml:space="preserve">reprezentowaną przez: </w:t>
      </w:r>
      <w:r w:rsidRPr="00216871">
        <w:rPr>
          <w:rFonts w:ascii="Calibri" w:eastAsia="Calibri" w:hAnsi="Calibri" w:cs="Calibri"/>
          <w:bCs/>
          <w:color w:val="000000"/>
        </w:rPr>
        <w:t>M</w:t>
      </w:r>
      <w:r w:rsidR="000F2A69" w:rsidRPr="00216871">
        <w:rPr>
          <w:rFonts w:ascii="Calibri" w:eastAsia="Calibri" w:hAnsi="Calibri" w:cs="Calibri"/>
          <w:bCs/>
          <w:color w:val="000000"/>
        </w:rPr>
        <w:t>arcina</w:t>
      </w:r>
      <w:r w:rsidRPr="00216871">
        <w:rPr>
          <w:rFonts w:ascii="Calibri" w:eastAsia="Calibri" w:hAnsi="Calibri" w:cs="Calibri"/>
          <w:bCs/>
          <w:color w:val="000000"/>
        </w:rPr>
        <w:t xml:space="preserve"> </w:t>
      </w:r>
      <w:r w:rsidR="000F2A69" w:rsidRPr="00216871">
        <w:rPr>
          <w:rFonts w:ascii="Calibri" w:eastAsia="Calibri" w:hAnsi="Calibri" w:cs="Calibri"/>
          <w:bCs/>
          <w:color w:val="000000"/>
        </w:rPr>
        <w:t>Szosta</w:t>
      </w:r>
      <w:r w:rsidRPr="00216871">
        <w:rPr>
          <w:rFonts w:ascii="Calibri" w:eastAsia="Calibri" w:hAnsi="Calibri" w:cs="Calibri"/>
          <w:b/>
          <w:color w:val="000000"/>
        </w:rPr>
        <w:t xml:space="preserve"> </w:t>
      </w:r>
      <w:r w:rsidRPr="00216871">
        <w:rPr>
          <w:rFonts w:ascii="Calibri" w:eastAsia="Calibri" w:hAnsi="Calibri" w:cs="Calibri"/>
          <w:color w:val="000000"/>
        </w:rPr>
        <w:t xml:space="preserve">–  </w:t>
      </w:r>
      <w:r w:rsidR="000F2A69" w:rsidRPr="00216871">
        <w:rPr>
          <w:rFonts w:ascii="Calibri" w:eastAsia="Calibri" w:hAnsi="Calibri" w:cs="Calibri"/>
          <w:color w:val="000000"/>
        </w:rPr>
        <w:t xml:space="preserve">Pierwszego </w:t>
      </w:r>
      <w:r w:rsidRPr="00216871">
        <w:rPr>
          <w:rFonts w:ascii="Calibri" w:eastAsia="Calibri" w:hAnsi="Calibri" w:cs="Calibri"/>
          <w:color w:val="000000"/>
        </w:rPr>
        <w:t>Zastępcę Wójta Gminy Lesznowola, zwan</w:t>
      </w:r>
      <w:r w:rsidR="000F2A69" w:rsidRPr="00216871">
        <w:rPr>
          <w:rFonts w:ascii="Calibri" w:eastAsia="Calibri" w:hAnsi="Calibri" w:cs="Calibri"/>
          <w:color w:val="000000"/>
        </w:rPr>
        <w:t>ego</w:t>
      </w:r>
      <w:r w:rsidRPr="00216871">
        <w:rPr>
          <w:rFonts w:ascii="Calibri" w:eastAsia="Calibri" w:hAnsi="Calibri" w:cs="Calibri"/>
          <w:color w:val="000000"/>
        </w:rPr>
        <w:t xml:space="preserve"> dalej </w:t>
      </w:r>
      <w:r w:rsidRPr="00216871">
        <w:rPr>
          <w:rFonts w:ascii="Calibri" w:eastAsia="Calibri" w:hAnsi="Calibri" w:cs="Calibri"/>
          <w:b/>
          <w:bCs/>
          <w:color w:val="000000"/>
        </w:rPr>
        <w:t>„Zleceniodawcą”</w:t>
      </w:r>
      <w:r w:rsidRPr="00216871">
        <w:rPr>
          <w:rFonts w:ascii="Calibri" w:eastAsia="Calibri" w:hAnsi="Calibri" w:cs="Calibri"/>
          <w:color w:val="000000"/>
        </w:rPr>
        <w:t>,</w:t>
      </w:r>
    </w:p>
    <w:p w14:paraId="0FC4DC38" w14:textId="77777777" w:rsidR="007B1BE0" w:rsidRPr="00216871" w:rsidRDefault="007B1BE0" w:rsidP="003B0537">
      <w:pPr>
        <w:spacing w:after="0" w:line="240" w:lineRule="auto"/>
        <w:jc w:val="both"/>
        <w:rPr>
          <w:rFonts w:ascii="Calibri" w:eastAsia="Calibri" w:hAnsi="Calibri" w:cs="Calibri"/>
          <w:color w:val="000000"/>
        </w:rPr>
      </w:pPr>
    </w:p>
    <w:p w14:paraId="0E41094B" w14:textId="77777777" w:rsidR="00D830E0" w:rsidRPr="00216871" w:rsidRDefault="003B7343" w:rsidP="00415682">
      <w:pPr>
        <w:spacing w:after="0" w:line="240" w:lineRule="auto"/>
        <w:jc w:val="both"/>
        <w:rPr>
          <w:rFonts w:ascii="Calibri" w:eastAsia="Calibri" w:hAnsi="Calibri" w:cs="Calibri"/>
          <w:color w:val="000000"/>
        </w:rPr>
      </w:pPr>
      <w:r w:rsidRPr="00216871">
        <w:rPr>
          <w:rFonts w:ascii="Calibri" w:eastAsia="Calibri" w:hAnsi="Calibri" w:cs="Calibri"/>
          <w:color w:val="000000"/>
        </w:rPr>
        <w:t>a</w:t>
      </w:r>
      <w:r w:rsidR="00B07675" w:rsidRPr="00216871">
        <w:rPr>
          <w:rFonts w:ascii="Calibri" w:eastAsia="Calibri" w:hAnsi="Calibri" w:cs="Calibri"/>
          <w:color w:val="000000"/>
        </w:rPr>
        <w:t xml:space="preserve"> </w:t>
      </w:r>
    </w:p>
    <w:p w14:paraId="7AD22C1A" w14:textId="77777777" w:rsidR="00E4630C" w:rsidRPr="00216871" w:rsidRDefault="00E4630C" w:rsidP="00415682">
      <w:pPr>
        <w:spacing w:after="0" w:line="240" w:lineRule="auto"/>
        <w:jc w:val="both"/>
        <w:rPr>
          <w:rFonts w:ascii="Calibri" w:eastAsia="Calibri" w:hAnsi="Calibri" w:cs="Calibri"/>
          <w:color w:val="000000"/>
        </w:rPr>
      </w:pPr>
    </w:p>
    <w:p w14:paraId="179A1814" w14:textId="64DF2AFE" w:rsidR="00E4630C" w:rsidRPr="00216871" w:rsidRDefault="00CE6543" w:rsidP="00E4630C">
      <w:pPr>
        <w:spacing w:after="0" w:line="240" w:lineRule="auto"/>
        <w:jc w:val="both"/>
        <w:rPr>
          <w:rFonts w:ascii="Calibri" w:eastAsia="Calibri" w:hAnsi="Calibri" w:cs="Calibri"/>
          <w:color w:val="000000"/>
        </w:rPr>
      </w:pPr>
      <w:r w:rsidRPr="00216871">
        <w:rPr>
          <w:rFonts w:cstheme="minorHAnsi"/>
        </w:rPr>
        <w:t>…………………………………………………….</w:t>
      </w:r>
      <w:r w:rsidR="002034BA" w:rsidRPr="00216871">
        <w:rPr>
          <w:rFonts w:cstheme="minorHAnsi"/>
        </w:rPr>
        <w:t xml:space="preserve"> </w:t>
      </w:r>
      <w:r w:rsidR="00A52E6F" w:rsidRPr="00216871">
        <w:rPr>
          <w:rFonts w:cstheme="minorHAnsi"/>
        </w:rPr>
        <w:t xml:space="preserve">z siedzibą w </w:t>
      </w:r>
      <w:r w:rsidRPr="00216871">
        <w:rPr>
          <w:rFonts w:cstheme="minorHAnsi"/>
        </w:rPr>
        <w:t>…………………</w:t>
      </w:r>
      <w:r w:rsidR="002034BA" w:rsidRPr="00216871">
        <w:rPr>
          <w:rFonts w:cstheme="minorHAnsi"/>
        </w:rPr>
        <w:t xml:space="preserve">, </w:t>
      </w:r>
      <w:r w:rsidR="00E4630C" w:rsidRPr="00216871">
        <w:rPr>
          <w:rFonts w:ascii="Calibri" w:eastAsia="Calibri" w:hAnsi="Calibri" w:cs="Calibri"/>
          <w:color w:val="000000"/>
        </w:rPr>
        <w:t>przy ul</w:t>
      </w:r>
      <w:r w:rsidR="000F2A69" w:rsidRPr="00216871">
        <w:rPr>
          <w:rFonts w:ascii="Calibri" w:eastAsia="Calibri" w:hAnsi="Calibri" w:cs="Calibri"/>
          <w:color w:val="000000"/>
        </w:rPr>
        <w:t>.</w:t>
      </w:r>
      <w:r w:rsidR="00A52E6F" w:rsidRPr="00216871">
        <w:rPr>
          <w:rFonts w:ascii="Calibri" w:eastAsia="Calibri" w:hAnsi="Calibri" w:cs="Calibri"/>
          <w:color w:val="000000"/>
        </w:rPr>
        <w:t xml:space="preserve"> </w:t>
      </w:r>
      <w:r w:rsidRPr="00216871">
        <w:rPr>
          <w:rFonts w:ascii="Calibri" w:eastAsia="Calibri" w:hAnsi="Calibri" w:cs="Calibri"/>
          <w:color w:val="000000"/>
        </w:rPr>
        <w:t>…………………….</w:t>
      </w:r>
      <w:r w:rsidR="00A52E6F" w:rsidRPr="00216871">
        <w:rPr>
          <w:rFonts w:cstheme="minorHAnsi"/>
        </w:rPr>
        <w:t xml:space="preserve">, </w:t>
      </w:r>
      <w:r w:rsidR="00E4630C" w:rsidRPr="00216871">
        <w:rPr>
          <w:rFonts w:ascii="Calibri" w:eastAsia="Calibri" w:hAnsi="Calibri" w:cs="Calibri"/>
          <w:color w:val="000000"/>
        </w:rPr>
        <w:t xml:space="preserve">wpisaną do rejestru przedsiębiorców Krajowego Rejestru Sądowego prowadzonego przez Sąd </w:t>
      </w:r>
      <w:r w:rsidR="00160188" w:rsidRPr="00216871">
        <w:rPr>
          <w:rFonts w:ascii="Calibri" w:eastAsia="Calibri" w:hAnsi="Calibri" w:cs="Calibri"/>
          <w:color w:val="000000"/>
        </w:rPr>
        <w:t xml:space="preserve">Rejonowy w </w:t>
      </w:r>
      <w:r w:rsidRPr="00216871">
        <w:rPr>
          <w:rFonts w:ascii="Calibri" w:eastAsia="Calibri" w:hAnsi="Calibri" w:cs="Calibri"/>
          <w:color w:val="000000"/>
        </w:rPr>
        <w:t>…………….</w:t>
      </w:r>
      <w:r w:rsidR="00160188" w:rsidRPr="00216871">
        <w:rPr>
          <w:rFonts w:ascii="Calibri" w:eastAsia="Calibri" w:hAnsi="Calibri" w:cs="Calibri"/>
          <w:color w:val="000000"/>
        </w:rPr>
        <w:t xml:space="preserve">, </w:t>
      </w:r>
      <w:r w:rsidRPr="00216871">
        <w:rPr>
          <w:rFonts w:ascii="Calibri" w:eastAsia="Calibri" w:hAnsi="Calibri" w:cs="Calibri"/>
          <w:color w:val="000000"/>
        </w:rPr>
        <w:t>innego rejestru / ewidencji pod numerem</w:t>
      </w:r>
      <w:r w:rsidR="00DF2DA4" w:rsidRPr="00216871">
        <w:rPr>
          <w:rFonts w:ascii="Calibri" w:eastAsia="Calibri" w:hAnsi="Calibri" w:cs="Calibri"/>
          <w:color w:val="000000"/>
        </w:rPr>
        <w:t xml:space="preserve"> ………………………………</w:t>
      </w:r>
      <w:r w:rsidR="00E4630C" w:rsidRPr="00216871">
        <w:rPr>
          <w:rFonts w:ascii="Calibri" w:eastAsia="Calibri" w:hAnsi="Calibri" w:cs="Calibri"/>
          <w:color w:val="000000"/>
        </w:rPr>
        <w:t xml:space="preserve">, NIP: </w:t>
      </w:r>
      <w:r w:rsidR="00DF2DA4" w:rsidRPr="00216871">
        <w:rPr>
          <w:rFonts w:ascii="Calibri" w:eastAsia="Calibri" w:hAnsi="Calibri" w:cs="Calibri"/>
          <w:color w:val="000000"/>
        </w:rPr>
        <w:t>……………………</w:t>
      </w:r>
      <w:r w:rsidR="00E4630C" w:rsidRPr="00216871">
        <w:rPr>
          <w:rFonts w:ascii="Calibri" w:eastAsia="Calibri" w:hAnsi="Calibri" w:cs="Calibri"/>
          <w:color w:val="000000"/>
        </w:rPr>
        <w:t>,</w:t>
      </w:r>
      <w:r w:rsidR="000F2A69" w:rsidRPr="00216871">
        <w:rPr>
          <w:rFonts w:ascii="Calibri" w:eastAsia="Calibri" w:hAnsi="Calibri" w:cs="Calibri"/>
          <w:color w:val="000000"/>
        </w:rPr>
        <w:t xml:space="preserve"> </w:t>
      </w:r>
      <w:r w:rsidR="00DF2DA4" w:rsidRPr="00216871">
        <w:rPr>
          <w:rFonts w:ascii="Calibri" w:eastAsia="Calibri" w:hAnsi="Calibri" w:cs="Calibri"/>
          <w:color w:val="000000"/>
        </w:rPr>
        <w:t>REGON:…………………….</w:t>
      </w:r>
      <w:r w:rsidR="00E4630C" w:rsidRPr="00216871">
        <w:rPr>
          <w:rFonts w:ascii="Calibri" w:eastAsia="Calibri" w:hAnsi="Calibri" w:cs="Calibri"/>
          <w:color w:val="000000"/>
        </w:rPr>
        <w:t>reprezentowan</w:t>
      </w:r>
      <w:r w:rsidR="00DF2DA4" w:rsidRPr="00216871">
        <w:rPr>
          <w:rFonts w:ascii="Calibri" w:eastAsia="Calibri" w:hAnsi="Calibri" w:cs="Calibri"/>
          <w:color w:val="000000"/>
        </w:rPr>
        <w:t>ym</w:t>
      </w:r>
      <w:r w:rsidR="00E4630C" w:rsidRPr="00216871">
        <w:rPr>
          <w:rFonts w:ascii="Calibri" w:eastAsia="Calibri" w:hAnsi="Calibri" w:cs="Calibri"/>
          <w:color w:val="000000"/>
        </w:rPr>
        <w:t xml:space="preserve"> przez: </w:t>
      </w:r>
      <w:r w:rsidR="00DF2DA4" w:rsidRPr="00216871">
        <w:rPr>
          <w:rFonts w:ascii="Calibri" w:eastAsia="Calibri" w:hAnsi="Calibri" w:cs="Calibri"/>
          <w:color w:val="000000"/>
        </w:rPr>
        <w:t>………………………………..,</w:t>
      </w:r>
      <w:r w:rsidR="00E4630C" w:rsidRPr="00216871">
        <w:rPr>
          <w:rFonts w:ascii="Calibri" w:eastAsia="Calibri" w:hAnsi="Calibri" w:cs="Calibri"/>
          <w:color w:val="000000"/>
        </w:rPr>
        <w:t xml:space="preserve">  zwaną dalej </w:t>
      </w:r>
      <w:r w:rsidR="00E4630C" w:rsidRPr="00216871">
        <w:rPr>
          <w:rFonts w:ascii="Calibri" w:eastAsia="Calibri" w:hAnsi="Calibri" w:cs="Calibri"/>
          <w:b/>
          <w:bCs/>
          <w:color w:val="000000"/>
        </w:rPr>
        <w:t>„Zleceniobiorcą”,</w:t>
      </w:r>
    </w:p>
    <w:p w14:paraId="700E3784" w14:textId="77777777" w:rsidR="00D830E0" w:rsidRPr="00216871" w:rsidRDefault="00D830E0" w:rsidP="003B0537">
      <w:pPr>
        <w:spacing w:after="0" w:line="240" w:lineRule="auto"/>
        <w:jc w:val="both"/>
        <w:rPr>
          <w:rFonts w:ascii="Calibri" w:eastAsia="Calibri" w:hAnsi="Calibri" w:cs="Calibri"/>
          <w:b/>
          <w:color w:val="000000"/>
        </w:rPr>
      </w:pPr>
    </w:p>
    <w:p w14:paraId="187999F6" w14:textId="77777777" w:rsidR="007B1BE0" w:rsidRPr="00216871" w:rsidRDefault="003B7343" w:rsidP="003B0537">
      <w:pPr>
        <w:spacing w:after="0" w:line="240" w:lineRule="auto"/>
        <w:jc w:val="both"/>
        <w:rPr>
          <w:rFonts w:ascii="Calibri" w:eastAsia="Calibri" w:hAnsi="Calibri" w:cs="Calibri"/>
          <w:color w:val="000000"/>
        </w:rPr>
      </w:pPr>
      <w:r w:rsidRPr="00216871">
        <w:rPr>
          <w:rFonts w:ascii="Calibri" w:eastAsia="Calibri" w:hAnsi="Calibri" w:cs="Calibri"/>
          <w:color w:val="000000"/>
        </w:rPr>
        <w:t>zwane łącznie również „Stronami”, bądź „Stroną”, w zależności od kontekstu,</w:t>
      </w:r>
    </w:p>
    <w:p w14:paraId="0C143FEC" w14:textId="77777777" w:rsidR="007B1BE0" w:rsidRPr="00216871" w:rsidRDefault="007B1BE0" w:rsidP="003B0537">
      <w:pPr>
        <w:spacing w:after="0" w:line="240" w:lineRule="auto"/>
        <w:jc w:val="both"/>
        <w:rPr>
          <w:rFonts w:ascii="Calibri" w:eastAsia="Calibri" w:hAnsi="Calibri" w:cs="Calibri"/>
          <w:color w:val="000000"/>
        </w:rPr>
      </w:pPr>
    </w:p>
    <w:p w14:paraId="7FE4F422" w14:textId="5E7871FA" w:rsidR="007B1BE0" w:rsidRPr="00216871" w:rsidRDefault="00A46F25" w:rsidP="00A46F25">
      <w:pPr>
        <w:spacing w:after="0" w:line="240" w:lineRule="auto"/>
        <w:jc w:val="both"/>
        <w:rPr>
          <w:rFonts w:ascii="Calibri" w:eastAsia="Calibri" w:hAnsi="Calibri" w:cs="Calibri"/>
          <w:iCs/>
          <w:color w:val="000000"/>
        </w:rPr>
      </w:pPr>
      <w:r w:rsidRPr="00216871">
        <w:rPr>
          <w:rFonts w:cstheme="minorHAnsi"/>
        </w:rPr>
        <w:t xml:space="preserve">na podstawie art. 2 pkt 2, pkt 3, pkt 4, art. 13 pkt 3, art. 14 ust. 1 i ust. 4 i art. 15 ustawy z dnia 11 września 2015 r. o zdrowiu publicznym (t.j. Dz. U. z 2026 r. poz. 149), </w:t>
      </w:r>
      <w:r w:rsidR="003B7343" w:rsidRPr="00216871">
        <w:rPr>
          <w:rFonts w:ascii="Calibri" w:eastAsia="Calibri" w:hAnsi="Calibri" w:cs="Calibri"/>
          <w:iCs/>
          <w:color w:val="000000"/>
        </w:rPr>
        <w:t>o następującej treści:</w:t>
      </w:r>
    </w:p>
    <w:p w14:paraId="029B21BF" w14:textId="77777777" w:rsidR="00487A6A" w:rsidRPr="00216871" w:rsidRDefault="00487A6A" w:rsidP="008106A9">
      <w:pPr>
        <w:spacing w:after="0" w:line="240" w:lineRule="auto"/>
        <w:rPr>
          <w:rFonts w:ascii="Calibri" w:eastAsia="Calibri" w:hAnsi="Calibri" w:cs="Calibri"/>
          <w:iCs/>
          <w:color w:val="000000"/>
        </w:rPr>
      </w:pPr>
    </w:p>
    <w:p w14:paraId="0D76AD6C" w14:textId="77777777" w:rsidR="007B1BE0" w:rsidRPr="00216871" w:rsidRDefault="007B1BE0" w:rsidP="00A509EC">
      <w:pPr>
        <w:spacing w:after="0" w:line="240" w:lineRule="auto"/>
        <w:rPr>
          <w:rFonts w:ascii="Calibri" w:eastAsia="Calibri" w:hAnsi="Calibri" w:cs="Calibri"/>
          <w:color w:val="000000"/>
        </w:rPr>
      </w:pPr>
    </w:p>
    <w:p w14:paraId="46A90E03" w14:textId="5AB1BF5A" w:rsidR="007B1BE0" w:rsidRPr="00216871" w:rsidRDefault="003B7343" w:rsidP="00393DB3">
      <w:pPr>
        <w:spacing w:after="0" w:line="240" w:lineRule="auto"/>
        <w:jc w:val="center"/>
        <w:rPr>
          <w:rFonts w:ascii="Calibri" w:eastAsia="Calibri" w:hAnsi="Calibri" w:cs="Calibri"/>
          <w:b/>
          <w:color w:val="000000"/>
        </w:rPr>
      </w:pPr>
      <w:r w:rsidRPr="00216871">
        <w:rPr>
          <w:rFonts w:ascii="Calibri" w:eastAsia="Calibri" w:hAnsi="Calibri" w:cs="Calibri"/>
          <w:b/>
          <w:color w:val="000000"/>
        </w:rPr>
        <w:t>§ 1</w:t>
      </w:r>
      <w:r w:rsidR="006D3F7D" w:rsidRPr="00216871">
        <w:rPr>
          <w:rFonts w:ascii="Calibri" w:eastAsia="Calibri" w:hAnsi="Calibri" w:cs="Calibri"/>
          <w:b/>
          <w:color w:val="000000"/>
        </w:rPr>
        <w:br/>
        <w:t>Przedmiot umowy</w:t>
      </w:r>
    </w:p>
    <w:p w14:paraId="434CB7AF" w14:textId="04855911" w:rsidR="00323886" w:rsidRPr="00216871" w:rsidRDefault="006D3F7D" w:rsidP="00216871">
      <w:pPr>
        <w:numPr>
          <w:ilvl w:val="0"/>
          <w:numId w:val="1"/>
        </w:numPr>
        <w:spacing w:after="0" w:line="240" w:lineRule="auto"/>
        <w:ind w:left="284" w:hanging="284"/>
        <w:jc w:val="both"/>
        <w:rPr>
          <w:rFonts w:ascii="Calibri" w:eastAsia="Calibri" w:hAnsi="Calibri" w:cs="Calibri"/>
          <w:color w:val="000000"/>
        </w:rPr>
      </w:pPr>
      <w:r w:rsidRPr="00216871">
        <w:rPr>
          <w:rFonts w:cstheme="minorHAnsi"/>
        </w:rPr>
        <w:t>Zleceniodawca zleca Zleceniobiorcy, realizację zadania z zakresu zdrowia publicznego pod nazwą:</w:t>
      </w:r>
      <w:r w:rsidR="00343338" w:rsidRPr="00216871">
        <w:rPr>
          <w:rFonts w:cstheme="minorHAnsi"/>
        </w:rPr>
        <w:t xml:space="preserve"> Zorganizowanie i przeprowadzenie działań edukacyjno-profilaktycznych dla mieszkańców Gminy Lesznowola</w:t>
      </w:r>
      <w:r w:rsidR="00BB57FA" w:rsidRPr="00216871">
        <w:rPr>
          <w:rFonts w:cstheme="minorHAnsi"/>
        </w:rPr>
        <w:t xml:space="preserve"> - „</w:t>
      </w:r>
      <w:r w:rsidR="002E2574">
        <w:rPr>
          <w:rFonts w:cstheme="minorHAnsi"/>
        </w:rPr>
        <w:t>…………………………….</w:t>
      </w:r>
      <w:r w:rsidR="00BB57FA" w:rsidRPr="00216871">
        <w:rPr>
          <w:rFonts w:cstheme="minorHAnsi"/>
        </w:rPr>
        <w:t>”</w:t>
      </w:r>
      <w:r w:rsidRPr="00216871">
        <w:rPr>
          <w:rFonts w:cstheme="minorHAnsi"/>
        </w:rPr>
        <w:t xml:space="preserve">, </w:t>
      </w:r>
      <w:r w:rsidR="00AD3637" w:rsidRPr="00216871">
        <w:rPr>
          <w:rFonts w:cstheme="minorHAnsi"/>
        </w:rPr>
        <w:t xml:space="preserve">zwanego dalej „zadaniem”, </w:t>
      </w:r>
      <w:r w:rsidRPr="00216871">
        <w:rPr>
          <w:rFonts w:cstheme="minorHAnsi"/>
        </w:rPr>
        <w:t>określonego szczegółowo w ofercie</w:t>
      </w:r>
      <w:r w:rsidR="00AD3637" w:rsidRPr="00216871">
        <w:rPr>
          <w:rFonts w:cstheme="minorHAnsi"/>
        </w:rPr>
        <w:t>,</w:t>
      </w:r>
      <w:r w:rsidRPr="00216871">
        <w:rPr>
          <w:rFonts w:cstheme="minorHAnsi"/>
        </w:rPr>
        <w:t xml:space="preserve"> złożonej przez Zleceniobiorcę w dniu </w:t>
      </w:r>
      <w:r w:rsidR="00DF2DA4" w:rsidRPr="00216871">
        <w:rPr>
          <w:rFonts w:cstheme="minorHAnsi"/>
        </w:rPr>
        <w:t>…</w:t>
      </w:r>
      <w:r w:rsidR="004A590C">
        <w:rPr>
          <w:rFonts w:cstheme="minorHAnsi"/>
        </w:rPr>
        <w:t xml:space="preserve"> …</w:t>
      </w:r>
      <w:r w:rsidR="00216871">
        <w:rPr>
          <w:rFonts w:cstheme="minorHAnsi"/>
        </w:rPr>
        <w:t xml:space="preserve"> </w:t>
      </w:r>
      <w:r w:rsidR="00A90344" w:rsidRPr="00216871">
        <w:rPr>
          <w:rFonts w:cstheme="minorHAnsi"/>
        </w:rPr>
        <w:t xml:space="preserve"> 202</w:t>
      </w:r>
      <w:r w:rsidR="00DF2DA4" w:rsidRPr="00216871">
        <w:rPr>
          <w:rFonts w:cstheme="minorHAnsi"/>
        </w:rPr>
        <w:t>6</w:t>
      </w:r>
      <w:r w:rsidR="00A90344" w:rsidRPr="00216871">
        <w:rPr>
          <w:rFonts w:cstheme="minorHAnsi"/>
        </w:rPr>
        <w:t xml:space="preserve"> r.</w:t>
      </w:r>
      <w:r w:rsidR="00AD3637" w:rsidRPr="00216871">
        <w:rPr>
          <w:rFonts w:cstheme="minorHAnsi"/>
        </w:rPr>
        <w:t>, zwanej dalej „ofertą”,</w:t>
      </w:r>
      <w:r w:rsidR="00FE5701" w:rsidRPr="00216871">
        <w:rPr>
          <w:rFonts w:cstheme="minorHAnsi"/>
        </w:rPr>
        <w:t xml:space="preserve"> polegających </w:t>
      </w:r>
      <w:r w:rsidR="00216871">
        <w:rPr>
          <w:rFonts w:cstheme="minorHAnsi"/>
        </w:rPr>
        <w:br/>
      </w:r>
      <w:r w:rsidR="00FE5701" w:rsidRPr="00216871">
        <w:rPr>
          <w:rFonts w:cstheme="minorHAnsi"/>
        </w:rPr>
        <w:t>na z</w:t>
      </w:r>
      <w:r w:rsidR="00CA4BF2" w:rsidRPr="00216871">
        <w:rPr>
          <w:rFonts w:ascii="Calibri" w:eastAsia="Calibri" w:hAnsi="Calibri" w:cs="Calibri"/>
          <w:color w:val="000000"/>
        </w:rPr>
        <w:t>organizowani</w:t>
      </w:r>
      <w:r w:rsidR="00FE5701" w:rsidRPr="00216871">
        <w:rPr>
          <w:rFonts w:ascii="Calibri" w:eastAsia="Calibri" w:hAnsi="Calibri" w:cs="Calibri"/>
          <w:color w:val="000000"/>
        </w:rPr>
        <w:t>u</w:t>
      </w:r>
      <w:r w:rsidR="00CA4BF2" w:rsidRPr="00216871">
        <w:rPr>
          <w:rFonts w:ascii="Calibri" w:eastAsia="Calibri" w:hAnsi="Calibri" w:cs="Calibri"/>
          <w:color w:val="000000"/>
        </w:rPr>
        <w:t xml:space="preserve"> i przeprowadzeni</w:t>
      </w:r>
      <w:r w:rsidR="00FE5701" w:rsidRPr="00216871">
        <w:rPr>
          <w:rFonts w:ascii="Calibri" w:eastAsia="Calibri" w:hAnsi="Calibri" w:cs="Calibri"/>
          <w:color w:val="000000"/>
        </w:rPr>
        <w:t>u</w:t>
      </w:r>
      <w:r w:rsidR="00CA4BF2" w:rsidRPr="00216871">
        <w:rPr>
          <w:rFonts w:ascii="Calibri" w:eastAsia="Calibri" w:hAnsi="Calibri" w:cs="Calibri"/>
          <w:color w:val="000000"/>
        </w:rPr>
        <w:t xml:space="preserve"> w dniu </w:t>
      </w:r>
      <w:r w:rsidR="002E2574">
        <w:rPr>
          <w:rFonts w:ascii="Calibri" w:eastAsia="Calibri" w:hAnsi="Calibri" w:cs="Calibri"/>
          <w:color w:val="000000"/>
        </w:rPr>
        <w:t>… … …</w:t>
      </w:r>
      <w:r w:rsidR="00CA4BF2" w:rsidRPr="00216871">
        <w:rPr>
          <w:rFonts w:ascii="Calibri" w:eastAsia="Calibri" w:hAnsi="Calibri" w:cs="Calibri"/>
          <w:color w:val="000000"/>
        </w:rPr>
        <w:t xml:space="preserve"> r. w godz. </w:t>
      </w:r>
      <w:r w:rsidR="002E2574">
        <w:rPr>
          <w:rFonts w:ascii="Calibri" w:eastAsia="Calibri" w:hAnsi="Calibri" w:cs="Calibri"/>
          <w:color w:val="000000"/>
        </w:rPr>
        <w:t>…</w:t>
      </w:r>
      <w:r w:rsidR="00CA4BF2" w:rsidRPr="00216871">
        <w:rPr>
          <w:rFonts w:ascii="Calibri" w:eastAsia="Calibri" w:hAnsi="Calibri" w:cs="Calibri"/>
          <w:color w:val="000000"/>
        </w:rPr>
        <w:t>-</w:t>
      </w:r>
      <w:r w:rsidR="002E2574">
        <w:rPr>
          <w:rFonts w:ascii="Calibri" w:eastAsia="Calibri" w:hAnsi="Calibri" w:cs="Calibri"/>
          <w:color w:val="000000"/>
        </w:rPr>
        <w:t>…</w:t>
      </w:r>
      <w:r w:rsidR="00CA4BF2" w:rsidRPr="00216871">
        <w:rPr>
          <w:rFonts w:ascii="Calibri" w:eastAsia="Calibri" w:hAnsi="Calibri" w:cs="Calibri"/>
          <w:color w:val="000000"/>
        </w:rPr>
        <w:t xml:space="preserve"> na parkingu </w:t>
      </w:r>
      <w:r w:rsidR="00216871">
        <w:rPr>
          <w:rFonts w:ascii="Calibri" w:eastAsia="Calibri" w:hAnsi="Calibri" w:cs="Calibri"/>
          <w:color w:val="000000"/>
        </w:rPr>
        <w:br/>
      </w:r>
      <w:r w:rsidR="00BB57FA" w:rsidRPr="00216871">
        <w:rPr>
          <w:rFonts w:cstheme="minorHAnsi"/>
        </w:rPr>
        <w:t xml:space="preserve">w </w:t>
      </w:r>
      <w:r w:rsidR="002E2574">
        <w:rPr>
          <w:rFonts w:cstheme="minorHAnsi"/>
        </w:rPr>
        <w:t>………………………………….</w:t>
      </w:r>
      <w:r w:rsidR="00BB57FA" w:rsidRPr="00216871">
        <w:rPr>
          <w:rFonts w:cstheme="minorHAnsi"/>
        </w:rPr>
        <w:t>, działań edukacyjno-profilaktycznych</w:t>
      </w:r>
      <w:r w:rsidR="00216871">
        <w:rPr>
          <w:rFonts w:cstheme="minorHAnsi"/>
        </w:rPr>
        <w:t>,</w:t>
      </w:r>
      <w:r w:rsidR="00BB57FA" w:rsidRPr="00216871">
        <w:rPr>
          <w:rFonts w:cstheme="minorHAnsi"/>
        </w:rPr>
        <w:t xml:space="preserve"> </w:t>
      </w:r>
      <w:r w:rsidR="00323886" w:rsidRPr="00216871">
        <w:rPr>
          <w:rFonts w:ascii="Calibri" w:eastAsia="Calibri" w:hAnsi="Calibri" w:cs="Calibri"/>
          <w:color w:val="000000"/>
        </w:rPr>
        <w:t>w ramach którego Zleceniobiorca wykona następujące usługi:</w:t>
      </w:r>
    </w:p>
    <w:p w14:paraId="7A4B56D2" w14:textId="0175BD4F" w:rsidR="00AB2E06" w:rsidRPr="00216871" w:rsidRDefault="00313B1F" w:rsidP="00BB57FA">
      <w:pPr>
        <w:pStyle w:val="Akapitzlist"/>
        <w:numPr>
          <w:ilvl w:val="0"/>
          <w:numId w:val="3"/>
        </w:numPr>
        <w:spacing w:after="0" w:line="240" w:lineRule="auto"/>
        <w:ind w:left="851"/>
        <w:jc w:val="both"/>
        <w:rPr>
          <w:rFonts w:ascii="Calibri" w:eastAsia="Calibri" w:hAnsi="Calibri" w:cs="Calibri"/>
          <w:color w:val="000000"/>
        </w:rPr>
      </w:pPr>
      <w:r w:rsidRPr="00216871">
        <w:rPr>
          <w:rFonts w:ascii="Calibri" w:eastAsia="Calibri" w:hAnsi="Calibri" w:cs="Calibri"/>
          <w:color w:val="000000"/>
        </w:rPr>
        <w:t>………………………….;</w:t>
      </w:r>
    </w:p>
    <w:p w14:paraId="51C2B922" w14:textId="1CEC2EAF" w:rsidR="00FE5701" w:rsidRPr="00216871" w:rsidRDefault="00313B1F" w:rsidP="00BB57FA">
      <w:pPr>
        <w:pStyle w:val="Akapitzlist"/>
        <w:numPr>
          <w:ilvl w:val="0"/>
          <w:numId w:val="3"/>
        </w:numPr>
        <w:spacing w:after="0" w:line="240" w:lineRule="auto"/>
        <w:ind w:left="851"/>
        <w:jc w:val="both"/>
        <w:rPr>
          <w:rFonts w:ascii="Calibri" w:eastAsia="Calibri" w:hAnsi="Calibri" w:cs="Calibri"/>
          <w:color w:val="000000"/>
        </w:rPr>
      </w:pPr>
      <w:r w:rsidRPr="00216871">
        <w:rPr>
          <w:rFonts w:ascii="Calibri" w:eastAsia="Calibri" w:hAnsi="Calibri" w:cs="Calibri"/>
          <w:color w:val="000000"/>
        </w:rPr>
        <w:t>………………………….;</w:t>
      </w:r>
    </w:p>
    <w:p w14:paraId="556EECD3" w14:textId="1250C396" w:rsidR="00FE5701" w:rsidRPr="00216871" w:rsidRDefault="00313B1F" w:rsidP="00BB57FA">
      <w:pPr>
        <w:pStyle w:val="Akapitzlist"/>
        <w:numPr>
          <w:ilvl w:val="0"/>
          <w:numId w:val="3"/>
        </w:numPr>
        <w:spacing w:after="0" w:line="240" w:lineRule="auto"/>
        <w:ind w:left="851"/>
        <w:jc w:val="both"/>
        <w:rPr>
          <w:rFonts w:ascii="Calibri" w:eastAsia="Calibri" w:hAnsi="Calibri" w:cs="Calibri"/>
          <w:color w:val="000000"/>
        </w:rPr>
      </w:pPr>
      <w:r w:rsidRPr="00216871">
        <w:rPr>
          <w:rFonts w:ascii="Calibri" w:eastAsia="Calibri" w:hAnsi="Calibri" w:cs="Calibri"/>
          <w:color w:val="000000"/>
        </w:rPr>
        <w:t>………………………….</w:t>
      </w:r>
      <w:r w:rsidR="00FE5701" w:rsidRPr="00216871">
        <w:rPr>
          <w:rFonts w:ascii="Calibri" w:eastAsia="Calibri" w:hAnsi="Calibri" w:cs="Calibri"/>
          <w:color w:val="000000"/>
        </w:rPr>
        <w:t>;</w:t>
      </w:r>
    </w:p>
    <w:p w14:paraId="5F5A7B52" w14:textId="4E79D931" w:rsidR="00AB2E06" w:rsidRPr="00216871" w:rsidRDefault="00313B1F" w:rsidP="00BB57FA">
      <w:pPr>
        <w:pStyle w:val="Akapitzlist"/>
        <w:numPr>
          <w:ilvl w:val="0"/>
          <w:numId w:val="3"/>
        </w:numPr>
        <w:spacing w:after="0" w:line="240" w:lineRule="auto"/>
        <w:ind w:left="851"/>
        <w:jc w:val="both"/>
        <w:rPr>
          <w:rFonts w:ascii="Calibri" w:eastAsia="Calibri" w:hAnsi="Calibri" w:cs="Calibri"/>
          <w:color w:val="000000"/>
        </w:rPr>
      </w:pPr>
      <w:r w:rsidRPr="00216871">
        <w:rPr>
          <w:rFonts w:ascii="Calibri" w:eastAsia="Calibri" w:hAnsi="Calibri" w:cs="Calibri"/>
          <w:color w:val="000000"/>
        </w:rPr>
        <w:t>………………………….</w:t>
      </w:r>
      <w:r w:rsidR="00AB2E06" w:rsidRPr="00216871">
        <w:rPr>
          <w:rFonts w:ascii="Calibri" w:eastAsia="Calibri" w:hAnsi="Calibri" w:cs="Calibri"/>
          <w:color w:val="000000"/>
        </w:rPr>
        <w:t>;</w:t>
      </w:r>
    </w:p>
    <w:p w14:paraId="7E3E87D5" w14:textId="4A91DAB8" w:rsidR="00313B1F" w:rsidRPr="00216871" w:rsidRDefault="00313B1F" w:rsidP="00BB57FA">
      <w:pPr>
        <w:pStyle w:val="Akapitzlist"/>
        <w:numPr>
          <w:ilvl w:val="0"/>
          <w:numId w:val="3"/>
        </w:numPr>
        <w:spacing w:after="0" w:line="240" w:lineRule="auto"/>
        <w:ind w:left="851"/>
        <w:jc w:val="both"/>
        <w:rPr>
          <w:rFonts w:ascii="Calibri" w:eastAsia="Calibri" w:hAnsi="Calibri" w:cs="Calibri"/>
          <w:color w:val="000000"/>
        </w:rPr>
      </w:pPr>
      <w:r w:rsidRPr="00216871">
        <w:rPr>
          <w:rFonts w:ascii="Calibri" w:eastAsia="Calibri" w:hAnsi="Calibri" w:cs="Calibri"/>
          <w:color w:val="000000"/>
        </w:rPr>
        <w:t>………………………….;</w:t>
      </w:r>
    </w:p>
    <w:p w14:paraId="2D39F206" w14:textId="769B9AE3" w:rsidR="00AB2E06" w:rsidRPr="00216871" w:rsidRDefault="00313B1F" w:rsidP="00BB57FA">
      <w:pPr>
        <w:pStyle w:val="Akapitzlist"/>
        <w:numPr>
          <w:ilvl w:val="0"/>
          <w:numId w:val="3"/>
        </w:numPr>
        <w:spacing w:after="0" w:line="240" w:lineRule="auto"/>
        <w:ind w:left="851"/>
        <w:jc w:val="both"/>
        <w:rPr>
          <w:rFonts w:ascii="Calibri" w:eastAsia="Calibri" w:hAnsi="Calibri" w:cs="Calibri"/>
          <w:color w:val="000000"/>
        </w:rPr>
      </w:pPr>
      <w:r w:rsidRPr="00216871">
        <w:rPr>
          <w:rFonts w:ascii="Calibri" w:eastAsia="Calibri" w:hAnsi="Calibri" w:cs="Calibri"/>
          <w:color w:val="000000"/>
        </w:rPr>
        <w:t>………………………….</w:t>
      </w:r>
      <w:r w:rsidR="00BB57FA" w:rsidRPr="00216871">
        <w:rPr>
          <w:rFonts w:ascii="Calibri" w:eastAsia="Calibri" w:hAnsi="Calibri" w:cs="Calibri"/>
          <w:color w:val="000000"/>
        </w:rPr>
        <w:t>.</w:t>
      </w:r>
    </w:p>
    <w:p w14:paraId="1948357C" w14:textId="7F2094D4" w:rsidR="006D3F7D" w:rsidRPr="00216871" w:rsidRDefault="006D3F7D" w:rsidP="00216871">
      <w:pPr>
        <w:pStyle w:val="Akapitzlist"/>
        <w:numPr>
          <w:ilvl w:val="0"/>
          <w:numId w:val="16"/>
        </w:numPr>
        <w:spacing w:after="0" w:line="240" w:lineRule="auto"/>
        <w:ind w:left="284" w:hanging="218"/>
        <w:jc w:val="both"/>
        <w:rPr>
          <w:rFonts w:cstheme="minorHAnsi"/>
          <w:b/>
        </w:rPr>
      </w:pPr>
      <w:r w:rsidRPr="00216871">
        <w:rPr>
          <w:rFonts w:cstheme="minorHAnsi"/>
        </w:rPr>
        <w:t>Zleceniodawca przyznaje Zleceniobiorcy środki finansowe, o których mowa w § 3</w:t>
      </w:r>
      <w:r w:rsidR="005E2E31" w:rsidRPr="00216871">
        <w:rPr>
          <w:rFonts w:cstheme="minorHAnsi"/>
        </w:rPr>
        <w:t xml:space="preserve"> ust. 1</w:t>
      </w:r>
      <w:r w:rsidRPr="00216871">
        <w:rPr>
          <w:rFonts w:cstheme="minorHAnsi"/>
        </w:rPr>
        <w:t>, w formie dotacji, której celem jest realizacja zadania w sposób zgodny z postanowieniami tej umowy.</w:t>
      </w:r>
    </w:p>
    <w:p w14:paraId="793EF615" w14:textId="77777777" w:rsidR="00CA4BF2" w:rsidRPr="00216871" w:rsidRDefault="00CA4BF2" w:rsidP="00393DB3">
      <w:pPr>
        <w:autoSpaceDE w:val="0"/>
        <w:autoSpaceDN w:val="0"/>
        <w:adjustRightInd w:val="0"/>
        <w:spacing w:before="120" w:after="0" w:line="240" w:lineRule="auto"/>
        <w:jc w:val="center"/>
        <w:rPr>
          <w:rFonts w:cstheme="minorHAnsi"/>
          <w:b/>
        </w:rPr>
      </w:pPr>
      <w:bookmarkStart w:id="0" w:name="_Hlk197950831"/>
      <w:r w:rsidRPr="00216871">
        <w:rPr>
          <w:rFonts w:cstheme="minorHAnsi"/>
          <w:b/>
        </w:rPr>
        <w:t>§ </w:t>
      </w:r>
      <w:bookmarkEnd w:id="0"/>
      <w:r w:rsidRPr="00216871">
        <w:rPr>
          <w:rFonts w:cstheme="minorHAnsi"/>
          <w:b/>
        </w:rPr>
        <w:t>2</w:t>
      </w:r>
    </w:p>
    <w:p w14:paraId="7F736B53" w14:textId="779B466D" w:rsidR="00CA4BF2" w:rsidRPr="00216871" w:rsidRDefault="00CA4BF2" w:rsidP="00393DB3">
      <w:pPr>
        <w:autoSpaceDE w:val="0"/>
        <w:autoSpaceDN w:val="0"/>
        <w:adjustRightInd w:val="0"/>
        <w:spacing w:after="0" w:line="240" w:lineRule="auto"/>
        <w:jc w:val="center"/>
        <w:rPr>
          <w:rFonts w:cstheme="minorHAnsi"/>
          <w:b/>
        </w:rPr>
      </w:pPr>
      <w:r w:rsidRPr="00216871">
        <w:rPr>
          <w:rFonts w:cstheme="minorHAnsi"/>
          <w:b/>
        </w:rPr>
        <w:t>Sposób wykonania zadania</w:t>
      </w:r>
    </w:p>
    <w:p w14:paraId="70A85913" w14:textId="487D70D4" w:rsidR="00D44A4F" w:rsidRPr="00216871" w:rsidRDefault="00CA4BF2" w:rsidP="00D44A4F">
      <w:pPr>
        <w:pStyle w:val="Akapitzlist"/>
        <w:numPr>
          <w:ilvl w:val="0"/>
          <w:numId w:val="5"/>
        </w:numPr>
        <w:tabs>
          <w:tab w:val="left" w:pos="0"/>
          <w:tab w:val="left" w:pos="284"/>
        </w:tabs>
        <w:spacing w:line="240" w:lineRule="auto"/>
        <w:ind w:left="284" w:hanging="284"/>
        <w:jc w:val="both"/>
        <w:rPr>
          <w:rFonts w:cstheme="minorHAnsi"/>
        </w:rPr>
      </w:pPr>
      <w:r w:rsidRPr="00216871">
        <w:rPr>
          <w:rFonts w:cstheme="minorHAnsi"/>
        </w:rPr>
        <w:t>Zleceniobiorca zobowiązuje się wykonać zadanie</w:t>
      </w:r>
      <w:r w:rsidRPr="00216871">
        <w:rPr>
          <w:rFonts w:cstheme="minorHAnsi"/>
          <w:bCs/>
        </w:rPr>
        <w:t xml:space="preserve"> </w:t>
      </w:r>
      <w:r w:rsidR="00A229DC" w:rsidRPr="00216871">
        <w:rPr>
          <w:rFonts w:cstheme="minorHAnsi"/>
          <w:bCs/>
        </w:rPr>
        <w:t>zgodnie</w:t>
      </w:r>
      <w:r w:rsidR="00A229DC" w:rsidRPr="00216871">
        <w:rPr>
          <w:rFonts w:cstheme="minorHAnsi"/>
          <w:b/>
        </w:rPr>
        <w:t xml:space="preserve"> </w:t>
      </w:r>
      <w:r w:rsidR="00A229DC" w:rsidRPr="00216871">
        <w:rPr>
          <w:rFonts w:cstheme="minorHAnsi"/>
        </w:rPr>
        <w:t>z ofertą</w:t>
      </w:r>
      <w:r w:rsidR="001A5968">
        <w:rPr>
          <w:rFonts w:cstheme="minorHAnsi"/>
        </w:rPr>
        <w:t>,</w:t>
      </w:r>
      <w:r w:rsidR="00A229DC" w:rsidRPr="00216871">
        <w:rPr>
          <w:rFonts w:cstheme="minorHAnsi"/>
        </w:rPr>
        <w:t xml:space="preserve"> </w:t>
      </w:r>
      <w:r w:rsidRPr="00216871">
        <w:rPr>
          <w:rFonts w:cstheme="minorHAnsi"/>
        </w:rPr>
        <w:t>w termin</w:t>
      </w:r>
      <w:r w:rsidR="00FE5701" w:rsidRPr="00216871">
        <w:rPr>
          <w:rFonts w:cstheme="minorHAnsi"/>
        </w:rPr>
        <w:t>ie</w:t>
      </w:r>
      <w:r w:rsidRPr="00216871">
        <w:rPr>
          <w:rFonts w:cstheme="minorHAnsi"/>
        </w:rPr>
        <w:t xml:space="preserve"> określony</w:t>
      </w:r>
      <w:r w:rsidR="00FE5701" w:rsidRPr="00216871">
        <w:rPr>
          <w:rFonts w:cstheme="minorHAnsi"/>
        </w:rPr>
        <w:t>m</w:t>
      </w:r>
      <w:r w:rsidR="00A229DC" w:rsidRPr="00216871">
        <w:rPr>
          <w:rFonts w:cstheme="minorHAnsi"/>
        </w:rPr>
        <w:t xml:space="preserve"> </w:t>
      </w:r>
      <w:r w:rsidRPr="00216871">
        <w:rPr>
          <w:rFonts w:cstheme="minorHAnsi"/>
        </w:rPr>
        <w:t>w </w:t>
      </w:r>
      <w:r w:rsidR="00A229DC" w:rsidRPr="00216871">
        <w:rPr>
          <w:rFonts w:cstheme="minorHAnsi"/>
        </w:rPr>
        <w:t xml:space="preserve">§ 1 </w:t>
      </w:r>
      <w:r w:rsidRPr="00216871">
        <w:rPr>
          <w:rFonts w:cstheme="minorHAnsi"/>
        </w:rPr>
        <w:t>ust. 1</w:t>
      </w:r>
      <w:r w:rsidR="00906C18" w:rsidRPr="00216871">
        <w:rPr>
          <w:rFonts w:ascii="Calibri" w:eastAsia="Calibri" w:hAnsi="Calibri" w:cs="Calibri"/>
          <w:color w:val="000000"/>
        </w:rPr>
        <w:t xml:space="preserve"> </w:t>
      </w:r>
      <w:r w:rsidR="00906C18" w:rsidRPr="00216871">
        <w:rPr>
          <w:rFonts w:cstheme="minorHAnsi"/>
        </w:rPr>
        <w:t>w zakresie i na warunkach określonych w niniejszej umowie</w:t>
      </w:r>
      <w:r w:rsidR="000B17F8">
        <w:rPr>
          <w:rFonts w:cstheme="minorHAnsi"/>
        </w:rPr>
        <w:t>,</w:t>
      </w:r>
      <w:r w:rsidR="00216871" w:rsidRPr="00216871">
        <w:rPr>
          <w:rFonts w:cstheme="minorHAnsi"/>
        </w:rPr>
        <w:t xml:space="preserve"> </w:t>
      </w:r>
      <w:r w:rsidR="00906C18" w:rsidRPr="00216871">
        <w:rPr>
          <w:rFonts w:ascii="Calibri" w:eastAsia="Calibri" w:hAnsi="Calibri" w:cs="Calibri"/>
          <w:color w:val="000000"/>
        </w:rPr>
        <w:t>korzystając z własnej kadry oraz</w:t>
      </w:r>
      <w:r w:rsidR="00216871">
        <w:rPr>
          <w:rFonts w:ascii="Calibri" w:eastAsia="Calibri" w:hAnsi="Calibri" w:cs="Calibri"/>
          <w:color w:val="000000"/>
        </w:rPr>
        <w:t xml:space="preserve"> </w:t>
      </w:r>
      <w:r w:rsidR="00906C18" w:rsidRPr="00216871">
        <w:rPr>
          <w:rFonts w:ascii="Calibri" w:eastAsia="Calibri" w:hAnsi="Calibri" w:cs="Calibri"/>
          <w:color w:val="000000"/>
        </w:rPr>
        <w:t xml:space="preserve">z własnego </w:t>
      </w:r>
      <w:r w:rsidR="00906C18" w:rsidRPr="00216871">
        <w:rPr>
          <w:rFonts w:cstheme="minorHAnsi"/>
        </w:rPr>
        <w:t>sprzętu zadeklarowanego w ofercie</w:t>
      </w:r>
      <w:r w:rsidR="00A229DC" w:rsidRPr="00216871">
        <w:rPr>
          <w:rFonts w:cstheme="minorHAnsi"/>
        </w:rPr>
        <w:t>.</w:t>
      </w:r>
    </w:p>
    <w:p w14:paraId="305A8F9B" w14:textId="111F1654" w:rsidR="00D44A4F" w:rsidRPr="00216871" w:rsidRDefault="00D44A4F" w:rsidP="00D44A4F">
      <w:pPr>
        <w:pStyle w:val="Akapitzlist"/>
        <w:numPr>
          <w:ilvl w:val="0"/>
          <w:numId w:val="5"/>
        </w:numPr>
        <w:tabs>
          <w:tab w:val="left" w:pos="0"/>
          <w:tab w:val="left" w:pos="284"/>
        </w:tabs>
        <w:spacing w:line="240" w:lineRule="auto"/>
        <w:ind w:left="284" w:hanging="284"/>
        <w:jc w:val="both"/>
        <w:rPr>
          <w:rFonts w:cstheme="minorHAnsi"/>
        </w:rPr>
      </w:pPr>
      <w:r w:rsidRPr="00216871">
        <w:rPr>
          <w:rFonts w:cstheme="minorHAnsi"/>
        </w:rPr>
        <w:t>Zleceniobiorca przy realizacji zadania może posługiwać się podmiotami trzecimi.</w:t>
      </w:r>
    </w:p>
    <w:p w14:paraId="4CB40300" w14:textId="3C097282" w:rsidR="00CA4BF2" w:rsidRPr="00216871" w:rsidRDefault="00CA4BF2" w:rsidP="00F46ADE">
      <w:pPr>
        <w:pStyle w:val="Akapitzlist"/>
        <w:numPr>
          <w:ilvl w:val="0"/>
          <w:numId w:val="5"/>
        </w:numPr>
        <w:tabs>
          <w:tab w:val="left" w:pos="0"/>
          <w:tab w:val="left" w:pos="284"/>
        </w:tabs>
        <w:spacing w:line="240" w:lineRule="auto"/>
        <w:ind w:left="284" w:hanging="284"/>
        <w:jc w:val="both"/>
        <w:rPr>
          <w:rFonts w:cstheme="minorHAnsi"/>
        </w:rPr>
      </w:pPr>
      <w:r w:rsidRPr="00216871">
        <w:rPr>
          <w:rFonts w:cstheme="minorHAnsi"/>
        </w:rPr>
        <w:lastRenderedPageBreak/>
        <w:t xml:space="preserve">Zleceniobiorca zobowiązuje się do wykorzystania środków, o których mowa w § 3 ust. 1, zgodnie </w:t>
      </w:r>
      <w:r w:rsidR="000845DF">
        <w:rPr>
          <w:rFonts w:cstheme="minorHAnsi"/>
        </w:rPr>
        <w:br/>
      </w:r>
      <w:r w:rsidRPr="00216871">
        <w:rPr>
          <w:rFonts w:cstheme="minorHAnsi"/>
        </w:rPr>
        <w:t>z celem, na jaki je uzyskał i na warunkach określonych w niniejszej umowie</w:t>
      </w:r>
      <w:r w:rsidR="00253FE3" w:rsidRPr="00216871">
        <w:rPr>
          <w:rFonts w:cstheme="minorHAnsi"/>
        </w:rPr>
        <w:t xml:space="preserve">. </w:t>
      </w:r>
    </w:p>
    <w:p w14:paraId="30E3E24E" w14:textId="1A954E43" w:rsidR="00CA4BF2" w:rsidRPr="00216871" w:rsidRDefault="00CA4BF2" w:rsidP="00F46ADE">
      <w:pPr>
        <w:pStyle w:val="Akapitzlist"/>
        <w:numPr>
          <w:ilvl w:val="0"/>
          <w:numId w:val="5"/>
        </w:numPr>
        <w:tabs>
          <w:tab w:val="left" w:pos="0"/>
          <w:tab w:val="left" w:pos="284"/>
        </w:tabs>
        <w:spacing w:line="240" w:lineRule="auto"/>
        <w:ind w:left="284" w:hanging="284"/>
        <w:jc w:val="both"/>
        <w:rPr>
          <w:rFonts w:cstheme="minorHAnsi"/>
        </w:rPr>
      </w:pPr>
      <w:r w:rsidRPr="00216871">
        <w:rPr>
          <w:rFonts w:cstheme="minorHAnsi"/>
        </w:rPr>
        <w:t xml:space="preserve">Wydatkowanie </w:t>
      </w:r>
      <w:r w:rsidR="00253FE3" w:rsidRPr="00216871">
        <w:rPr>
          <w:rFonts w:cstheme="minorHAnsi"/>
        </w:rPr>
        <w:t xml:space="preserve">dotacji </w:t>
      </w:r>
      <w:r w:rsidRPr="00216871">
        <w:rPr>
          <w:rFonts w:cstheme="minorHAnsi"/>
        </w:rPr>
        <w:t xml:space="preserve">przekazanych przez Zleceniodawcę z naruszeniem postanowień ust. </w:t>
      </w:r>
      <w:r w:rsidR="00660D46" w:rsidRPr="00216871">
        <w:rPr>
          <w:rFonts w:cstheme="minorHAnsi"/>
        </w:rPr>
        <w:t>3</w:t>
      </w:r>
      <w:r w:rsidRPr="00216871">
        <w:rPr>
          <w:rFonts w:cstheme="minorHAnsi"/>
        </w:rPr>
        <w:t xml:space="preserve"> uznaje się za dotację pobraną w nadmiernej wysokości.</w:t>
      </w:r>
    </w:p>
    <w:p w14:paraId="3BE81646" w14:textId="0213DE36" w:rsidR="00644949" w:rsidRPr="00216871" w:rsidRDefault="000845DF" w:rsidP="000F5E6F">
      <w:pPr>
        <w:pStyle w:val="Akapitzlist"/>
        <w:numPr>
          <w:ilvl w:val="0"/>
          <w:numId w:val="5"/>
        </w:numPr>
        <w:spacing w:after="120" w:line="240" w:lineRule="auto"/>
        <w:ind w:left="284"/>
        <w:jc w:val="both"/>
        <w:rPr>
          <w:rFonts w:cstheme="minorHAnsi"/>
        </w:rPr>
      </w:pPr>
      <w:r>
        <w:rPr>
          <w:rFonts w:cstheme="minorHAnsi"/>
        </w:rPr>
        <w:t>Zleceniobiorca</w:t>
      </w:r>
      <w:r w:rsidR="00644949" w:rsidRPr="00216871">
        <w:rPr>
          <w:rFonts w:cstheme="minorHAnsi"/>
        </w:rPr>
        <w:t xml:space="preserve"> przeprowadzi badania / konsultacje / działania edukacyjno-profilaktyczne </w:t>
      </w:r>
      <w:r>
        <w:rPr>
          <w:rFonts w:cstheme="minorHAnsi"/>
        </w:rPr>
        <w:br/>
      </w:r>
      <w:r w:rsidR="00644949" w:rsidRPr="00216871">
        <w:rPr>
          <w:rFonts w:cstheme="minorHAnsi"/>
        </w:rPr>
        <w:t>w namiotach, które we własnym zakresie przed rozpoczęciem badań rozstawi oraz uprzątnie</w:t>
      </w:r>
      <w:r w:rsidR="001A5968">
        <w:rPr>
          <w:rFonts w:cstheme="minorHAnsi"/>
        </w:rPr>
        <w:t xml:space="preserve"> </w:t>
      </w:r>
      <w:r>
        <w:rPr>
          <w:rFonts w:cstheme="minorHAnsi"/>
        </w:rPr>
        <w:br/>
      </w:r>
      <w:r w:rsidR="001A5968">
        <w:rPr>
          <w:rFonts w:cstheme="minorHAnsi"/>
        </w:rPr>
        <w:t xml:space="preserve">od razu </w:t>
      </w:r>
      <w:r w:rsidR="00644949" w:rsidRPr="00216871">
        <w:rPr>
          <w:rFonts w:cstheme="minorHAnsi"/>
        </w:rPr>
        <w:t>po ich zakończeniu</w:t>
      </w:r>
      <w:r w:rsidR="001A5968">
        <w:rPr>
          <w:rFonts w:cstheme="minorHAnsi"/>
        </w:rPr>
        <w:t xml:space="preserve">, a także </w:t>
      </w:r>
      <w:r w:rsidR="00644949" w:rsidRPr="00216871">
        <w:rPr>
          <w:rFonts w:cstheme="minorHAnsi"/>
        </w:rPr>
        <w:t xml:space="preserve">zapewni wyposażenie namiotów w postaci stolików, krzesełek </w:t>
      </w:r>
      <w:r>
        <w:rPr>
          <w:rFonts w:cstheme="minorHAnsi"/>
        </w:rPr>
        <w:br/>
      </w:r>
      <w:r w:rsidR="00644949" w:rsidRPr="00216871">
        <w:rPr>
          <w:rFonts w:cstheme="minorHAnsi"/>
        </w:rPr>
        <w:t xml:space="preserve">i innych przedmiotów niezbędnych do realizacji zadania. </w:t>
      </w:r>
    </w:p>
    <w:p w14:paraId="1CEB29FE" w14:textId="6C66EE2E" w:rsidR="00313B1F" w:rsidRPr="00216871" w:rsidRDefault="00313B1F" w:rsidP="00313B1F">
      <w:pPr>
        <w:pStyle w:val="Akapitzlist"/>
        <w:numPr>
          <w:ilvl w:val="0"/>
          <w:numId w:val="5"/>
        </w:numPr>
        <w:spacing w:after="120" w:line="240" w:lineRule="auto"/>
        <w:ind w:left="284"/>
        <w:jc w:val="both"/>
        <w:rPr>
          <w:rFonts w:cstheme="minorHAnsi"/>
        </w:rPr>
      </w:pPr>
      <w:r w:rsidRPr="00216871">
        <w:rPr>
          <w:rFonts w:cstheme="minorHAnsi"/>
        </w:rPr>
        <w:t xml:space="preserve">Zleceniobiorca oznakuje miejsce realizacji zadania: np. mapa sytuacyjna, strzałki, oznaczenia nazwy badania/konsultacji itp. w sposób ułatwiający dostęp do badań i konsultacji. </w:t>
      </w:r>
      <w:r w:rsidR="00660D46" w:rsidRPr="00216871">
        <w:rPr>
          <w:rFonts w:cstheme="minorHAnsi"/>
        </w:rPr>
        <w:t xml:space="preserve"> </w:t>
      </w:r>
    </w:p>
    <w:p w14:paraId="5A9FEB36" w14:textId="77777777" w:rsidR="00660D46" w:rsidRPr="00216871" w:rsidRDefault="00660D46" w:rsidP="00660D46">
      <w:pPr>
        <w:pStyle w:val="Akapitzlist"/>
        <w:numPr>
          <w:ilvl w:val="0"/>
          <w:numId w:val="5"/>
        </w:numPr>
        <w:spacing w:after="120" w:line="240" w:lineRule="auto"/>
        <w:ind w:left="284"/>
        <w:jc w:val="both"/>
        <w:rPr>
          <w:rFonts w:cstheme="minorHAnsi"/>
        </w:rPr>
      </w:pPr>
      <w:r w:rsidRPr="00216871">
        <w:rPr>
          <w:rFonts w:cstheme="minorHAnsi"/>
        </w:rPr>
        <w:t>Poszczególne badania i konsultacje będą dostępne w sposób ciągły w godzinach określonych w § 1 ust. 1.</w:t>
      </w:r>
    </w:p>
    <w:p w14:paraId="31930CF0" w14:textId="1606D4E8" w:rsidR="00644949" w:rsidRPr="00216871" w:rsidRDefault="00644949" w:rsidP="00644949">
      <w:pPr>
        <w:pStyle w:val="Akapitzlist"/>
        <w:numPr>
          <w:ilvl w:val="0"/>
          <w:numId w:val="5"/>
        </w:numPr>
        <w:spacing w:after="120" w:line="240" w:lineRule="auto"/>
        <w:ind w:left="284"/>
        <w:jc w:val="both"/>
        <w:rPr>
          <w:rFonts w:cstheme="minorHAnsi"/>
        </w:rPr>
      </w:pPr>
      <w:r w:rsidRPr="00216871">
        <w:rPr>
          <w:rFonts w:cstheme="minorHAnsi"/>
        </w:rPr>
        <w:t xml:space="preserve">Wszystkie badania i konsultacje będą odbywać się w sposób zapewniający mieszkańcom możliwie największe w warunkach plenerowych poczucie prywatności, intymności i bezpieczeństwa. </w:t>
      </w:r>
      <w:r w:rsidR="00660D46" w:rsidRPr="00216871">
        <w:rPr>
          <w:rFonts w:cstheme="minorHAnsi"/>
        </w:rPr>
        <w:t xml:space="preserve"> </w:t>
      </w:r>
    </w:p>
    <w:p w14:paraId="775E5F37" w14:textId="02D7F307" w:rsidR="00644949" w:rsidRPr="00216871" w:rsidRDefault="00644949" w:rsidP="00644949">
      <w:pPr>
        <w:pStyle w:val="Akapitzlist"/>
        <w:numPr>
          <w:ilvl w:val="0"/>
          <w:numId w:val="5"/>
        </w:numPr>
        <w:spacing w:after="120" w:line="240" w:lineRule="auto"/>
        <w:ind w:left="284"/>
        <w:jc w:val="both"/>
        <w:rPr>
          <w:rFonts w:cstheme="minorHAnsi"/>
        </w:rPr>
      </w:pPr>
      <w:r w:rsidRPr="00216871">
        <w:rPr>
          <w:rFonts w:cstheme="minorHAnsi"/>
        </w:rPr>
        <w:t>Od adresatów zadania nie mogą być pobierane opłaty.</w:t>
      </w:r>
    </w:p>
    <w:p w14:paraId="37FA524B" w14:textId="5AC01587" w:rsidR="00644949" w:rsidRPr="00216871" w:rsidRDefault="00644949" w:rsidP="00644949">
      <w:pPr>
        <w:pStyle w:val="Akapitzlist"/>
        <w:numPr>
          <w:ilvl w:val="0"/>
          <w:numId w:val="5"/>
        </w:numPr>
        <w:spacing w:after="120" w:line="240" w:lineRule="auto"/>
        <w:ind w:left="284"/>
        <w:jc w:val="both"/>
        <w:rPr>
          <w:rFonts w:cstheme="minorHAnsi"/>
        </w:rPr>
      </w:pPr>
      <w:r w:rsidRPr="00216871">
        <w:rPr>
          <w:rFonts w:cstheme="minorHAnsi"/>
        </w:rPr>
        <w:t xml:space="preserve">Podczas realizacji zleconego zadania, </w:t>
      </w:r>
      <w:r w:rsidR="001A5968">
        <w:rPr>
          <w:rFonts w:cstheme="minorHAnsi"/>
        </w:rPr>
        <w:t>Zleceniobiorca</w:t>
      </w:r>
      <w:r w:rsidRPr="00216871">
        <w:rPr>
          <w:rFonts w:cstheme="minorHAnsi"/>
        </w:rPr>
        <w:t xml:space="preserve"> zobowiązany jest do zapewnienia </w:t>
      </w:r>
      <w:r w:rsidR="00891D0A" w:rsidRPr="00216871">
        <w:rPr>
          <w:rFonts w:cstheme="minorHAnsi"/>
        </w:rPr>
        <w:t xml:space="preserve">osobom </w:t>
      </w:r>
      <w:r w:rsidR="001A5968">
        <w:rPr>
          <w:rFonts w:cstheme="minorHAnsi"/>
        </w:rPr>
        <w:br/>
      </w:r>
      <w:r w:rsidR="00891D0A" w:rsidRPr="00216871">
        <w:rPr>
          <w:rFonts w:cstheme="minorHAnsi"/>
        </w:rPr>
        <w:t xml:space="preserve">ze szczególnymi potrzebami, </w:t>
      </w:r>
      <w:r w:rsidRPr="00216871">
        <w:rPr>
          <w:rFonts w:cstheme="minorHAnsi"/>
        </w:rPr>
        <w:t>dostępności architektonicznej, cyfrowej, informacyjno-komunikacyjnej (adekwatnie do charakteru przedsięwzięcia i sposobu jego realizacji) na poziomie minimalnych wymagań, określonych w art. 6 –7 ustawy z dnia 19 lipca 2019 r. o zapewnianiu dostępności osobom ze szczególnymi potrzebami (t.j. Dz. U. z 2024 r. poz. 1411).</w:t>
      </w:r>
    </w:p>
    <w:p w14:paraId="364AD840" w14:textId="1F227B3C" w:rsidR="00644949" w:rsidRPr="00216871" w:rsidRDefault="00644949" w:rsidP="00313B1F">
      <w:pPr>
        <w:pStyle w:val="Akapitzlist"/>
        <w:numPr>
          <w:ilvl w:val="0"/>
          <w:numId w:val="5"/>
        </w:numPr>
        <w:spacing w:after="120" w:line="240" w:lineRule="auto"/>
        <w:ind w:left="284"/>
        <w:jc w:val="both"/>
        <w:rPr>
          <w:rFonts w:cstheme="minorHAnsi"/>
        </w:rPr>
      </w:pPr>
      <w:r w:rsidRPr="00216871">
        <w:rPr>
          <w:rFonts w:cstheme="minorHAnsi"/>
        </w:rPr>
        <w:t>Zadanie będzie realizowane przy zachowaniu, obowiązujących w dniu jego realizacji, zaleceń sanitarno-higienicznych, w tym dotyczących środków ochrony osobistej i dezynfekcji.</w:t>
      </w:r>
    </w:p>
    <w:p w14:paraId="7056EA96" w14:textId="08DE740F" w:rsidR="00644949" w:rsidRPr="00216871" w:rsidRDefault="00644949" w:rsidP="00644949">
      <w:pPr>
        <w:pStyle w:val="Akapitzlist"/>
        <w:numPr>
          <w:ilvl w:val="0"/>
          <w:numId w:val="5"/>
        </w:numPr>
        <w:spacing w:after="120" w:line="240" w:lineRule="auto"/>
        <w:ind w:left="284"/>
        <w:jc w:val="both"/>
        <w:rPr>
          <w:rFonts w:cstheme="minorHAnsi"/>
        </w:rPr>
      </w:pPr>
      <w:r w:rsidRPr="00216871">
        <w:rPr>
          <w:rFonts w:cstheme="minorHAnsi"/>
        </w:rPr>
        <w:t xml:space="preserve">Materiały i sprzęt medyczny zużyty podczas realizacji zadania Zleceniobiorca zutylizuje zgodnie </w:t>
      </w:r>
      <w:r w:rsidR="001A5968">
        <w:rPr>
          <w:rFonts w:cstheme="minorHAnsi"/>
        </w:rPr>
        <w:br/>
      </w:r>
      <w:r w:rsidRPr="00216871">
        <w:rPr>
          <w:rFonts w:cstheme="minorHAnsi"/>
        </w:rPr>
        <w:t>z obowiązującymi przepisami.</w:t>
      </w:r>
    </w:p>
    <w:p w14:paraId="75B96168" w14:textId="77777777" w:rsidR="008C61D6" w:rsidRPr="00216871" w:rsidRDefault="008C61D6" w:rsidP="008C61D6">
      <w:pPr>
        <w:pStyle w:val="Akapitzlist"/>
        <w:numPr>
          <w:ilvl w:val="0"/>
          <w:numId w:val="5"/>
        </w:numPr>
        <w:spacing w:after="120" w:line="240" w:lineRule="auto"/>
        <w:ind w:left="284"/>
        <w:jc w:val="both"/>
        <w:rPr>
          <w:rFonts w:cstheme="minorHAnsi"/>
        </w:rPr>
      </w:pPr>
      <w:r w:rsidRPr="00216871">
        <w:rPr>
          <w:rFonts w:cstheme="minorHAnsi"/>
        </w:rPr>
        <w:t>Osobą do kontaktów roboczych jest:</w:t>
      </w:r>
    </w:p>
    <w:p w14:paraId="63DAC917" w14:textId="6D46201D" w:rsidR="008C61D6" w:rsidRPr="00216871" w:rsidRDefault="008C61D6" w:rsidP="008C61D6">
      <w:pPr>
        <w:pStyle w:val="Akapitzlist"/>
        <w:numPr>
          <w:ilvl w:val="0"/>
          <w:numId w:val="28"/>
        </w:numPr>
        <w:spacing w:after="120" w:line="240" w:lineRule="auto"/>
        <w:ind w:left="709"/>
        <w:jc w:val="both"/>
        <w:rPr>
          <w:rFonts w:cstheme="minorHAnsi"/>
        </w:rPr>
      </w:pPr>
      <w:r w:rsidRPr="00216871">
        <w:rPr>
          <w:rFonts w:cstheme="minorHAnsi"/>
        </w:rPr>
        <w:t xml:space="preserve">ze strony Zleceniodawcy: Elżbieta Danelczyk, tel.: (22) 708-91-96, e-mail: </w:t>
      </w:r>
      <w:hyperlink r:id="rId7" w:history="1">
        <w:r w:rsidR="00532053" w:rsidRPr="00216871">
          <w:rPr>
            <w:rStyle w:val="Hipercze"/>
            <w:rFonts w:cstheme="minorHAnsi"/>
          </w:rPr>
          <w:t>elzbieta.danelczyk@lesznowola.pl</w:t>
        </w:r>
      </w:hyperlink>
      <w:r w:rsidRPr="00216871">
        <w:rPr>
          <w:rFonts w:cstheme="minorHAnsi"/>
        </w:rPr>
        <w:t>;</w:t>
      </w:r>
    </w:p>
    <w:p w14:paraId="5B61705D" w14:textId="77777777" w:rsidR="008C61D6" w:rsidRPr="00216871" w:rsidRDefault="008C61D6" w:rsidP="00532053">
      <w:pPr>
        <w:pStyle w:val="Akapitzlist"/>
        <w:numPr>
          <w:ilvl w:val="0"/>
          <w:numId w:val="28"/>
        </w:numPr>
        <w:spacing w:after="0" w:line="240" w:lineRule="auto"/>
        <w:ind w:left="709" w:hanging="357"/>
        <w:jc w:val="both"/>
        <w:rPr>
          <w:rFonts w:cstheme="minorHAnsi"/>
        </w:rPr>
      </w:pPr>
      <w:r w:rsidRPr="00216871">
        <w:rPr>
          <w:rFonts w:cstheme="minorHAnsi"/>
        </w:rPr>
        <w:t>ze strony Zleceniobiorcy: ……………………., tel.: ………………………….., e-mail: ………………… .</w:t>
      </w:r>
    </w:p>
    <w:p w14:paraId="5989D9B9" w14:textId="77777777" w:rsidR="00644949" w:rsidRPr="00216871" w:rsidRDefault="00644949" w:rsidP="00532053">
      <w:pPr>
        <w:pStyle w:val="Akapitzlist"/>
        <w:spacing w:after="0" w:line="240" w:lineRule="auto"/>
        <w:ind w:left="284"/>
        <w:jc w:val="both"/>
        <w:rPr>
          <w:rFonts w:cstheme="minorHAnsi"/>
        </w:rPr>
      </w:pPr>
    </w:p>
    <w:p w14:paraId="0A8F5C62" w14:textId="77777777" w:rsidR="007B1BE0" w:rsidRPr="00216871" w:rsidRDefault="003B7343" w:rsidP="00393DB3">
      <w:pPr>
        <w:spacing w:after="0" w:line="240" w:lineRule="auto"/>
        <w:jc w:val="center"/>
        <w:rPr>
          <w:rFonts w:ascii="Calibri" w:eastAsia="Calibri" w:hAnsi="Calibri" w:cs="Calibri"/>
          <w:b/>
          <w:color w:val="000000"/>
        </w:rPr>
      </w:pPr>
      <w:r w:rsidRPr="00216871">
        <w:rPr>
          <w:rFonts w:ascii="Calibri" w:eastAsia="Calibri" w:hAnsi="Calibri" w:cs="Calibri"/>
          <w:b/>
          <w:color w:val="000000"/>
        </w:rPr>
        <w:t>§ 3</w:t>
      </w:r>
    </w:p>
    <w:p w14:paraId="53934E9F" w14:textId="1AE9CBD2" w:rsidR="00253FE3" w:rsidRPr="00216871" w:rsidRDefault="00253FE3" w:rsidP="00532053">
      <w:pPr>
        <w:autoSpaceDE w:val="0"/>
        <w:autoSpaceDN w:val="0"/>
        <w:adjustRightInd w:val="0"/>
        <w:spacing w:after="0" w:line="240" w:lineRule="auto"/>
        <w:jc w:val="center"/>
        <w:rPr>
          <w:rFonts w:cstheme="minorHAnsi"/>
          <w:b/>
          <w:bCs/>
        </w:rPr>
      </w:pPr>
      <w:r w:rsidRPr="00216871">
        <w:rPr>
          <w:rFonts w:cstheme="minorHAnsi"/>
          <w:b/>
          <w:bCs/>
        </w:rPr>
        <w:t xml:space="preserve">Finansowanie zadania </w:t>
      </w:r>
    </w:p>
    <w:p w14:paraId="5CC88BEC" w14:textId="4A864C04" w:rsidR="00253FE3" w:rsidRPr="00216871" w:rsidRDefault="00253FE3" w:rsidP="002E0AD2">
      <w:pPr>
        <w:pStyle w:val="Akapitzlist"/>
        <w:numPr>
          <w:ilvl w:val="0"/>
          <w:numId w:val="6"/>
        </w:numPr>
        <w:spacing w:line="240" w:lineRule="auto"/>
        <w:jc w:val="both"/>
        <w:rPr>
          <w:rFonts w:cstheme="minorHAnsi"/>
        </w:rPr>
      </w:pPr>
      <w:r w:rsidRPr="00216871">
        <w:rPr>
          <w:rFonts w:cstheme="minorHAnsi"/>
        </w:rPr>
        <w:t>Zleceniodawca zobowiązuje się do przekazania na realizację zadania</w:t>
      </w:r>
      <w:r w:rsidR="00891D0A" w:rsidRPr="00216871">
        <w:rPr>
          <w:rFonts w:cstheme="minorHAnsi"/>
        </w:rPr>
        <w:t xml:space="preserve"> </w:t>
      </w:r>
      <w:r w:rsidR="006A2BED" w:rsidRPr="00216871">
        <w:rPr>
          <w:rFonts w:cstheme="minorHAnsi"/>
        </w:rPr>
        <w:t xml:space="preserve">określonego w § 1 ust. 1 środków finansowych w wysokości: </w:t>
      </w:r>
      <w:r w:rsidR="00891D0A" w:rsidRPr="00216871">
        <w:rPr>
          <w:rFonts w:cstheme="minorHAnsi"/>
        </w:rPr>
        <w:t>……………..</w:t>
      </w:r>
      <w:r w:rsidR="006A2BED" w:rsidRPr="00216871">
        <w:rPr>
          <w:rFonts w:cstheme="minorHAnsi"/>
        </w:rPr>
        <w:t xml:space="preserve"> zł</w:t>
      </w:r>
      <w:r w:rsidRPr="00216871">
        <w:rPr>
          <w:rFonts w:cstheme="minorHAnsi"/>
        </w:rPr>
        <w:t xml:space="preserve"> (</w:t>
      </w:r>
      <w:r w:rsidRPr="00216871">
        <w:rPr>
          <w:rFonts w:cstheme="minorHAnsi"/>
          <w:iCs/>
        </w:rPr>
        <w:t>słownie</w:t>
      </w:r>
      <w:r w:rsidR="00D33E7D" w:rsidRPr="00216871">
        <w:rPr>
          <w:rFonts w:cstheme="minorHAnsi"/>
          <w:iCs/>
        </w:rPr>
        <w:t>:</w:t>
      </w:r>
      <w:r w:rsidRPr="00216871">
        <w:rPr>
          <w:rFonts w:cstheme="minorHAnsi"/>
        </w:rPr>
        <w:t xml:space="preserve"> </w:t>
      </w:r>
      <w:r w:rsidR="00891D0A" w:rsidRPr="00216871">
        <w:rPr>
          <w:rFonts w:cstheme="minorHAnsi"/>
        </w:rPr>
        <w:t>………………………………….</w:t>
      </w:r>
      <w:r w:rsidR="002034BA" w:rsidRPr="00216871">
        <w:rPr>
          <w:rFonts w:cstheme="minorHAnsi"/>
        </w:rPr>
        <w:t xml:space="preserve"> </w:t>
      </w:r>
      <w:r w:rsidR="006A2BED" w:rsidRPr="00216871">
        <w:rPr>
          <w:rFonts w:cstheme="minorHAnsi"/>
        </w:rPr>
        <w:t>złotych</w:t>
      </w:r>
      <w:r w:rsidR="00D33E7D" w:rsidRPr="00216871">
        <w:rPr>
          <w:rFonts w:cstheme="minorHAnsi"/>
        </w:rPr>
        <w:t>)</w:t>
      </w:r>
      <w:r w:rsidR="00891D0A" w:rsidRPr="00216871">
        <w:rPr>
          <w:rFonts w:cstheme="minorHAnsi"/>
        </w:rPr>
        <w:t xml:space="preserve">, </w:t>
      </w:r>
      <w:r w:rsidRPr="00216871">
        <w:rPr>
          <w:rFonts w:cstheme="minorHAnsi"/>
        </w:rPr>
        <w:t>na rachunek bankowy Zleceniobiorcy</w:t>
      </w:r>
      <w:r w:rsidR="00274FB1" w:rsidRPr="00216871">
        <w:rPr>
          <w:rFonts w:cstheme="minorHAnsi"/>
        </w:rPr>
        <w:t xml:space="preserve"> numer: </w:t>
      </w:r>
      <w:r w:rsidR="00891D0A" w:rsidRPr="00216871">
        <w:rPr>
          <w:rFonts w:cstheme="minorHAnsi"/>
        </w:rPr>
        <w:t>…………………………………………</w:t>
      </w:r>
      <w:r w:rsidR="002E0AD2" w:rsidRPr="00216871">
        <w:rPr>
          <w:rFonts w:cstheme="minorHAnsi"/>
        </w:rPr>
        <w:t>……</w:t>
      </w:r>
      <w:r w:rsidR="00084EE7">
        <w:rPr>
          <w:rFonts w:cstheme="minorHAnsi"/>
        </w:rPr>
        <w:t>……………………</w:t>
      </w:r>
      <w:r w:rsidR="001A5968">
        <w:rPr>
          <w:rFonts w:cstheme="minorHAnsi"/>
        </w:rPr>
        <w:t xml:space="preserve"> </w:t>
      </w:r>
      <w:r w:rsidRPr="00216871">
        <w:rPr>
          <w:rFonts w:cstheme="minorHAnsi"/>
        </w:rPr>
        <w:t xml:space="preserve">w terminie do </w:t>
      </w:r>
      <w:r w:rsidR="00F444C8" w:rsidRPr="00216871">
        <w:rPr>
          <w:rFonts w:cstheme="minorHAnsi"/>
        </w:rPr>
        <w:t>14</w:t>
      </w:r>
      <w:r w:rsidRPr="00216871">
        <w:rPr>
          <w:rFonts w:cstheme="minorHAnsi"/>
        </w:rPr>
        <w:t xml:space="preserve"> dni od </w:t>
      </w:r>
      <w:r w:rsidR="00AD19A7" w:rsidRPr="00216871">
        <w:rPr>
          <w:rFonts w:ascii="Calibri" w:eastAsia="Calibri" w:hAnsi="Calibri" w:cs="Calibri"/>
          <w:color w:val="000000"/>
        </w:rPr>
        <w:t>dnia zawarcia niniejszej umowy.</w:t>
      </w:r>
    </w:p>
    <w:p w14:paraId="7955F68D" w14:textId="77777777" w:rsidR="00625599" w:rsidRPr="00216871" w:rsidRDefault="006B11C6" w:rsidP="002E0AD2">
      <w:pPr>
        <w:pStyle w:val="Akapitzlist"/>
        <w:numPr>
          <w:ilvl w:val="0"/>
          <w:numId w:val="6"/>
        </w:numPr>
        <w:spacing w:line="240" w:lineRule="auto"/>
        <w:jc w:val="both"/>
        <w:rPr>
          <w:rFonts w:cstheme="minorHAnsi"/>
        </w:rPr>
      </w:pPr>
      <w:r w:rsidRPr="00216871">
        <w:rPr>
          <w:rFonts w:ascii="Calibri" w:eastAsia="Calibri" w:hAnsi="Calibri" w:cs="Calibri"/>
          <w:color w:val="000000"/>
        </w:rPr>
        <w:t xml:space="preserve">Zleceniobiorca oświadcza, że jest jedynym posiadaczem wskazanego w ust. 1 rachunku bankowego i zobowiązuje się do </w:t>
      </w:r>
      <w:r w:rsidR="00625599" w:rsidRPr="00216871">
        <w:rPr>
          <w:rFonts w:ascii="Calibri" w:eastAsia="Calibri" w:hAnsi="Calibri" w:cs="Calibri"/>
          <w:color w:val="000000"/>
        </w:rPr>
        <w:t>utrzymania tego rachunku nie krócej niż do chwili dokonania ostatecznych, wynikających z umowy rozliczeń ze Zleceniodawcą.</w:t>
      </w:r>
    </w:p>
    <w:p w14:paraId="38C116CC" w14:textId="4D05D41B" w:rsidR="008B7E84" w:rsidRPr="00216871" w:rsidRDefault="008B7E84" w:rsidP="00393DB3">
      <w:pPr>
        <w:autoSpaceDE w:val="0"/>
        <w:autoSpaceDN w:val="0"/>
        <w:adjustRightInd w:val="0"/>
        <w:spacing w:after="0" w:line="240" w:lineRule="auto"/>
        <w:jc w:val="center"/>
        <w:rPr>
          <w:rFonts w:cstheme="minorHAnsi"/>
          <w:b/>
        </w:rPr>
      </w:pPr>
      <w:r w:rsidRPr="00216871">
        <w:rPr>
          <w:rFonts w:cstheme="minorHAnsi"/>
          <w:b/>
        </w:rPr>
        <w:t xml:space="preserve">§ </w:t>
      </w:r>
      <w:r w:rsidR="00F77547" w:rsidRPr="00216871">
        <w:rPr>
          <w:rFonts w:cstheme="minorHAnsi"/>
          <w:b/>
        </w:rPr>
        <w:t>4</w:t>
      </w:r>
    </w:p>
    <w:p w14:paraId="629469CC" w14:textId="3B54A3E0" w:rsidR="008B7E84" w:rsidRPr="00216871" w:rsidRDefault="008B7E84" w:rsidP="00393DB3">
      <w:pPr>
        <w:autoSpaceDE w:val="0"/>
        <w:autoSpaceDN w:val="0"/>
        <w:adjustRightInd w:val="0"/>
        <w:spacing w:after="0" w:line="240" w:lineRule="auto"/>
        <w:jc w:val="center"/>
        <w:rPr>
          <w:rFonts w:cstheme="minorHAnsi"/>
          <w:b/>
        </w:rPr>
      </w:pPr>
      <w:r w:rsidRPr="00216871">
        <w:rPr>
          <w:rFonts w:cstheme="minorHAnsi"/>
          <w:b/>
        </w:rPr>
        <w:t>Dokumentacja związana z realizacją zadania</w:t>
      </w:r>
    </w:p>
    <w:p w14:paraId="72ABA134" w14:textId="621BE927" w:rsidR="008B7E84" w:rsidRPr="00216871" w:rsidRDefault="008B7E84" w:rsidP="00F46ADE">
      <w:pPr>
        <w:pStyle w:val="Akapitzlist"/>
        <w:numPr>
          <w:ilvl w:val="0"/>
          <w:numId w:val="15"/>
        </w:numPr>
        <w:spacing w:after="0" w:line="240" w:lineRule="auto"/>
        <w:ind w:left="426" w:hanging="426"/>
        <w:jc w:val="both"/>
        <w:rPr>
          <w:rFonts w:cstheme="minorHAnsi"/>
        </w:rPr>
      </w:pPr>
      <w:r w:rsidRPr="00216871">
        <w:rPr>
          <w:rFonts w:cstheme="minorHAnsi"/>
        </w:rPr>
        <w:t>Zleceniobiorca jest zobowiązany do prowadzenia wyodrębnionej dokumentacji finansowo-księgowej i ewidencji księgowej zadania oraz jej opisywania zgodnie z zasadami wynikającymi z ustawy z dnia 29 września 1994 r. o rachunkowości (</w:t>
      </w:r>
      <w:r w:rsidRPr="00216871">
        <w:t>t.j. Dz. U. z 202</w:t>
      </w:r>
      <w:r w:rsidR="00183B3E" w:rsidRPr="00216871">
        <w:t>6</w:t>
      </w:r>
      <w:r w:rsidRPr="00216871">
        <w:t xml:space="preserve"> r. poz. </w:t>
      </w:r>
      <w:r w:rsidR="00183B3E" w:rsidRPr="00216871">
        <w:t>522</w:t>
      </w:r>
      <w:r w:rsidRPr="00216871">
        <w:rPr>
          <w:rFonts w:cstheme="minorHAnsi"/>
        </w:rPr>
        <w:t>), w sposób umożliwiający identyfikację poszczególnych operacji</w:t>
      </w:r>
      <w:r w:rsidR="004E2B38" w:rsidRPr="00216871">
        <w:rPr>
          <w:rFonts w:cstheme="minorHAnsi"/>
        </w:rPr>
        <w:t xml:space="preserve"> </w:t>
      </w:r>
      <w:r w:rsidRPr="00216871">
        <w:rPr>
          <w:rFonts w:cstheme="minorHAnsi"/>
        </w:rPr>
        <w:t xml:space="preserve">księgowych. </w:t>
      </w:r>
    </w:p>
    <w:p w14:paraId="3D544FE3" w14:textId="76D83D3D" w:rsidR="008B7E84" w:rsidRPr="00216871" w:rsidRDefault="008B7E84" w:rsidP="00F46ADE">
      <w:pPr>
        <w:pStyle w:val="Akapitzlist"/>
        <w:numPr>
          <w:ilvl w:val="0"/>
          <w:numId w:val="15"/>
        </w:numPr>
        <w:spacing w:after="0" w:line="240" w:lineRule="auto"/>
        <w:ind w:left="426" w:hanging="426"/>
        <w:jc w:val="both"/>
        <w:rPr>
          <w:rFonts w:cstheme="minorHAnsi"/>
        </w:rPr>
      </w:pPr>
      <w:r w:rsidRPr="00216871">
        <w:rPr>
          <w:rFonts w:cstheme="minorHAnsi"/>
        </w:rPr>
        <w:t>Zleceniobiorca zobowiązuje się do przechowywania dokumentacji, w tym dokumentacji finansowo-księgowej, związanej z realizacją zadania przez okres 5 lat, licząc od początku roku następującego po roku, w którym Zleceniobiorca realizował zadanie.</w:t>
      </w:r>
    </w:p>
    <w:p w14:paraId="66898503" w14:textId="22F00E11" w:rsidR="008B7E84" w:rsidRPr="00216871" w:rsidRDefault="008B7E84" w:rsidP="00435DBF">
      <w:pPr>
        <w:pStyle w:val="Akapitzlist"/>
        <w:numPr>
          <w:ilvl w:val="0"/>
          <w:numId w:val="15"/>
        </w:numPr>
        <w:spacing w:after="120" w:line="240" w:lineRule="auto"/>
        <w:ind w:left="425" w:hanging="425"/>
        <w:jc w:val="both"/>
        <w:rPr>
          <w:rFonts w:cstheme="minorHAnsi"/>
        </w:rPr>
      </w:pPr>
      <w:r w:rsidRPr="00216871">
        <w:rPr>
          <w:rFonts w:cstheme="minorHAnsi"/>
        </w:rPr>
        <w:t>Niedochowanie zobowiązania, o którym mowa w ust. 1 i 2, uznaje się, w zależności od zakresu jego naruszenia, za niezrealizowanie części albo całości zadania, chyba że</w:t>
      </w:r>
      <w:r w:rsidR="000B17F8">
        <w:rPr>
          <w:rFonts w:cstheme="minorHAnsi"/>
        </w:rPr>
        <w:t xml:space="preserve"> </w:t>
      </w:r>
      <w:r w:rsidRPr="00216871">
        <w:rPr>
          <w:rFonts w:cstheme="minorHAnsi"/>
        </w:rPr>
        <w:t>z innych dowodów wynika, że część albo całość zadania została zrealizowana prawidłowo.</w:t>
      </w:r>
    </w:p>
    <w:p w14:paraId="44C0C438" w14:textId="6846D57B" w:rsidR="008B7E84" w:rsidRPr="00216871" w:rsidRDefault="008B7E84" w:rsidP="00393DB3">
      <w:pPr>
        <w:autoSpaceDE w:val="0"/>
        <w:autoSpaceDN w:val="0"/>
        <w:adjustRightInd w:val="0"/>
        <w:spacing w:after="0" w:line="240" w:lineRule="auto"/>
        <w:jc w:val="center"/>
        <w:rPr>
          <w:rFonts w:cstheme="minorHAnsi"/>
          <w:b/>
        </w:rPr>
      </w:pPr>
      <w:r w:rsidRPr="00216871">
        <w:rPr>
          <w:rFonts w:cstheme="minorHAnsi"/>
          <w:b/>
        </w:rPr>
        <w:lastRenderedPageBreak/>
        <w:t>§ </w:t>
      </w:r>
      <w:r w:rsidR="00F77547" w:rsidRPr="00216871">
        <w:rPr>
          <w:rFonts w:cstheme="minorHAnsi"/>
          <w:b/>
        </w:rPr>
        <w:t>5</w:t>
      </w:r>
    </w:p>
    <w:p w14:paraId="3234630C" w14:textId="648231E4" w:rsidR="008B7E84" w:rsidRPr="00216871" w:rsidRDefault="008B7E84" w:rsidP="00393DB3">
      <w:pPr>
        <w:autoSpaceDE w:val="0"/>
        <w:autoSpaceDN w:val="0"/>
        <w:adjustRightInd w:val="0"/>
        <w:spacing w:after="0" w:line="240" w:lineRule="auto"/>
        <w:jc w:val="center"/>
        <w:rPr>
          <w:rFonts w:cstheme="minorHAnsi"/>
          <w:b/>
        </w:rPr>
      </w:pPr>
      <w:r w:rsidRPr="00216871">
        <w:rPr>
          <w:rFonts w:cstheme="minorHAnsi"/>
          <w:b/>
        </w:rPr>
        <w:t xml:space="preserve">Obowiązki i uprawnienia </w:t>
      </w:r>
    </w:p>
    <w:p w14:paraId="1EC8A0DF" w14:textId="6DCFEBD5" w:rsidR="008B7E84" w:rsidRPr="00216871" w:rsidRDefault="008B7E84" w:rsidP="00F46ADE">
      <w:pPr>
        <w:pStyle w:val="Akapitzlist"/>
        <w:numPr>
          <w:ilvl w:val="0"/>
          <w:numId w:val="18"/>
        </w:numPr>
        <w:tabs>
          <w:tab w:val="num" w:pos="426"/>
        </w:tabs>
        <w:spacing w:after="0" w:line="240" w:lineRule="auto"/>
        <w:ind w:left="284"/>
        <w:jc w:val="both"/>
        <w:rPr>
          <w:rFonts w:cstheme="minorHAnsi"/>
        </w:rPr>
      </w:pPr>
      <w:r w:rsidRPr="00216871">
        <w:rPr>
          <w:rFonts w:cstheme="minorHAnsi"/>
        </w:rPr>
        <w:t>Zleceniobiorca zobowiązuje się do umieszcz</w:t>
      </w:r>
      <w:r w:rsidR="00175043" w:rsidRPr="00216871">
        <w:rPr>
          <w:rFonts w:cstheme="minorHAnsi"/>
        </w:rPr>
        <w:t>e</w:t>
      </w:r>
      <w:r w:rsidRPr="00216871">
        <w:rPr>
          <w:rFonts w:cstheme="minorHAnsi"/>
        </w:rPr>
        <w:t>nia logo Zleceniodawcy i informacji, że zadani</w:t>
      </w:r>
      <w:r w:rsidR="000A29D3" w:rsidRPr="00216871">
        <w:rPr>
          <w:rFonts w:cstheme="minorHAnsi"/>
        </w:rPr>
        <w:t>e</w:t>
      </w:r>
      <w:r w:rsidRPr="00216871">
        <w:rPr>
          <w:rFonts w:cstheme="minorHAnsi"/>
        </w:rPr>
        <w:t xml:space="preserve"> </w:t>
      </w:r>
      <w:r w:rsidR="000A29D3" w:rsidRPr="00216871">
        <w:rPr>
          <w:rFonts w:cstheme="minorHAnsi"/>
        </w:rPr>
        <w:t xml:space="preserve">jest </w:t>
      </w:r>
      <w:r w:rsidRPr="00216871">
        <w:rPr>
          <w:rFonts w:cstheme="minorHAnsi"/>
        </w:rPr>
        <w:t>finansowane ze środków otrzymanych od Zleceniodawcy, na materiałach</w:t>
      </w:r>
      <w:r w:rsidR="000A29D3" w:rsidRPr="00216871">
        <w:rPr>
          <w:rFonts w:cstheme="minorHAnsi"/>
        </w:rPr>
        <w:t xml:space="preserve"> </w:t>
      </w:r>
      <w:r w:rsidRPr="00216871">
        <w:rPr>
          <w:rFonts w:cstheme="minorHAnsi"/>
        </w:rPr>
        <w:t>promocyjnych, informacyjnych, szkoleniowych i edukacyjnych, dotyczących realizowanego zadania</w:t>
      </w:r>
      <w:r w:rsidR="000A29D3" w:rsidRPr="00216871">
        <w:rPr>
          <w:rFonts w:cstheme="minorHAnsi"/>
        </w:rPr>
        <w:t xml:space="preserve">, </w:t>
      </w:r>
      <w:r w:rsidR="000B17F8">
        <w:rPr>
          <w:rFonts w:cstheme="minorHAnsi"/>
        </w:rPr>
        <w:br/>
      </w:r>
      <w:r w:rsidR="000A29D3" w:rsidRPr="00216871">
        <w:rPr>
          <w:rFonts w:cstheme="minorHAnsi"/>
        </w:rPr>
        <w:t>a w</w:t>
      </w:r>
      <w:r w:rsidR="000B17F8">
        <w:rPr>
          <w:rFonts w:cstheme="minorHAnsi"/>
        </w:rPr>
        <w:t xml:space="preserve"> </w:t>
      </w:r>
      <w:r w:rsidR="000A29D3" w:rsidRPr="00216871">
        <w:rPr>
          <w:rFonts w:cstheme="minorHAnsi"/>
        </w:rPr>
        <w:t xml:space="preserve">szczególności </w:t>
      </w:r>
      <w:r w:rsidR="00313B1F" w:rsidRPr="00216871">
        <w:rPr>
          <w:rFonts w:cstheme="minorHAnsi"/>
        </w:rPr>
        <w:t>podczas trwania wydarzenia „Zdrowy Senior”.</w:t>
      </w:r>
    </w:p>
    <w:p w14:paraId="00EDE590" w14:textId="5C972F4E" w:rsidR="008B7E84" w:rsidRPr="00216871" w:rsidRDefault="008B7E84" w:rsidP="00F46ADE">
      <w:pPr>
        <w:pStyle w:val="Akapitzlist"/>
        <w:numPr>
          <w:ilvl w:val="0"/>
          <w:numId w:val="18"/>
        </w:numPr>
        <w:tabs>
          <w:tab w:val="num" w:pos="426"/>
        </w:tabs>
        <w:spacing w:after="0" w:line="240" w:lineRule="auto"/>
        <w:ind w:left="284"/>
        <w:jc w:val="both"/>
        <w:rPr>
          <w:rFonts w:cstheme="minorHAnsi"/>
        </w:rPr>
      </w:pPr>
      <w:r w:rsidRPr="00216871">
        <w:rPr>
          <w:rFonts w:cstheme="minorHAnsi"/>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w:t>
      </w:r>
      <w:r w:rsidR="000B17F8">
        <w:rPr>
          <w:rFonts w:cstheme="minorHAnsi"/>
        </w:rPr>
        <w:br/>
      </w:r>
      <w:r w:rsidRPr="00216871">
        <w:rPr>
          <w:rFonts w:cstheme="minorHAnsi"/>
        </w:rPr>
        <w:t>o złożeniu lub niezłożeniu sprawozdania z wykonania zadania.</w:t>
      </w:r>
    </w:p>
    <w:p w14:paraId="4FC8CA2A" w14:textId="7216D773" w:rsidR="00A95ECC" w:rsidRPr="00216871" w:rsidRDefault="00A95ECC" w:rsidP="00F46ADE">
      <w:pPr>
        <w:pStyle w:val="Akapitzlist"/>
        <w:numPr>
          <w:ilvl w:val="0"/>
          <w:numId w:val="18"/>
        </w:numPr>
        <w:tabs>
          <w:tab w:val="num" w:pos="426"/>
        </w:tabs>
        <w:spacing w:after="0" w:line="240" w:lineRule="auto"/>
        <w:ind w:left="284"/>
        <w:jc w:val="both"/>
        <w:rPr>
          <w:rFonts w:cstheme="minorHAnsi"/>
        </w:rPr>
      </w:pPr>
      <w:r w:rsidRPr="00216871">
        <w:rPr>
          <w:rFonts w:ascii="Calibri" w:eastAsia="Calibri" w:hAnsi="Calibri" w:cs="Calibri"/>
          <w:color w:val="000000"/>
        </w:rPr>
        <w:t>Zleceniodawca zobowiązuje się do rozpropagowania w mediach (strona www i FB  Zleceniodawcy) oraz na plakatach itp. informacji o u</w:t>
      </w:r>
      <w:r w:rsidR="000B17F8">
        <w:rPr>
          <w:rFonts w:ascii="Calibri" w:eastAsia="Calibri" w:hAnsi="Calibri" w:cs="Calibri"/>
          <w:color w:val="000000"/>
        </w:rPr>
        <w:t>sługach</w:t>
      </w:r>
      <w:r w:rsidRPr="00216871">
        <w:rPr>
          <w:rFonts w:ascii="Calibri" w:eastAsia="Calibri" w:hAnsi="Calibri" w:cs="Calibri"/>
          <w:color w:val="000000"/>
        </w:rPr>
        <w:t xml:space="preserve"> objęty</w:t>
      </w:r>
      <w:r w:rsidR="000B17F8">
        <w:rPr>
          <w:rFonts w:ascii="Calibri" w:eastAsia="Calibri" w:hAnsi="Calibri" w:cs="Calibri"/>
          <w:color w:val="000000"/>
        </w:rPr>
        <w:t>ch</w:t>
      </w:r>
      <w:r w:rsidRPr="00216871">
        <w:rPr>
          <w:rFonts w:ascii="Calibri" w:eastAsia="Calibri" w:hAnsi="Calibri" w:cs="Calibri"/>
          <w:color w:val="000000"/>
        </w:rPr>
        <w:t xml:space="preserve"> przedmiotem niniejszej umowy. </w:t>
      </w:r>
    </w:p>
    <w:p w14:paraId="650097E1" w14:textId="216EFC28" w:rsidR="00A95ECC" w:rsidRPr="00216871" w:rsidRDefault="00A95ECC" w:rsidP="00F46ADE">
      <w:pPr>
        <w:pStyle w:val="Akapitzlist"/>
        <w:numPr>
          <w:ilvl w:val="0"/>
          <w:numId w:val="18"/>
        </w:numPr>
        <w:tabs>
          <w:tab w:val="num" w:pos="426"/>
        </w:tabs>
        <w:spacing w:after="0" w:line="240" w:lineRule="auto"/>
        <w:ind w:left="284"/>
        <w:jc w:val="both"/>
        <w:rPr>
          <w:rFonts w:cstheme="minorHAnsi"/>
        </w:rPr>
      </w:pPr>
      <w:r w:rsidRPr="00216871">
        <w:rPr>
          <w:rFonts w:ascii="Calibri" w:eastAsia="Calibri" w:hAnsi="Calibri" w:cs="Calibri"/>
          <w:color w:val="000000"/>
        </w:rPr>
        <w:t>Zleceniobiorca zobowiązuje się do świadczenia usług na rzecz Zleceniodawcy z zachowaniem zasad wiedzy medycznej, najwyższej staranności oraz do przestrzegania</w:t>
      </w:r>
      <w:r w:rsidR="000B17F8">
        <w:rPr>
          <w:rFonts w:ascii="Calibri" w:eastAsia="Calibri" w:hAnsi="Calibri" w:cs="Calibri"/>
          <w:color w:val="000000"/>
        </w:rPr>
        <w:t xml:space="preserve"> </w:t>
      </w:r>
      <w:r w:rsidRPr="00216871">
        <w:rPr>
          <w:rFonts w:ascii="Calibri" w:eastAsia="Calibri" w:hAnsi="Calibri" w:cs="Calibri"/>
          <w:color w:val="000000"/>
        </w:rPr>
        <w:t>obowiązujących przepisów związanych z realizacją przedmiotu zlecenia.</w:t>
      </w:r>
    </w:p>
    <w:p w14:paraId="4D3FBC03" w14:textId="2EFEB6F4" w:rsidR="00A95ECC" w:rsidRPr="00216871" w:rsidRDefault="00A95ECC" w:rsidP="00F46ADE">
      <w:pPr>
        <w:pStyle w:val="Akapitzlist"/>
        <w:numPr>
          <w:ilvl w:val="0"/>
          <w:numId w:val="18"/>
        </w:numPr>
        <w:tabs>
          <w:tab w:val="num" w:pos="426"/>
        </w:tabs>
        <w:spacing w:after="0" w:line="240" w:lineRule="auto"/>
        <w:ind w:left="284"/>
        <w:jc w:val="both"/>
        <w:rPr>
          <w:rFonts w:cstheme="minorHAnsi"/>
        </w:rPr>
      </w:pPr>
      <w:r w:rsidRPr="00216871">
        <w:rPr>
          <w:rFonts w:ascii="Calibri" w:eastAsia="Calibri" w:hAnsi="Calibri" w:cs="Calibri"/>
          <w:color w:val="000000"/>
        </w:rPr>
        <w:t>Zleceniodawca zobowiązuje się zapewnić na czas realizacji przez Zleceniobiorcę usług określon</w:t>
      </w:r>
      <w:r w:rsidR="0005174B" w:rsidRPr="00216871">
        <w:rPr>
          <w:rFonts w:ascii="Calibri" w:eastAsia="Calibri" w:hAnsi="Calibri" w:cs="Calibri"/>
          <w:color w:val="000000"/>
        </w:rPr>
        <w:t>ych</w:t>
      </w:r>
      <w:r w:rsidRPr="00216871">
        <w:rPr>
          <w:rFonts w:ascii="Calibri" w:eastAsia="Calibri" w:hAnsi="Calibri" w:cs="Calibri"/>
          <w:color w:val="000000"/>
        </w:rPr>
        <w:t xml:space="preserve"> w </w:t>
      </w:r>
      <w:r w:rsidRPr="00216871">
        <w:rPr>
          <w:rFonts w:eastAsia="Calibri" w:cstheme="minorHAnsi"/>
          <w:color w:val="000000"/>
        </w:rPr>
        <w:t xml:space="preserve">§1 ust. </w:t>
      </w:r>
      <w:r w:rsidR="0005174B" w:rsidRPr="00216871">
        <w:rPr>
          <w:rFonts w:eastAsia="Calibri" w:cstheme="minorHAnsi"/>
          <w:color w:val="000000"/>
        </w:rPr>
        <w:t>1</w:t>
      </w:r>
      <w:r w:rsidR="00891D0A" w:rsidRPr="00216871">
        <w:rPr>
          <w:rFonts w:eastAsia="Calibri" w:cstheme="minorHAnsi"/>
          <w:color w:val="000000"/>
        </w:rPr>
        <w:t>,</w:t>
      </w:r>
      <w:r w:rsidRPr="00216871">
        <w:rPr>
          <w:rFonts w:eastAsia="Calibri" w:cstheme="minorHAnsi"/>
          <w:color w:val="000000"/>
        </w:rPr>
        <w:t xml:space="preserve"> </w:t>
      </w:r>
      <w:r w:rsidRPr="00216871">
        <w:rPr>
          <w:rFonts w:ascii="Calibri" w:eastAsia="Calibri" w:hAnsi="Calibri" w:cs="Calibri"/>
          <w:color w:val="000000"/>
        </w:rPr>
        <w:t xml:space="preserve">miejsce do rozmieszczenia namiotów, w których świadczone będą </w:t>
      </w:r>
      <w:r w:rsidR="00891D0A" w:rsidRPr="00216871">
        <w:rPr>
          <w:rFonts w:ascii="Calibri" w:eastAsia="Calibri" w:hAnsi="Calibri" w:cs="Calibri"/>
          <w:color w:val="000000"/>
        </w:rPr>
        <w:t>te</w:t>
      </w:r>
      <w:r w:rsidRPr="00216871">
        <w:rPr>
          <w:rFonts w:ascii="Calibri" w:eastAsia="Calibri" w:hAnsi="Calibri" w:cs="Calibri"/>
          <w:color w:val="000000"/>
        </w:rPr>
        <w:t xml:space="preserve"> usługi </w:t>
      </w:r>
      <w:r w:rsidR="000B17F8">
        <w:rPr>
          <w:rFonts w:ascii="Calibri" w:eastAsia="Calibri" w:hAnsi="Calibri" w:cs="Calibri"/>
          <w:color w:val="000000"/>
        </w:rPr>
        <w:br/>
      </w:r>
      <w:r w:rsidRPr="00216871">
        <w:rPr>
          <w:rFonts w:ascii="Calibri" w:eastAsia="Calibri" w:hAnsi="Calibri" w:cs="Calibri"/>
          <w:color w:val="000000"/>
        </w:rPr>
        <w:t xml:space="preserve">wraz z dostępem do energii elektrycznej 230 V. </w:t>
      </w:r>
    </w:p>
    <w:p w14:paraId="1C645648" w14:textId="6EC05900" w:rsidR="00175043" w:rsidRPr="00216871" w:rsidRDefault="00175043" w:rsidP="00175043">
      <w:pPr>
        <w:pStyle w:val="Akapitzlist"/>
        <w:numPr>
          <w:ilvl w:val="0"/>
          <w:numId w:val="18"/>
        </w:numPr>
        <w:tabs>
          <w:tab w:val="num" w:pos="426"/>
        </w:tabs>
        <w:spacing w:after="0" w:line="240" w:lineRule="auto"/>
        <w:ind w:left="284"/>
        <w:jc w:val="both"/>
        <w:rPr>
          <w:rFonts w:cstheme="minorHAnsi"/>
        </w:rPr>
      </w:pPr>
      <w:r w:rsidRPr="00216871">
        <w:rPr>
          <w:rFonts w:ascii="Calibri" w:eastAsia="Calibri" w:hAnsi="Calibri" w:cs="Calibri"/>
          <w:color w:val="000000"/>
        </w:rPr>
        <w:t xml:space="preserve">Administratorem danych osobowych badanych osób jest Zleceniobiorca </w:t>
      </w:r>
      <w:r w:rsidR="00891D0A" w:rsidRPr="00216871">
        <w:rPr>
          <w:rFonts w:cstheme="minorHAnsi"/>
        </w:rPr>
        <w:t>……………………………….</w:t>
      </w:r>
      <w:r w:rsidR="00AF7791" w:rsidRPr="00216871">
        <w:rPr>
          <w:rFonts w:cstheme="minorHAnsi"/>
        </w:rPr>
        <w:t xml:space="preserve"> z siedzibą w </w:t>
      </w:r>
      <w:r w:rsidR="00891D0A" w:rsidRPr="00216871">
        <w:rPr>
          <w:rFonts w:cstheme="minorHAnsi"/>
        </w:rPr>
        <w:t>…………….</w:t>
      </w:r>
      <w:r w:rsidR="00AF7791" w:rsidRPr="00216871">
        <w:rPr>
          <w:rFonts w:cstheme="minorHAnsi"/>
        </w:rPr>
        <w:t xml:space="preserve">, </w:t>
      </w:r>
      <w:r w:rsidR="00AF7791" w:rsidRPr="00216871">
        <w:rPr>
          <w:rFonts w:ascii="Calibri" w:eastAsia="Calibri" w:hAnsi="Calibri" w:cs="Calibri"/>
          <w:color w:val="000000"/>
        </w:rPr>
        <w:t xml:space="preserve">przy ul. </w:t>
      </w:r>
      <w:r w:rsidR="00891D0A" w:rsidRPr="00216871">
        <w:rPr>
          <w:rFonts w:ascii="Calibri" w:eastAsia="Calibri" w:hAnsi="Calibri" w:cs="Calibri"/>
          <w:color w:val="000000"/>
        </w:rPr>
        <w:t xml:space="preserve">………………………… </w:t>
      </w:r>
      <w:r w:rsidRPr="00216871">
        <w:rPr>
          <w:rFonts w:ascii="Calibri" w:eastAsia="Calibri" w:hAnsi="Calibri" w:cs="Calibri"/>
          <w:color w:val="000000"/>
        </w:rPr>
        <w:t>.</w:t>
      </w:r>
    </w:p>
    <w:p w14:paraId="10DA88FB" w14:textId="0509DF08" w:rsidR="00175043" w:rsidRPr="00216871" w:rsidRDefault="00175043" w:rsidP="00435DBF">
      <w:pPr>
        <w:pStyle w:val="Akapitzlist"/>
        <w:numPr>
          <w:ilvl w:val="0"/>
          <w:numId w:val="18"/>
        </w:numPr>
        <w:tabs>
          <w:tab w:val="num" w:pos="426"/>
        </w:tabs>
        <w:spacing w:after="120" w:line="240" w:lineRule="auto"/>
        <w:ind w:left="283" w:hanging="357"/>
        <w:jc w:val="both"/>
        <w:rPr>
          <w:rFonts w:cstheme="minorHAnsi"/>
        </w:rPr>
      </w:pPr>
      <w:r w:rsidRPr="00216871">
        <w:rPr>
          <w:rFonts w:ascii="Calibri" w:eastAsia="Calibri" w:hAnsi="Calibri" w:cs="Calibri"/>
          <w:color w:val="000000"/>
        </w:rPr>
        <w:t>Zleceniobiorca zobowiązany jest dostarczyć osobom, których dane osobowe przekazał Zleceniodawcy podczas składania oferty, treść Obowiązku informacyjnego dla osób, które w imieniu Zleceniobiorcy będą realizować zadania objęte niniejszą umową.</w:t>
      </w:r>
    </w:p>
    <w:p w14:paraId="0D536603" w14:textId="3103803B" w:rsidR="008B7E84" w:rsidRPr="00216871" w:rsidRDefault="008B7E84" w:rsidP="009F08F9">
      <w:pPr>
        <w:autoSpaceDE w:val="0"/>
        <w:autoSpaceDN w:val="0"/>
        <w:adjustRightInd w:val="0"/>
        <w:spacing w:after="0" w:line="240" w:lineRule="auto"/>
        <w:jc w:val="center"/>
        <w:rPr>
          <w:rFonts w:cstheme="minorHAnsi"/>
          <w:b/>
        </w:rPr>
      </w:pPr>
      <w:r w:rsidRPr="00216871">
        <w:rPr>
          <w:rFonts w:cstheme="minorHAnsi"/>
          <w:b/>
        </w:rPr>
        <w:t xml:space="preserve">§ </w:t>
      </w:r>
      <w:r w:rsidR="00F77547" w:rsidRPr="00216871">
        <w:rPr>
          <w:rFonts w:cstheme="minorHAnsi"/>
          <w:b/>
        </w:rPr>
        <w:t>6</w:t>
      </w:r>
    </w:p>
    <w:p w14:paraId="537D3218" w14:textId="3A07DA3B" w:rsidR="008B7E84" w:rsidRPr="00216871" w:rsidRDefault="008B7E84" w:rsidP="009F08F9">
      <w:pPr>
        <w:autoSpaceDE w:val="0"/>
        <w:autoSpaceDN w:val="0"/>
        <w:adjustRightInd w:val="0"/>
        <w:spacing w:after="0" w:line="240" w:lineRule="auto"/>
        <w:jc w:val="center"/>
        <w:rPr>
          <w:rFonts w:cstheme="minorHAnsi"/>
          <w:b/>
        </w:rPr>
      </w:pPr>
      <w:r w:rsidRPr="00216871">
        <w:rPr>
          <w:rFonts w:cstheme="minorHAnsi"/>
          <w:b/>
        </w:rPr>
        <w:t>Kontrola zadania</w:t>
      </w:r>
    </w:p>
    <w:p w14:paraId="04F7949F" w14:textId="687707F3" w:rsidR="008B7E84" w:rsidRPr="00216871" w:rsidRDefault="008B7E84" w:rsidP="00553C25">
      <w:pPr>
        <w:tabs>
          <w:tab w:val="left" w:pos="180"/>
        </w:tabs>
        <w:spacing w:after="0" w:line="240" w:lineRule="auto"/>
        <w:ind w:left="284" w:hanging="284"/>
        <w:jc w:val="both"/>
        <w:rPr>
          <w:rFonts w:cstheme="minorHAnsi"/>
          <w:highlight w:val="yellow"/>
        </w:rPr>
      </w:pPr>
      <w:r w:rsidRPr="00216871">
        <w:rPr>
          <w:rFonts w:cstheme="minorHAnsi"/>
        </w:rPr>
        <w:t>1. Zleceniodawc</w:t>
      </w:r>
      <w:r w:rsidR="00553C25" w:rsidRPr="00216871">
        <w:rPr>
          <w:rFonts w:cstheme="minorHAnsi"/>
        </w:rPr>
        <w:t>y</w:t>
      </w:r>
      <w:r w:rsidRPr="00216871">
        <w:rPr>
          <w:rFonts w:cstheme="minorHAnsi"/>
        </w:rPr>
        <w:t xml:space="preserve"> </w:t>
      </w:r>
      <w:r w:rsidR="00553C25" w:rsidRPr="00216871">
        <w:rPr>
          <w:rFonts w:cstheme="minorHAnsi"/>
        </w:rPr>
        <w:t>przysługuje prawo do sprawowania</w:t>
      </w:r>
      <w:r w:rsidRPr="00216871">
        <w:rPr>
          <w:rFonts w:cstheme="minorHAnsi"/>
        </w:rPr>
        <w:t xml:space="preserve"> kontrol</w:t>
      </w:r>
      <w:r w:rsidR="00553C25" w:rsidRPr="00216871">
        <w:rPr>
          <w:rFonts w:cstheme="minorHAnsi"/>
        </w:rPr>
        <w:t>i</w:t>
      </w:r>
      <w:r w:rsidRPr="00216871">
        <w:rPr>
          <w:rFonts w:cstheme="minorHAnsi"/>
        </w:rPr>
        <w:t xml:space="preserve"> prawidłowości wykonywania zadania przez Zleceniobiorcę</w:t>
      </w:r>
      <w:r w:rsidR="00553C25" w:rsidRPr="00216871">
        <w:rPr>
          <w:rFonts w:cstheme="minorHAnsi"/>
        </w:rPr>
        <w:t xml:space="preserve">. </w:t>
      </w:r>
      <w:r w:rsidRPr="00216871">
        <w:rPr>
          <w:rFonts w:cstheme="minorHAnsi"/>
        </w:rPr>
        <w:t>Kontrola może być przeprowadzona w toku realizacji zadania oraz po jego zakończeniu do czasu ustania zobowiązania, o którym mowa w § </w:t>
      </w:r>
      <w:r w:rsidR="00DF49A2" w:rsidRPr="00216871">
        <w:rPr>
          <w:rFonts w:cstheme="minorHAnsi"/>
        </w:rPr>
        <w:t>4</w:t>
      </w:r>
      <w:r w:rsidRPr="00216871">
        <w:rPr>
          <w:rFonts w:cstheme="minorHAnsi"/>
        </w:rPr>
        <w:t xml:space="preserve"> ust. 2.</w:t>
      </w:r>
    </w:p>
    <w:p w14:paraId="290D3955" w14:textId="7CBD6C87" w:rsidR="008B7E84" w:rsidRPr="00216871" w:rsidRDefault="008B7E84" w:rsidP="00F46ADE">
      <w:pPr>
        <w:numPr>
          <w:ilvl w:val="0"/>
          <w:numId w:val="8"/>
        </w:numPr>
        <w:tabs>
          <w:tab w:val="num" w:pos="284"/>
        </w:tabs>
        <w:spacing w:after="0" w:line="240" w:lineRule="auto"/>
        <w:ind w:left="284" w:hanging="284"/>
        <w:jc w:val="both"/>
        <w:rPr>
          <w:rFonts w:cstheme="minorHAnsi"/>
        </w:rPr>
      </w:pPr>
      <w:r w:rsidRPr="00216871">
        <w:rPr>
          <w:rFonts w:cstheme="minorHAnsi"/>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Zleceniobiorca na żądanie kontrolującego zobowiązuje się dostarczyć lub udostępnić dokumenty i inne nośniki informacji oraz udzielić wyjaśnień i informacji w terminie określonym przez kontrolującego.</w:t>
      </w:r>
    </w:p>
    <w:p w14:paraId="7B5D33BD" w14:textId="4D1E76AB" w:rsidR="008B7E84" w:rsidRPr="00216871" w:rsidRDefault="008B7E84" w:rsidP="00F46ADE">
      <w:pPr>
        <w:pStyle w:val="Tekstpodstawowy2"/>
        <w:numPr>
          <w:ilvl w:val="0"/>
          <w:numId w:val="8"/>
        </w:numPr>
        <w:tabs>
          <w:tab w:val="num" w:pos="284"/>
        </w:tabs>
        <w:ind w:left="284" w:hanging="284"/>
        <w:rPr>
          <w:rFonts w:asciiTheme="minorHAnsi" w:hAnsiTheme="minorHAnsi" w:cstheme="minorHAnsi"/>
          <w:sz w:val="22"/>
          <w:szCs w:val="22"/>
        </w:rPr>
      </w:pPr>
      <w:r w:rsidRPr="00216871">
        <w:rPr>
          <w:rFonts w:asciiTheme="minorHAnsi" w:hAnsiTheme="minorHAnsi" w:cstheme="minorHAnsi"/>
          <w:sz w:val="22"/>
          <w:szCs w:val="22"/>
        </w:rPr>
        <w:t>Prawo kontroli przysługuje osobom upoważnionym przez Zleceniodawcę zarówno w siedzibie Zleceniobiorcy, jak i w miejscu realizacji zadania.</w:t>
      </w:r>
    </w:p>
    <w:p w14:paraId="513F7B7B" w14:textId="6F4F18D5" w:rsidR="008B7E84" w:rsidRPr="00216871" w:rsidRDefault="008B7E84" w:rsidP="00F46ADE">
      <w:pPr>
        <w:pStyle w:val="Tekstpodstawowy2"/>
        <w:numPr>
          <w:ilvl w:val="0"/>
          <w:numId w:val="8"/>
        </w:numPr>
        <w:tabs>
          <w:tab w:val="num" w:pos="284"/>
        </w:tabs>
        <w:ind w:left="284" w:hanging="284"/>
        <w:rPr>
          <w:rFonts w:asciiTheme="minorHAnsi" w:hAnsiTheme="minorHAnsi" w:cstheme="minorHAnsi"/>
          <w:sz w:val="22"/>
          <w:szCs w:val="22"/>
        </w:rPr>
      </w:pPr>
      <w:r w:rsidRPr="00216871">
        <w:rPr>
          <w:rFonts w:asciiTheme="minorHAnsi" w:hAnsiTheme="minorHAnsi" w:cstheme="minorHAnsi"/>
          <w:sz w:val="22"/>
          <w:szCs w:val="22"/>
        </w:rPr>
        <w:t>O wynikach kontroli, o której mowa w ust. 1, Zleceniodawca poinformuje Zleceniobiorcę,</w:t>
      </w:r>
      <w:r w:rsidR="005E2E31" w:rsidRPr="00216871">
        <w:rPr>
          <w:rFonts w:asciiTheme="minorHAnsi" w:hAnsiTheme="minorHAnsi" w:cstheme="minorHAnsi"/>
          <w:sz w:val="22"/>
          <w:szCs w:val="22"/>
        </w:rPr>
        <w:br/>
      </w:r>
      <w:r w:rsidRPr="00216871">
        <w:rPr>
          <w:rFonts w:asciiTheme="minorHAnsi" w:hAnsiTheme="minorHAnsi" w:cstheme="minorHAnsi"/>
          <w:sz w:val="22"/>
          <w:szCs w:val="22"/>
        </w:rPr>
        <w:t>a w przypadku stwierdzenia nieprawidłowości przekaże mu wnioski i zalecenia mające na celu ich usunięcie.</w:t>
      </w:r>
    </w:p>
    <w:p w14:paraId="0B70F50E" w14:textId="77777777" w:rsidR="008B7E84" w:rsidRPr="00216871" w:rsidRDefault="008B7E84" w:rsidP="00F46ADE">
      <w:pPr>
        <w:pStyle w:val="Tekstpodstawowy2"/>
        <w:numPr>
          <w:ilvl w:val="0"/>
          <w:numId w:val="8"/>
        </w:numPr>
        <w:tabs>
          <w:tab w:val="num" w:pos="284"/>
        </w:tabs>
        <w:ind w:left="284" w:hanging="284"/>
        <w:rPr>
          <w:rFonts w:asciiTheme="minorHAnsi" w:hAnsiTheme="minorHAnsi" w:cstheme="minorHAnsi"/>
          <w:sz w:val="22"/>
          <w:szCs w:val="22"/>
          <w:u w:val="single"/>
        </w:rPr>
      </w:pPr>
      <w:r w:rsidRPr="00216871">
        <w:rPr>
          <w:rFonts w:asciiTheme="minorHAnsi" w:hAnsiTheme="minorHAnsi" w:cstheme="minorHAnsi"/>
          <w:sz w:val="22"/>
          <w:szCs w:val="22"/>
        </w:rPr>
        <w:t>Zleceniobiorca jest zobowiązany w terminie nie dłuższym niż 14 dni od dnia otrzymania wniosków i zaleceń, o których mowa w ust. 5, do ich wykonania i powiadomienia o sposobie ich wykonania Zleceniodawcy.</w:t>
      </w:r>
    </w:p>
    <w:p w14:paraId="13F80700" w14:textId="3A0E3828"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 </w:t>
      </w:r>
      <w:r w:rsidR="00F77547" w:rsidRPr="00216871">
        <w:rPr>
          <w:rFonts w:cstheme="minorHAnsi"/>
          <w:b/>
        </w:rPr>
        <w:t>7</w:t>
      </w:r>
    </w:p>
    <w:p w14:paraId="2D315003" w14:textId="77777777"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Obowiązki sprawozdawcze Zleceniobiorcy</w:t>
      </w:r>
    </w:p>
    <w:p w14:paraId="6B42136E" w14:textId="0BBC744B" w:rsidR="00553C25" w:rsidRPr="00216871" w:rsidRDefault="00553C25" w:rsidP="00F46ADE">
      <w:pPr>
        <w:pStyle w:val="Tekstpodstawowy2"/>
        <w:numPr>
          <w:ilvl w:val="0"/>
          <w:numId w:val="11"/>
        </w:numPr>
        <w:tabs>
          <w:tab w:val="clear" w:pos="360"/>
        </w:tabs>
        <w:rPr>
          <w:rFonts w:asciiTheme="minorHAnsi" w:hAnsiTheme="minorHAnsi" w:cstheme="minorHAnsi"/>
          <w:bCs/>
          <w:sz w:val="22"/>
          <w:szCs w:val="22"/>
        </w:rPr>
      </w:pPr>
      <w:r w:rsidRPr="00216871">
        <w:rPr>
          <w:rFonts w:asciiTheme="minorHAnsi" w:hAnsiTheme="minorHAnsi" w:cstheme="minorHAnsi"/>
          <w:bCs/>
          <w:sz w:val="22"/>
          <w:szCs w:val="22"/>
        </w:rPr>
        <w:t>Zleceniobiorca składa sprawozdanie końcowe z wykonania zadania</w:t>
      </w:r>
      <w:r w:rsidR="00DF49A2" w:rsidRPr="00216871">
        <w:rPr>
          <w:rFonts w:asciiTheme="minorHAnsi" w:hAnsiTheme="minorHAnsi" w:cstheme="minorHAnsi"/>
          <w:bCs/>
          <w:sz w:val="22"/>
          <w:szCs w:val="22"/>
        </w:rPr>
        <w:t>,</w:t>
      </w:r>
      <w:r w:rsidRPr="00216871">
        <w:rPr>
          <w:rFonts w:asciiTheme="minorHAnsi" w:hAnsiTheme="minorHAnsi" w:cstheme="minorHAnsi"/>
          <w:bCs/>
          <w:sz w:val="22"/>
          <w:szCs w:val="22"/>
        </w:rPr>
        <w:t xml:space="preserve"> sporządzone według wzoru</w:t>
      </w:r>
      <w:r w:rsidR="00A31400" w:rsidRPr="00216871">
        <w:rPr>
          <w:rFonts w:asciiTheme="minorHAnsi" w:hAnsiTheme="minorHAnsi" w:cstheme="minorHAnsi"/>
          <w:bCs/>
          <w:sz w:val="22"/>
          <w:szCs w:val="22"/>
        </w:rPr>
        <w:t xml:space="preserve"> stanowiącego Załącznik Nr 1 do Umowy</w:t>
      </w:r>
      <w:r w:rsidRPr="00216871">
        <w:rPr>
          <w:rFonts w:asciiTheme="minorHAnsi" w:hAnsiTheme="minorHAnsi" w:cstheme="minorHAnsi"/>
          <w:bCs/>
          <w:sz w:val="22"/>
          <w:szCs w:val="22"/>
        </w:rPr>
        <w:t xml:space="preserve">, w terminie do </w:t>
      </w:r>
      <w:r w:rsidR="00F77547" w:rsidRPr="00216871">
        <w:rPr>
          <w:rFonts w:asciiTheme="minorHAnsi" w:hAnsiTheme="minorHAnsi" w:cstheme="minorHAnsi"/>
          <w:bCs/>
          <w:sz w:val="22"/>
          <w:szCs w:val="22"/>
        </w:rPr>
        <w:t>1</w:t>
      </w:r>
      <w:r w:rsidR="00A31400" w:rsidRPr="00216871">
        <w:rPr>
          <w:rFonts w:asciiTheme="minorHAnsi" w:hAnsiTheme="minorHAnsi" w:cstheme="minorHAnsi"/>
          <w:bCs/>
          <w:sz w:val="22"/>
          <w:szCs w:val="22"/>
        </w:rPr>
        <w:t>4</w:t>
      </w:r>
      <w:r w:rsidRPr="00216871">
        <w:rPr>
          <w:rFonts w:asciiTheme="minorHAnsi" w:hAnsiTheme="minorHAnsi" w:cstheme="minorHAnsi"/>
          <w:bCs/>
          <w:sz w:val="22"/>
          <w:szCs w:val="22"/>
        </w:rPr>
        <w:t xml:space="preserve"> dni od dnia zakończenia realizacji zadania.</w:t>
      </w:r>
    </w:p>
    <w:p w14:paraId="5E8858D8" w14:textId="52E030F1" w:rsidR="00F77547" w:rsidRPr="00216871" w:rsidRDefault="00F77547" w:rsidP="00F46ADE">
      <w:pPr>
        <w:pStyle w:val="Tekstpodstawowy2"/>
        <w:numPr>
          <w:ilvl w:val="0"/>
          <w:numId w:val="11"/>
        </w:numPr>
        <w:tabs>
          <w:tab w:val="clear" w:pos="360"/>
        </w:tabs>
        <w:rPr>
          <w:rFonts w:asciiTheme="minorHAnsi" w:hAnsiTheme="minorHAnsi" w:cstheme="minorHAnsi"/>
          <w:bCs/>
          <w:sz w:val="22"/>
          <w:szCs w:val="22"/>
        </w:rPr>
      </w:pPr>
      <w:r w:rsidRPr="00216871">
        <w:rPr>
          <w:rFonts w:asciiTheme="minorHAnsi" w:hAnsiTheme="minorHAnsi" w:cstheme="minorHAnsi"/>
          <w:bCs/>
          <w:sz w:val="22"/>
          <w:szCs w:val="22"/>
        </w:rPr>
        <w:t>Zleceniodawca ma prawo żądać, aby Zleceniobiorca, w wyznaczonym terminie, przedstawił dodatkowe informacje, wyjaśnienia oraz dowody do sprawozdania, o którym mowa w ustępie 1. Żądanie to jest wiążące dla Zleceniobiorcy.</w:t>
      </w:r>
    </w:p>
    <w:p w14:paraId="37237D9A" w14:textId="5A2668C7" w:rsidR="00A31400" w:rsidRPr="00216871" w:rsidRDefault="00A31400" w:rsidP="00F46ADE">
      <w:pPr>
        <w:pStyle w:val="Tekstpodstawowy2"/>
        <w:numPr>
          <w:ilvl w:val="0"/>
          <w:numId w:val="11"/>
        </w:numPr>
        <w:tabs>
          <w:tab w:val="clear" w:pos="360"/>
        </w:tabs>
        <w:rPr>
          <w:rFonts w:asciiTheme="minorHAnsi" w:hAnsiTheme="minorHAnsi" w:cstheme="minorHAnsi"/>
          <w:bCs/>
          <w:sz w:val="22"/>
          <w:szCs w:val="22"/>
        </w:rPr>
      </w:pPr>
      <w:r w:rsidRPr="00216871">
        <w:rPr>
          <w:rFonts w:asciiTheme="minorHAnsi" w:hAnsiTheme="minorHAnsi" w:cstheme="minorHAnsi"/>
          <w:bCs/>
          <w:sz w:val="22"/>
          <w:szCs w:val="22"/>
        </w:rPr>
        <w:lastRenderedPageBreak/>
        <w:t>W przypadku niezłożenia sprawozdania, o którym mowa w ust. 1, w terminie Zleceniodawca wzywa pisemnie Zleceniobiorcę do jego złożenia w terminie 7 dni od dnia otrzymania wezwania.</w:t>
      </w:r>
    </w:p>
    <w:p w14:paraId="2A1F27B9" w14:textId="29E6B445" w:rsidR="004E61E2" w:rsidRPr="00216871" w:rsidRDefault="004E61E2" w:rsidP="00F46ADE">
      <w:pPr>
        <w:pStyle w:val="Tekstpodstawowy2"/>
        <w:numPr>
          <w:ilvl w:val="0"/>
          <w:numId w:val="11"/>
        </w:numPr>
        <w:tabs>
          <w:tab w:val="clear" w:pos="360"/>
        </w:tabs>
        <w:rPr>
          <w:rFonts w:asciiTheme="minorHAnsi" w:hAnsiTheme="minorHAnsi" w:cstheme="minorHAnsi"/>
          <w:bCs/>
          <w:sz w:val="22"/>
          <w:szCs w:val="22"/>
        </w:rPr>
      </w:pPr>
      <w:r w:rsidRPr="00216871">
        <w:rPr>
          <w:rFonts w:asciiTheme="minorHAnsi" w:hAnsiTheme="minorHAnsi" w:cstheme="minorHAnsi"/>
          <w:bCs/>
          <w:sz w:val="22"/>
          <w:szCs w:val="22"/>
        </w:rPr>
        <w:t xml:space="preserve">Niezastosowanie się do wezwania, o którym mowa w ust. 3, skutkuje uznaniem dotacji </w:t>
      </w:r>
      <w:r w:rsidR="001106B8" w:rsidRPr="00216871">
        <w:rPr>
          <w:rFonts w:asciiTheme="minorHAnsi" w:hAnsiTheme="minorHAnsi" w:cstheme="minorHAnsi"/>
          <w:bCs/>
          <w:sz w:val="22"/>
          <w:szCs w:val="22"/>
        </w:rPr>
        <w:br/>
      </w:r>
      <w:r w:rsidRPr="00216871">
        <w:rPr>
          <w:rFonts w:asciiTheme="minorHAnsi" w:hAnsiTheme="minorHAnsi" w:cstheme="minorHAnsi"/>
          <w:bCs/>
          <w:sz w:val="22"/>
          <w:szCs w:val="22"/>
        </w:rPr>
        <w:t xml:space="preserve">za wykorzystaną niezgodnie z przeznaczeniem na zasadach, o których mowa w ustawie </w:t>
      </w:r>
      <w:r w:rsidR="001106B8" w:rsidRPr="00216871">
        <w:rPr>
          <w:rFonts w:asciiTheme="minorHAnsi" w:hAnsiTheme="minorHAnsi" w:cstheme="minorHAnsi"/>
          <w:bCs/>
          <w:sz w:val="22"/>
          <w:szCs w:val="22"/>
        </w:rPr>
        <w:br/>
      </w:r>
      <w:r w:rsidRPr="00216871">
        <w:rPr>
          <w:rFonts w:asciiTheme="minorHAnsi" w:hAnsiTheme="minorHAnsi" w:cstheme="minorHAnsi"/>
          <w:bCs/>
          <w:sz w:val="22"/>
          <w:szCs w:val="22"/>
        </w:rPr>
        <w:t xml:space="preserve">z dnia 27 sierpnia 2009 r. o finansach publicznych (t.j. Dz. U. z 2025 r. poz. 1483 </w:t>
      </w:r>
      <w:r w:rsidR="007F4D95" w:rsidRPr="00216871">
        <w:rPr>
          <w:rFonts w:asciiTheme="minorHAnsi" w:hAnsiTheme="minorHAnsi" w:cstheme="minorHAnsi"/>
          <w:bCs/>
          <w:sz w:val="22"/>
          <w:szCs w:val="22"/>
        </w:rPr>
        <w:br/>
      </w:r>
      <w:r w:rsidRPr="00216871">
        <w:rPr>
          <w:rFonts w:asciiTheme="minorHAnsi" w:hAnsiTheme="minorHAnsi" w:cstheme="minorHAnsi"/>
          <w:bCs/>
          <w:sz w:val="22"/>
          <w:szCs w:val="22"/>
        </w:rPr>
        <w:t>z późn. zm.) i może być podstawą do natychmiastowego rozwiązania umowy przez</w:t>
      </w:r>
      <w:r w:rsidR="007F4D95" w:rsidRPr="00216871">
        <w:rPr>
          <w:rFonts w:asciiTheme="minorHAnsi" w:hAnsiTheme="minorHAnsi" w:cstheme="minorHAnsi"/>
          <w:bCs/>
          <w:sz w:val="22"/>
          <w:szCs w:val="22"/>
        </w:rPr>
        <w:t xml:space="preserve"> </w:t>
      </w:r>
      <w:r w:rsidRPr="00216871">
        <w:rPr>
          <w:rFonts w:asciiTheme="minorHAnsi" w:hAnsiTheme="minorHAnsi" w:cstheme="minorHAnsi"/>
          <w:bCs/>
          <w:sz w:val="22"/>
          <w:szCs w:val="22"/>
        </w:rPr>
        <w:t>Zleceniodawcę.</w:t>
      </w:r>
    </w:p>
    <w:p w14:paraId="3AA1CA87" w14:textId="5CEC3ECE" w:rsidR="00553C25" w:rsidRPr="00216871" w:rsidRDefault="00553C25" w:rsidP="000B17F8">
      <w:pPr>
        <w:pStyle w:val="Tekstpodstawowy2"/>
        <w:numPr>
          <w:ilvl w:val="0"/>
          <w:numId w:val="11"/>
        </w:numPr>
        <w:tabs>
          <w:tab w:val="clear" w:pos="360"/>
          <w:tab w:val="num" w:pos="142"/>
          <w:tab w:val="left" w:pos="426"/>
        </w:tabs>
        <w:spacing w:after="120"/>
        <w:ind w:left="357" w:hanging="357"/>
        <w:rPr>
          <w:rFonts w:asciiTheme="minorHAnsi" w:hAnsiTheme="minorHAnsi" w:cstheme="minorHAnsi"/>
          <w:sz w:val="22"/>
          <w:szCs w:val="22"/>
        </w:rPr>
      </w:pPr>
      <w:r w:rsidRPr="00216871">
        <w:rPr>
          <w:rFonts w:asciiTheme="minorHAnsi" w:hAnsiTheme="minorHAnsi" w:cstheme="minorHAnsi"/>
          <w:sz w:val="22"/>
          <w:szCs w:val="22"/>
        </w:rPr>
        <w:t>Złożenie sprawozdania końcowego przez Zleceniobiorcę jest równoznaczne z udzieleniem Zleceniodawcy prawa do rozpowszechniania informacji w nim zawartych</w:t>
      </w:r>
      <w:r w:rsidR="00891D0A" w:rsidRPr="00216871">
        <w:rPr>
          <w:rFonts w:asciiTheme="minorHAnsi" w:hAnsiTheme="minorHAnsi" w:cstheme="minorHAnsi"/>
          <w:sz w:val="22"/>
          <w:szCs w:val="22"/>
        </w:rPr>
        <w:t xml:space="preserve"> </w:t>
      </w:r>
      <w:r w:rsidRPr="00216871">
        <w:rPr>
          <w:rFonts w:asciiTheme="minorHAnsi" w:hAnsiTheme="minorHAnsi" w:cstheme="minorHAnsi"/>
          <w:sz w:val="22"/>
          <w:szCs w:val="22"/>
        </w:rPr>
        <w:t xml:space="preserve">w sprawozdaniach, materiałach informacyjnych i promocyjnych oraz innych dokumentach urzędowych. </w:t>
      </w:r>
    </w:p>
    <w:p w14:paraId="6BE35E74" w14:textId="1A37B62B"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 xml:space="preserve">§ </w:t>
      </w:r>
      <w:r w:rsidR="00F77547" w:rsidRPr="00216871">
        <w:rPr>
          <w:rFonts w:cstheme="minorHAnsi"/>
          <w:b/>
        </w:rPr>
        <w:t>8</w:t>
      </w:r>
    </w:p>
    <w:p w14:paraId="0CAB77F0" w14:textId="77777777"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Zwrot środków finansowych</w:t>
      </w:r>
    </w:p>
    <w:p w14:paraId="57DBECB7" w14:textId="77777777" w:rsidR="005E2E31" w:rsidRPr="00216871" w:rsidRDefault="005E2E31" w:rsidP="000B17F8">
      <w:pPr>
        <w:pStyle w:val="Tekstpodstawowy2"/>
        <w:numPr>
          <w:ilvl w:val="0"/>
          <w:numId w:val="12"/>
        </w:numPr>
        <w:ind w:left="357" w:hanging="357"/>
        <w:rPr>
          <w:rFonts w:asciiTheme="minorHAnsi" w:hAnsiTheme="minorHAnsi" w:cstheme="minorHAnsi"/>
          <w:b/>
          <w:sz w:val="22"/>
          <w:szCs w:val="22"/>
        </w:rPr>
      </w:pPr>
      <w:r w:rsidRPr="00216871">
        <w:rPr>
          <w:rFonts w:asciiTheme="minorHAnsi" w:hAnsiTheme="minorHAnsi" w:cstheme="minorHAnsi"/>
          <w:sz w:val="22"/>
          <w:szCs w:val="22"/>
        </w:rPr>
        <w:t>Kwota dotacji:</w:t>
      </w:r>
    </w:p>
    <w:p w14:paraId="2B150EAF" w14:textId="77777777" w:rsidR="005E2E31" w:rsidRPr="00216871" w:rsidRDefault="005E2E31" w:rsidP="007F4D95">
      <w:pPr>
        <w:pStyle w:val="Tekstpodstawowy2"/>
        <w:numPr>
          <w:ilvl w:val="0"/>
          <w:numId w:val="13"/>
        </w:numPr>
        <w:rPr>
          <w:rFonts w:asciiTheme="minorHAnsi" w:hAnsiTheme="minorHAnsi" w:cstheme="minorHAnsi"/>
          <w:sz w:val="22"/>
          <w:szCs w:val="22"/>
        </w:rPr>
      </w:pPr>
      <w:r w:rsidRPr="00216871">
        <w:rPr>
          <w:rFonts w:asciiTheme="minorHAnsi" w:hAnsiTheme="minorHAnsi" w:cstheme="minorHAnsi"/>
          <w:sz w:val="22"/>
          <w:szCs w:val="22"/>
        </w:rPr>
        <w:t>wykorzystana niezgodnie z przeznaczeniem;</w:t>
      </w:r>
    </w:p>
    <w:p w14:paraId="61E1201F" w14:textId="77777777" w:rsidR="005E2E31" w:rsidRPr="00216871" w:rsidRDefault="005E2E31" w:rsidP="007F4D95">
      <w:pPr>
        <w:pStyle w:val="Tekstpodstawowy2"/>
        <w:numPr>
          <w:ilvl w:val="0"/>
          <w:numId w:val="13"/>
        </w:numPr>
        <w:rPr>
          <w:rFonts w:asciiTheme="minorHAnsi" w:hAnsiTheme="minorHAnsi" w:cstheme="minorHAnsi"/>
          <w:sz w:val="22"/>
          <w:szCs w:val="22"/>
        </w:rPr>
      </w:pPr>
      <w:r w:rsidRPr="00216871">
        <w:rPr>
          <w:rFonts w:asciiTheme="minorHAnsi" w:hAnsiTheme="minorHAnsi" w:cstheme="minorHAnsi"/>
          <w:sz w:val="22"/>
          <w:szCs w:val="22"/>
        </w:rPr>
        <w:t>pobrana nienależnie lub w nadmiernej wysokości</w:t>
      </w:r>
    </w:p>
    <w:p w14:paraId="149A2938" w14:textId="0DA10171" w:rsidR="005E2E31" w:rsidRPr="00216871" w:rsidRDefault="005E2E31" w:rsidP="000B17F8">
      <w:pPr>
        <w:spacing w:after="0" w:line="240" w:lineRule="auto"/>
        <w:ind w:left="425"/>
        <w:jc w:val="both"/>
        <w:rPr>
          <w:rFonts w:cstheme="minorHAnsi"/>
        </w:rPr>
      </w:pPr>
      <w:r w:rsidRPr="00216871">
        <w:rPr>
          <w:rFonts w:cstheme="minorHAnsi"/>
        </w:rPr>
        <w:t xml:space="preserve">podlega zwrotowi wraz z odsetkami w wysokości określonej jak dla zaległości  podatkowych, </w:t>
      </w:r>
      <w:r w:rsidR="000B17F8">
        <w:rPr>
          <w:rFonts w:cstheme="minorHAnsi"/>
        </w:rPr>
        <w:br/>
      </w:r>
      <w:r w:rsidRPr="00216871">
        <w:rPr>
          <w:rFonts w:cstheme="minorHAnsi"/>
        </w:rPr>
        <w:t xml:space="preserve">na zasadach określonych w przepisach ustawy z dnia 27 sierpnia 2009 r. o finansach publicznych (t.j. Dz. U. z </w:t>
      </w:r>
      <w:r w:rsidR="00183B3E" w:rsidRPr="00216871">
        <w:rPr>
          <w:rFonts w:cstheme="minorHAnsi"/>
        </w:rPr>
        <w:t>2025 r. poz. 1483 z późn. zm.).</w:t>
      </w:r>
    </w:p>
    <w:p w14:paraId="464B08EA" w14:textId="71BE7929" w:rsidR="00553C25" w:rsidRPr="00216871" w:rsidRDefault="00553C25" w:rsidP="007F4D95">
      <w:pPr>
        <w:pStyle w:val="Tekstpodstawowy2"/>
        <w:numPr>
          <w:ilvl w:val="0"/>
          <w:numId w:val="12"/>
        </w:numPr>
        <w:rPr>
          <w:rFonts w:asciiTheme="minorHAnsi" w:hAnsiTheme="minorHAnsi" w:cstheme="minorHAnsi"/>
          <w:b/>
          <w:sz w:val="22"/>
          <w:szCs w:val="22"/>
        </w:rPr>
      </w:pPr>
      <w:bookmarkStart w:id="1" w:name="_Hlk197951157"/>
      <w:r w:rsidRPr="00216871">
        <w:rPr>
          <w:rFonts w:asciiTheme="minorHAnsi" w:hAnsiTheme="minorHAnsi" w:cstheme="minorHAnsi"/>
          <w:sz w:val="22"/>
          <w:szCs w:val="22"/>
        </w:rPr>
        <w:t>Niewykorzystana kwota dotacji podlega zwrotowi na rachunek bankowy Zleceniodawcy o numerze</w:t>
      </w:r>
      <w:r w:rsidR="0005174B" w:rsidRPr="00216871">
        <w:rPr>
          <w:rFonts w:asciiTheme="minorHAnsi" w:hAnsiTheme="minorHAnsi" w:cstheme="minorHAnsi"/>
          <w:sz w:val="22"/>
          <w:szCs w:val="22"/>
        </w:rPr>
        <w:t xml:space="preserve"> </w:t>
      </w:r>
      <w:r w:rsidR="00A70A9F" w:rsidRPr="00E95C5A">
        <w:rPr>
          <w:rFonts w:asciiTheme="minorHAnsi" w:hAnsiTheme="minorHAnsi" w:cstheme="minorHAnsi"/>
          <w:sz w:val="22"/>
          <w:szCs w:val="22"/>
        </w:rPr>
        <w:t>55</w:t>
      </w:r>
      <w:r w:rsidR="0005174B" w:rsidRPr="00E95C5A">
        <w:rPr>
          <w:rFonts w:asciiTheme="minorHAnsi" w:hAnsiTheme="minorHAnsi" w:cstheme="minorHAnsi"/>
          <w:sz w:val="22"/>
          <w:szCs w:val="22"/>
        </w:rPr>
        <w:t xml:space="preserve"> 8022 0000 0000 0257 2000 030</w:t>
      </w:r>
      <w:r w:rsidR="00A70A9F" w:rsidRPr="00E95C5A">
        <w:rPr>
          <w:rFonts w:asciiTheme="minorHAnsi" w:hAnsiTheme="minorHAnsi" w:cstheme="minorHAnsi"/>
          <w:sz w:val="22"/>
          <w:szCs w:val="22"/>
        </w:rPr>
        <w:t>9</w:t>
      </w:r>
      <w:r w:rsidR="0005174B" w:rsidRPr="00216871">
        <w:rPr>
          <w:rFonts w:asciiTheme="minorHAnsi" w:hAnsiTheme="minorHAnsi" w:cstheme="minorHAnsi"/>
          <w:sz w:val="22"/>
          <w:szCs w:val="22"/>
        </w:rPr>
        <w:t xml:space="preserve"> w Banku Spółdzielczym Ziemi Łowickiej</w:t>
      </w:r>
      <w:r w:rsidRPr="00216871">
        <w:rPr>
          <w:rFonts w:asciiTheme="minorHAnsi" w:hAnsiTheme="minorHAnsi" w:cstheme="minorHAnsi"/>
          <w:sz w:val="22"/>
          <w:szCs w:val="22"/>
        </w:rPr>
        <w:t>.</w:t>
      </w:r>
    </w:p>
    <w:p w14:paraId="47A1C8BB" w14:textId="17C57456" w:rsidR="00553C25" w:rsidRPr="00216871" w:rsidRDefault="00553C25" w:rsidP="007F4D95">
      <w:pPr>
        <w:pStyle w:val="Tekstpodstawowy2"/>
        <w:numPr>
          <w:ilvl w:val="0"/>
          <w:numId w:val="12"/>
        </w:numPr>
        <w:ind w:left="357" w:hanging="357"/>
        <w:rPr>
          <w:rFonts w:asciiTheme="minorHAnsi" w:hAnsiTheme="minorHAnsi" w:cstheme="minorHAnsi"/>
          <w:b/>
          <w:sz w:val="22"/>
          <w:szCs w:val="22"/>
        </w:rPr>
      </w:pPr>
      <w:r w:rsidRPr="00216871">
        <w:rPr>
          <w:rFonts w:asciiTheme="minorHAnsi" w:hAnsiTheme="minorHAnsi" w:cstheme="minorHAnsi"/>
          <w:sz w:val="22"/>
          <w:szCs w:val="22"/>
        </w:rPr>
        <w:t>Odsetki od niewykorzystanej kwoty dotacji zwróconej po terminie, o którym mowa</w:t>
      </w:r>
      <w:r w:rsidR="000B17F8">
        <w:rPr>
          <w:rFonts w:asciiTheme="minorHAnsi" w:hAnsiTheme="minorHAnsi" w:cstheme="minorHAnsi"/>
          <w:sz w:val="22"/>
          <w:szCs w:val="22"/>
        </w:rPr>
        <w:t xml:space="preserve"> </w:t>
      </w:r>
      <w:r w:rsidRPr="00216871">
        <w:rPr>
          <w:rFonts w:asciiTheme="minorHAnsi" w:hAnsiTheme="minorHAnsi" w:cstheme="minorHAnsi"/>
          <w:sz w:val="22"/>
          <w:szCs w:val="22"/>
        </w:rPr>
        <w:t xml:space="preserve">w ust. 2, podlegają zwrotowi w wysokości określonej jak dla zaległości podatkowych na rachunek bankowy Zleceniodawcy o numerze </w:t>
      </w:r>
      <w:r w:rsidR="00F444C8" w:rsidRPr="00E95C5A">
        <w:rPr>
          <w:rFonts w:asciiTheme="minorHAnsi" w:hAnsiTheme="minorHAnsi" w:cstheme="minorHAnsi"/>
          <w:sz w:val="22"/>
          <w:szCs w:val="22"/>
        </w:rPr>
        <w:t>55 8022 0000 0000 0257 2000 0018</w:t>
      </w:r>
      <w:r w:rsidR="00F444C8" w:rsidRPr="00216871">
        <w:rPr>
          <w:rFonts w:asciiTheme="minorHAnsi" w:hAnsiTheme="minorHAnsi" w:cstheme="minorHAnsi"/>
          <w:sz w:val="22"/>
          <w:szCs w:val="22"/>
        </w:rPr>
        <w:t xml:space="preserve"> </w:t>
      </w:r>
      <w:r w:rsidR="0005174B" w:rsidRPr="00216871">
        <w:rPr>
          <w:rFonts w:asciiTheme="minorHAnsi" w:hAnsiTheme="minorHAnsi" w:cstheme="minorHAnsi"/>
          <w:sz w:val="22"/>
          <w:szCs w:val="22"/>
        </w:rPr>
        <w:t>w Banku Spółdzielczym Ziemi Łowickiej</w:t>
      </w:r>
      <w:r w:rsidRPr="00216871">
        <w:rPr>
          <w:rFonts w:asciiTheme="minorHAnsi" w:hAnsiTheme="minorHAnsi" w:cstheme="minorHAnsi"/>
          <w:b/>
          <w:sz w:val="22"/>
          <w:szCs w:val="22"/>
        </w:rPr>
        <w:t>.</w:t>
      </w:r>
      <w:r w:rsidRPr="00216871">
        <w:rPr>
          <w:rFonts w:asciiTheme="minorHAnsi" w:hAnsiTheme="minorHAnsi" w:cstheme="minorHAnsi"/>
          <w:sz w:val="22"/>
          <w:szCs w:val="22"/>
        </w:rPr>
        <w:t xml:space="preserve"> Odsetki nalicza się, począwszy od dnia następującego po dniu, w którym upłynął termin zwrotu niewykorzystanej kwoty dotacji.</w:t>
      </w:r>
    </w:p>
    <w:p w14:paraId="7CA1994D" w14:textId="0D0CC01E" w:rsidR="00B3366A" w:rsidRPr="00216871" w:rsidRDefault="00B3366A" w:rsidP="007F4D95">
      <w:pPr>
        <w:pStyle w:val="Tekstpodstawowy2"/>
        <w:numPr>
          <w:ilvl w:val="0"/>
          <w:numId w:val="12"/>
        </w:numPr>
        <w:ind w:left="357" w:hanging="357"/>
        <w:rPr>
          <w:rFonts w:asciiTheme="minorHAnsi" w:hAnsiTheme="minorHAnsi" w:cstheme="minorHAnsi"/>
          <w:b/>
          <w:sz w:val="22"/>
          <w:szCs w:val="22"/>
        </w:rPr>
      </w:pPr>
      <w:r w:rsidRPr="00216871">
        <w:rPr>
          <w:rFonts w:asciiTheme="minorHAnsi" w:hAnsiTheme="minorHAnsi" w:cstheme="minorHAnsi"/>
          <w:sz w:val="22"/>
          <w:szCs w:val="22"/>
        </w:rPr>
        <w:t xml:space="preserve">Niewykorzystane przychody i odsetki bankowe od przyznanej dotacji podlegają zwrotowi </w:t>
      </w:r>
      <w:r w:rsidR="000B17F8">
        <w:rPr>
          <w:rFonts w:asciiTheme="minorHAnsi" w:hAnsiTheme="minorHAnsi" w:cstheme="minorHAnsi"/>
          <w:sz w:val="22"/>
          <w:szCs w:val="22"/>
        </w:rPr>
        <w:br/>
      </w:r>
      <w:r w:rsidRPr="00216871">
        <w:rPr>
          <w:rFonts w:asciiTheme="minorHAnsi" w:hAnsiTheme="minorHAnsi" w:cstheme="minorHAnsi"/>
          <w:sz w:val="22"/>
          <w:szCs w:val="22"/>
        </w:rPr>
        <w:t>na zasadach określonych w ust. 2 i 3.</w:t>
      </w:r>
    </w:p>
    <w:p w14:paraId="11E5A964" w14:textId="5770D32F" w:rsidR="00B3366A" w:rsidRPr="00216871" w:rsidRDefault="00B3366A" w:rsidP="007F4D95">
      <w:pPr>
        <w:pStyle w:val="Tekstpodstawowy2"/>
        <w:numPr>
          <w:ilvl w:val="0"/>
          <w:numId w:val="12"/>
        </w:numPr>
        <w:ind w:left="357" w:hanging="357"/>
        <w:rPr>
          <w:rFonts w:asciiTheme="minorHAnsi" w:hAnsiTheme="minorHAnsi" w:cstheme="minorHAnsi"/>
          <w:bCs/>
          <w:sz w:val="22"/>
          <w:szCs w:val="22"/>
        </w:rPr>
      </w:pPr>
      <w:r w:rsidRPr="00216871">
        <w:rPr>
          <w:rFonts w:asciiTheme="minorHAnsi" w:hAnsiTheme="minorHAnsi" w:cstheme="minorHAnsi"/>
          <w:bCs/>
          <w:sz w:val="22"/>
          <w:szCs w:val="22"/>
        </w:rPr>
        <w:t>Kwota dotacji:</w:t>
      </w:r>
    </w:p>
    <w:p w14:paraId="49EB5026" w14:textId="07F3EF26" w:rsidR="00B3366A" w:rsidRPr="00216871" w:rsidRDefault="00B3366A" w:rsidP="000B17F8">
      <w:pPr>
        <w:pStyle w:val="Tekstpodstawowy2"/>
        <w:numPr>
          <w:ilvl w:val="0"/>
          <w:numId w:val="27"/>
        </w:numPr>
        <w:ind w:left="709" w:hanging="283"/>
        <w:rPr>
          <w:rFonts w:asciiTheme="minorHAnsi" w:hAnsiTheme="minorHAnsi" w:cstheme="minorHAnsi"/>
          <w:bCs/>
          <w:sz w:val="22"/>
          <w:szCs w:val="22"/>
        </w:rPr>
      </w:pPr>
      <w:r w:rsidRPr="00216871">
        <w:rPr>
          <w:rFonts w:asciiTheme="minorHAnsi" w:hAnsiTheme="minorHAnsi" w:cstheme="minorHAnsi"/>
          <w:bCs/>
          <w:sz w:val="22"/>
          <w:szCs w:val="22"/>
        </w:rPr>
        <w:t>wykorzystana niezgodnie z przeznaczeniem;</w:t>
      </w:r>
    </w:p>
    <w:p w14:paraId="73D53430" w14:textId="3ADEE703" w:rsidR="00B3366A" w:rsidRPr="00216871" w:rsidRDefault="00B3366A" w:rsidP="000B17F8">
      <w:pPr>
        <w:pStyle w:val="Tekstpodstawowy2"/>
        <w:numPr>
          <w:ilvl w:val="0"/>
          <w:numId w:val="27"/>
        </w:numPr>
        <w:ind w:left="709" w:hanging="283"/>
        <w:rPr>
          <w:rFonts w:asciiTheme="minorHAnsi" w:hAnsiTheme="minorHAnsi" w:cstheme="minorHAnsi"/>
          <w:bCs/>
          <w:sz w:val="22"/>
          <w:szCs w:val="22"/>
        </w:rPr>
      </w:pPr>
      <w:r w:rsidRPr="00216871">
        <w:rPr>
          <w:rFonts w:asciiTheme="minorHAnsi" w:hAnsiTheme="minorHAnsi" w:cstheme="minorHAnsi"/>
          <w:bCs/>
          <w:sz w:val="22"/>
          <w:szCs w:val="22"/>
        </w:rPr>
        <w:t>pobrana nienależnie lub w nadmiernej wysokości</w:t>
      </w:r>
    </w:p>
    <w:p w14:paraId="4DC92323" w14:textId="1B8F49A5" w:rsidR="00B3366A" w:rsidRPr="00216871" w:rsidRDefault="00B3366A" w:rsidP="000B17F8">
      <w:pPr>
        <w:pStyle w:val="Tekstpodstawowy2"/>
        <w:spacing w:after="120"/>
        <w:ind w:left="352"/>
        <w:rPr>
          <w:rFonts w:asciiTheme="minorHAnsi" w:hAnsiTheme="minorHAnsi" w:cstheme="minorHAnsi"/>
          <w:bCs/>
          <w:sz w:val="22"/>
          <w:szCs w:val="22"/>
        </w:rPr>
      </w:pPr>
      <w:r w:rsidRPr="00216871">
        <w:rPr>
          <w:rFonts w:asciiTheme="minorHAnsi" w:hAnsiTheme="minorHAnsi" w:cstheme="minorHAnsi"/>
          <w:bCs/>
          <w:sz w:val="22"/>
          <w:szCs w:val="22"/>
        </w:rPr>
        <w:t xml:space="preserve">- podlega zwrotowi wraz z odsetkami w wysokości określonej jak dla zaległości podatkowych, </w:t>
      </w:r>
      <w:r w:rsidR="000B17F8">
        <w:rPr>
          <w:rFonts w:asciiTheme="minorHAnsi" w:hAnsiTheme="minorHAnsi" w:cstheme="minorHAnsi"/>
          <w:bCs/>
          <w:sz w:val="22"/>
          <w:szCs w:val="22"/>
        </w:rPr>
        <w:br/>
      </w:r>
      <w:r w:rsidRPr="00216871">
        <w:rPr>
          <w:rFonts w:asciiTheme="minorHAnsi" w:hAnsiTheme="minorHAnsi" w:cstheme="minorHAnsi"/>
          <w:bCs/>
          <w:sz w:val="22"/>
          <w:szCs w:val="22"/>
        </w:rPr>
        <w:t>na zasadach określonych w przepisach o finansach publicznych.</w:t>
      </w:r>
    </w:p>
    <w:bookmarkEnd w:id="1"/>
    <w:p w14:paraId="2303047A" w14:textId="4E632E22"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 </w:t>
      </w:r>
      <w:r w:rsidR="00F77547" w:rsidRPr="00216871">
        <w:rPr>
          <w:rFonts w:cstheme="minorHAnsi"/>
          <w:b/>
        </w:rPr>
        <w:t>9</w:t>
      </w:r>
    </w:p>
    <w:p w14:paraId="45CF8FCA" w14:textId="77777777"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Rozwiązanie umowy za porozumieniem Stron</w:t>
      </w:r>
    </w:p>
    <w:p w14:paraId="46CC1F8F" w14:textId="72B28726" w:rsidR="00553C25" w:rsidRPr="00216871" w:rsidRDefault="00553C25" w:rsidP="00084EE7">
      <w:pPr>
        <w:numPr>
          <w:ilvl w:val="0"/>
          <w:numId w:val="10"/>
        </w:numPr>
        <w:tabs>
          <w:tab w:val="clear" w:pos="720"/>
          <w:tab w:val="num" w:pos="284"/>
        </w:tabs>
        <w:spacing w:after="0" w:line="240" w:lineRule="auto"/>
        <w:ind w:left="284" w:hanging="284"/>
        <w:jc w:val="both"/>
        <w:rPr>
          <w:rFonts w:cstheme="minorHAnsi"/>
        </w:rPr>
      </w:pPr>
      <w:r w:rsidRPr="00216871">
        <w:rPr>
          <w:rFonts w:cstheme="minorHAnsi"/>
        </w:rPr>
        <w:t>Umowa może być rozwiązana na mocy porozumienia Stron w przypadku wystąpienia okoliczności, za które Strony nie ponoszą odpowiedzialności, w tym w przypadku siły wyższej w rozumieniu ustawy z dnia 23 kwietnia 1964 r. Kodeks cywilny</w:t>
      </w:r>
      <w:r w:rsidR="00511956" w:rsidRPr="00216871">
        <w:rPr>
          <w:rFonts w:cstheme="minorHAnsi"/>
        </w:rPr>
        <w:t xml:space="preserve"> (t.j. Dz. U. z </w:t>
      </w:r>
      <w:r w:rsidR="004E2B38" w:rsidRPr="00216871">
        <w:rPr>
          <w:rFonts w:cstheme="minorHAnsi"/>
        </w:rPr>
        <w:t>2025 r. poz. 1071 z późn. zm.)</w:t>
      </w:r>
      <w:r w:rsidRPr="00216871">
        <w:rPr>
          <w:rFonts w:cstheme="minorHAnsi"/>
        </w:rPr>
        <w:t>, które uniemożliwiają wykonanie umowy.</w:t>
      </w:r>
    </w:p>
    <w:p w14:paraId="1FE38F5C" w14:textId="6308F21E" w:rsidR="00553C25" w:rsidRPr="00216871" w:rsidRDefault="00553C25" w:rsidP="00084EE7">
      <w:pPr>
        <w:numPr>
          <w:ilvl w:val="0"/>
          <w:numId w:val="10"/>
        </w:numPr>
        <w:tabs>
          <w:tab w:val="clear" w:pos="720"/>
          <w:tab w:val="num" w:pos="284"/>
        </w:tabs>
        <w:spacing w:after="120" w:line="240" w:lineRule="auto"/>
        <w:ind w:left="284" w:hanging="284"/>
        <w:jc w:val="both"/>
        <w:rPr>
          <w:rFonts w:cstheme="minorHAnsi"/>
        </w:rPr>
      </w:pPr>
      <w:r w:rsidRPr="00216871">
        <w:rPr>
          <w:rFonts w:cstheme="minorHAnsi"/>
        </w:rPr>
        <w:t>W przypadku rozwiązania umowy w trybie określonym w ust. 1 skutki finansowe i obowiązek zwrotu środków finansowych Strony określą w protokole.</w:t>
      </w:r>
    </w:p>
    <w:p w14:paraId="39268F16" w14:textId="2E2CFFA3"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 </w:t>
      </w:r>
      <w:r w:rsidR="00F77547" w:rsidRPr="00216871">
        <w:rPr>
          <w:rFonts w:cstheme="minorHAnsi"/>
          <w:b/>
        </w:rPr>
        <w:t>10</w:t>
      </w:r>
    </w:p>
    <w:p w14:paraId="2B27A252" w14:textId="233C495B" w:rsidR="00B3366A" w:rsidRPr="00216871" w:rsidRDefault="00B3366A" w:rsidP="007F4D95">
      <w:pPr>
        <w:autoSpaceDE w:val="0"/>
        <w:autoSpaceDN w:val="0"/>
        <w:adjustRightInd w:val="0"/>
        <w:spacing w:after="0" w:line="240" w:lineRule="auto"/>
        <w:jc w:val="center"/>
        <w:rPr>
          <w:rFonts w:cstheme="minorHAnsi"/>
          <w:b/>
        </w:rPr>
      </w:pPr>
      <w:r w:rsidRPr="00216871">
        <w:rPr>
          <w:rFonts w:cstheme="minorHAnsi"/>
          <w:b/>
        </w:rPr>
        <w:t>Odstąpienie od umowy przez Zleceniobiorcę</w:t>
      </w:r>
    </w:p>
    <w:p w14:paraId="6D58BDF1" w14:textId="73F4C845" w:rsidR="00B3366A" w:rsidRPr="00216871" w:rsidRDefault="00B3366A" w:rsidP="00B3366A">
      <w:pPr>
        <w:pStyle w:val="Akapitzlist"/>
        <w:numPr>
          <w:ilvl w:val="1"/>
          <w:numId w:val="13"/>
        </w:numPr>
        <w:autoSpaceDE w:val="0"/>
        <w:autoSpaceDN w:val="0"/>
        <w:adjustRightInd w:val="0"/>
        <w:spacing w:after="0" w:line="240" w:lineRule="auto"/>
        <w:ind w:left="284"/>
        <w:jc w:val="both"/>
        <w:rPr>
          <w:rFonts w:cstheme="minorHAnsi"/>
          <w:bCs/>
        </w:rPr>
      </w:pPr>
      <w:r w:rsidRPr="00216871">
        <w:rPr>
          <w:rFonts w:cstheme="minorHAnsi"/>
          <w:bCs/>
        </w:rPr>
        <w:t>W przypadku uprawdopodobnienia wystąpienia okoliczności uniemożliwiających wykonanie</w:t>
      </w:r>
      <w:r w:rsidR="00711CF4">
        <w:rPr>
          <w:rFonts w:cstheme="minorHAnsi"/>
          <w:bCs/>
        </w:rPr>
        <w:t xml:space="preserve"> </w:t>
      </w:r>
      <w:r w:rsidRPr="00216871">
        <w:rPr>
          <w:rFonts w:cstheme="minorHAnsi"/>
          <w:bCs/>
        </w:rPr>
        <w:t xml:space="preserve">niniejszej umowy Zleceniobiorca może odstąpić od umowy, składając stosowne oświadczenie </w:t>
      </w:r>
      <w:r w:rsidR="00711CF4">
        <w:rPr>
          <w:rFonts w:cstheme="minorHAnsi"/>
          <w:bCs/>
        </w:rPr>
        <w:br/>
      </w:r>
      <w:r w:rsidRPr="00216871">
        <w:rPr>
          <w:rFonts w:cstheme="minorHAnsi"/>
          <w:bCs/>
        </w:rPr>
        <w:t>na piśmie nie później niż do dnia przekazania dotacji, z zastrzeżeniem ust. 2.</w:t>
      </w:r>
    </w:p>
    <w:p w14:paraId="330F14D8" w14:textId="3E5C54B5" w:rsidR="00B3366A" w:rsidRPr="00216871" w:rsidRDefault="00AD19A7" w:rsidP="00B3366A">
      <w:pPr>
        <w:pStyle w:val="Akapitzlist"/>
        <w:numPr>
          <w:ilvl w:val="1"/>
          <w:numId w:val="13"/>
        </w:numPr>
        <w:autoSpaceDE w:val="0"/>
        <w:autoSpaceDN w:val="0"/>
        <w:adjustRightInd w:val="0"/>
        <w:spacing w:after="0" w:line="240" w:lineRule="auto"/>
        <w:ind w:left="284"/>
        <w:jc w:val="both"/>
        <w:rPr>
          <w:rFonts w:cstheme="minorHAnsi"/>
          <w:bCs/>
        </w:rPr>
      </w:pPr>
      <w:r w:rsidRPr="00216871">
        <w:rPr>
          <w:rFonts w:cstheme="minorHAnsi"/>
          <w:bCs/>
        </w:rPr>
        <w:t>W przypadku rozwiązania umowy w trybie określonym w ust. 1 skutki finansowe i obowiązek zwrotu środków finansowych Strony określą w protokole.</w:t>
      </w:r>
    </w:p>
    <w:p w14:paraId="22ED00D5" w14:textId="77777777" w:rsidR="00B3366A" w:rsidRPr="00216871" w:rsidRDefault="00B3366A" w:rsidP="009F08F9">
      <w:pPr>
        <w:autoSpaceDE w:val="0"/>
        <w:autoSpaceDN w:val="0"/>
        <w:adjustRightInd w:val="0"/>
        <w:spacing w:after="0" w:line="240" w:lineRule="auto"/>
        <w:jc w:val="center"/>
        <w:rPr>
          <w:rFonts w:cstheme="minorHAnsi"/>
          <w:b/>
        </w:rPr>
      </w:pPr>
    </w:p>
    <w:p w14:paraId="0092A1BA" w14:textId="5FDF21AE" w:rsidR="00B3366A" w:rsidRPr="00216871" w:rsidRDefault="00B3366A" w:rsidP="00B3366A">
      <w:pPr>
        <w:autoSpaceDE w:val="0"/>
        <w:autoSpaceDN w:val="0"/>
        <w:adjustRightInd w:val="0"/>
        <w:spacing w:after="0" w:line="240" w:lineRule="auto"/>
        <w:jc w:val="center"/>
        <w:rPr>
          <w:rFonts w:cstheme="minorHAnsi"/>
          <w:b/>
        </w:rPr>
      </w:pPr>
      <w:r w:rsidRPr="00216871">
        <w:rPr>
          <w:rFonts w:cstheme="minorHAnsi"/>
          <w:b/>
        </w:rPr>
        <w:t>§ 11</w:t>
      </w:r>
    </w:p>
    <w:p w14:paraId="174C1FE1" w14:textId="77777777" w:rsidR="00553C25" w:rsidRPr="00216871" w:rsidRDefault="00553C25" w:rsidP="009F08F9">
      <w:pPr>
        <w:autoSpaceDE w:val="0"/>
        <w:autoSpaceDN w:val="0"/>
        <w:adjustRightInd w:val="0"/>
        <w:spacing w:after="0" w:line="240" w:lineRule="auto"/>
        <w:jc w:val="center"/>
        <w:rPr>
          <w:rFonts w:cstheme="minorHAnsi"/>
          <w:b/>
        </w:rPr>
      </w:pPr>
      <w:r w:rsidRPr="00216871">
        <w:rPr>
          <w:rFonts w:cstheme="minorHAnsi"/>
          <w:b/>
        </w:rPr>
        <w:t>Rozwiązanie umowy przez Zleceniodawcę</w:t>
      </w:r>
    </w:p>
    <w:p w14:paraId="5E6FA8E5" w14:textId="77777777" w:rsidR="00553C25" w:rsidRPr="00216871" w:rsidRDefault="00553C25" w:rsidP="00511956">
      <w:pPr>
        <w:spacing w:after="0" w:line="240" w:lineRule="auto"/>
        <w:ind w:left="284" w:hanging="284"/>
        <w:jc w:val="both"/>
        <w:rPr>
          <w:rFonts w:cstheme="minorHAnsi"/>
          <w:b/>
        </w:rPr>
      </w:pPr>
      <w:r w:rsidRPr="00216871">
        <w:rPr>
          <w:rFonts w:cstheme="minorHAnsi"/>
        </w:rPr>
        <w:t>1.</w:t>
      </w:r>
      <w:r w:rsidRPr="00216871">
        <w:rPr>
          <w:rFonts w:cstheme="minorHAnsi"/>
          <w:b/>
        </w:rPr>
        <w:t xml:space="preserve"> </w:t>
      </w:r>
      <w:r w:rsidRPr="00216871">
        <w:rPr>
          <w:rFonts w:cstheme="minorHAnsi"/>
        </w:rPr>
        <w:t>Umowa może być rozwiązana przez Zleceniodawcę ze skutkiem natychmiastowym w przypadku:</w:t>
      </w:r>
    </w:p>
    <w:p w14:paraId="7CAF2ED5" w14:textId="77777777" w:rsidR="00553C25" w:rsidRPr="00216871" w:rsidRDefault="00553C25" w:rsidP="00511956">
      <w:pPr>
        <w:spacing w:after="0" w:line="240" w:lineRule="auto"/>
        <w:ind w:left="567" w:hanging="295"/>
        <w:jc w:val="both"/>
        <w:rPr>
          <w:rFonts w:cstheme="minorHAnsi"/>
        </w:rPr>
      </w:pPr>
      <w:r w:rsidRPr="00216871">
        <w:rPr>
          <w:rFonts w:cstheme="minorHAnsi"/>
        </w:rPr>
        <w:lastRenderedPageBreak/>
        <w:t>1)</w:t>
      </w:r>
      <w:r w:rsidRPr="00216871">
        <w:rPr>
          <w:rFonts w:cstheme="minorHAnsi"/>
        </w:rPr>
        <w:tab/>
        <w:t>wykorzystywania udzielonej dotacji niezgodnie z przeznaczeniem lub pobrania w nadmiernej wysokości lub nienależnie, tj. bez podstawy prawnej;</w:t>
      </w:r>
    </w:p>
    <w:p w14:paraId="67A492D1" w14:textId="38B3BA47" w:rsidR="00553C25" w:rsidRPr="00216871" w:rsidRDefault="00553C25" w:rsidP="00511956">
      <w:pPr>
        <w:spacing w:after="0" w:line="240" w:lineRule="auto"/>
        <w:ind w:left="567" w:hanging="295"/>
        <w:jc w:val="both"/>
        <w:rPr>
          <w:rFonts w:cstheme="minorHAnsi"/>
        </w:rPr>
      </w:pPr>
      <w:r w:rsidRPr="00216871">
        <w:rPr>
          <w:rFonts w:cstheme="minorHAnsi"/>
        </w:rPr>
        <w:t>2)</w:t>
      </w:r>
      <w:r w:rsidRPr="00216871">
        <w:rPr>
          <w:rFonts w:cstheme="minorHAnsi"/>
        </w:rPr>
        <w:tab/>
        <w:t xml:space="preserve">nieterminowego oraz nienależytego wykonywania umowy, w szczególności zmniejszenia zakresu rzeczowego realizowanego zadania; </w:t>
      </w:r>
    </w:p>
    <w:p w14:paraId="2FA15C6E" w14:textId="77777777" w:rsidR="00553C25" w:rsidRPr="00216871" w:rsidRDefault="00553C25" w:rsidP="00511956">
      <w:pPr>
        <w:spacing w:after="0" w:line="240" w:lineRule="auto"/>
        <w:ind w:left="567" w:hanging="295"/>
        <w:jc w:val="both"/>
        <w:rPr>
          <w:rFonts w:cstheme="minorHAnsi"/>
        </w:rPr>
      </w:pPr>
      <w:r w:rsidRPr="00216871">
        <w:rPr>
          <w:rFonts w:cstheme="minorHAnsi"/>
        </w:rPr>
        <w:t>3)</w:t>
      </w:r>
      <w:r w:rsidRPr="00216871">
        <w:rPr>
          <w:rFonts w:cstheme="minorHAnsi"/>
        </w:rPr>
        <w:tab/>
        <w:t>przekazania przez Zleceniobiorcę części lub całości dotacji osobie trzeciej w sposób niezgodny z niniejszą umową;</w:t>
      </w:r>
    </w:p>
    <w:p w14:paraId="5C63AF24" w14:textId="12F746CE" w:rsidR="00553C25" w:rsidRPr="00216871" w:rsidRDefault="00553C25" w:rsidP="00511956">
      <w:pPr>
        <w:spacing w:after="0" w:line="240" w:lineRule="auto"/>
        <w:ind w:left="567" w:hanging="295"/>
        <w:jc w:val="both"/>
        <w:rPr>
          <w:rFonts w:cstheme="minorHAnsi"/>
        </w:rPr>
      </w:pPr>
      <w:r w:rsidRPr="00216871">
        <w:rPr>
          <w:rFonts w:cstheme="minorHAnsi"/>
        </w:rPr>
        <w:t>4)</w:t>
      </w:r>
      <w:r w:rsidRPr="00216871">
        <w:rPr>
          <w:rFonts w:cstheme="minorHAnsi"/>
        </w:rPr>
        <w:tab/>
        <w:t>nieprzedłożenia przez Zleceniobiorcę sprawozdania z wykonania zadania w terminie określonym i na zasadach określonych w niniejszej umowie;</w:t>
      </w:r>
    </w:p>
    <w:p w14:paraId="7742E758" w14:textId="77777777" w:rsidR="00553C25" w:rsidRPr="00216871" w:rsidRDefault="00553C25" w:rsidP="00511956">
      <w:pPr>
        <w:spacing w:after="0" w:line="240" w:lineRule="auto"/>
        <w:ind w:left="567" w:hanging="295"/>
        <w:jc w:val="both"/>
        <w:rPr>
          <w:rFonts w:cstheme="minorHAnsi"/>
        </w:rPr>
      </w:pPr>
      <w:r w:rsidRPr="00216871">
        <w:rPr>
          <w:rFonts w:cstheme="minorHAnsi"/>
        </w:rPr>
        <w:t>5)</w:t>
      </w:r>
      <w:r w:rsidRPr="00216871">
        <w:rPr>
          <w:rFonts w:cstheme="minorHAnsi"/>
        </w:rPr>
        <w:tab/>
        <w:t>odmowy poddania się przez Zleceniobiorcę kontroli albo niedoprowadzenia przez Zleceniobiorcę w terminie określonym przez Zleceniodawcę do usunięcia stwierdzonych nieprawidłowości;</w:t>
      </w:r>
    </w:p>
    <w:p w14:paraId="5CB2110E" w14:textId="3075DD08" w:rsidR="00553C25" w:rsidRPr="00216871" w:rsidRDefault="00553C25" w:rsidP="00511956">
      <w:pPr>
        <w:spacing w:after="0" w:line="240" w:lineRule="auto"/>
        <w:ind w:left="567" w:hanging="295"/>
        <w:jc w:val="both"/>
        <w:rPr>
          <w:rFonts w:cstheme="minorHAnsi"/>
        </w:rPr>
      </w:pPr>
      <w:r w:rsidRPr="00216871">
        <w:rPr>
          <w:rFonts w:cstheme="minorHAnsi"/>
        </w:rPr>
        <w:t>6)</w:t>
      </w:r>
      <w:r w:rsidRPr="00216871">
        <w:rPr>
          <w:rFonts w:cstheme="minorHAnsi"/>
        </w:rPr>
        <w:tab/>
        <w:t>stwierdzenia, że oferta na realizację zadania była nieważna lub została złożona przez osoby do tego nieuprawnione.</w:t>
      </w:r>
    </w:p>
    <w:p w14:paraId="36452A1E" w14:textId="77777777" w:rsidR="00553C25" w:rsidRPr="00216871" w:rsidRDefault="00553C25" w:rsidP="009F08F9">
      <w:pPr>
        <w:pStyle w:val="Tekstpodstawowywcity"/>
        <w:ind w:left="284" w:hanging="284"/>
        <w:jc w:val="both"/>
        <w:rPr>
          <w:rFonts w:asciiTheme="minorHAnsi" w:hAnsiTheme="minorHAnsi" w:cstheme="minorHAnsi"/>
          <w:sz w:val="22"/>
          <w:szCs w:val="22"/>
        </w:rPr>
      </w:pPr>
      <w:r w:rsidRPr="00216871">
        <w:rPr>
          <w:rFonts w:asciiTheme="minorHAnsi" w:hAnsiTheme="minorHAnsi" w:cstheme="minorHAnsi"/>
          <w:sz w:val="22"/>
          <w:szCs w:val="22"/>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DC47915" w14:textId="62F4039B" w:rsidR="005C0BBD" w:rsidRPr="00216871" w:rsidRDefault="005C0BBD" w:rsidP="009F08F9">
      <w:pPr>
        <w:autoSpaceDE w:val="0"/>
        <w:autoSpaceDN w:val="0"/>
        <w:adjustRightInd w:val="0"/>
        <w:spacing w:after="0" w:line="240" w:lineRule="auto"/>
        <w:jc w:val="center"/>
        <w:rPr>
          <w:rFonts w:cstheme="minorHAnsi"/>
          <w:b/>
        </w:rPr>
      </w:pPr>
      <w:r w:rsidRPr="00216871">
        <w:rPr>
          <w:rFonts w:cstheme="minorHAnsi"/>
          <w:b/>
        </w:rPr>
        <w:t>§ 1</w:t>
      </w:r>
      <w:r w:rsidR="00B3366A" w:rsidRPr="00216871">
        <w:rPr>
          <w:rFonts w:cstheme="minorHAnsi"/>
          <w:b/>
        </w:rPr>
        <w:t>2</w:t>
      </w:r>
    </w:p>
    <w:p w14:paraId="75660B18" w14:textId="77777777" w:rsidR="005C0BBD" w:rsidRPr="00216871" w:rsidRDefault="005C0BBD" w:rsidP="009F08F9">
      <w:pPr>
        <w:autoSpaceDE w:val="0"/>
        <w:autoSpaceDN w:val="0"/>
        <w:adjustRightInd w:val="0"/>
        <w:spacing w:after="0" w:line="240" w:lineRule="auto"/>
        <w:jc w:val="center"/>
        <w:rPr>
          <w:rFonts w:cstheme="minorHAnsi"/>
          <w:b/>
        </w:rPr>
      </w:pPr>
      <w:r w:rsidRPr="00216871">
        <w:rPr>
          <w:rFonts w:cstheme="minorHAnsi"/>
          <w:b/>
        </w:rPr>
        <w:t>Forma pisemna oświadczeń</w:t>
      </w:r>
    </w:p>
    <w:p w14:paraId="66C4A136" w14:textId="64ED24E2" w:rsidR="005C0BBD" w:rsidRPr="00216871" w:rsidRDefault="005C0BBD" w:rsidP="00F46ADE">
      <w:pPr>
        <w:numPr>
          <w:ilvl w:val="0"/>
          <w:numId w:val="14"/>
        </w:numPr>
        <w:tabs>
          <w:tab w:val="left" w:pos="284"/>
        </w:tabs>
        <w:spacing w:after="0" w:line="240" w:lineRule="auto"/>
        <w:ind w:left="284" w:hanging="284"/>
        <w:jc w:val="both"/>
        <w:rPr>
          <w:rFonts w:cstheme="minorHAnsi"/>
        </w:rPr>
      </w:pPr>
      <w:r w:rsidRPr="00216871">
        <w:rPr>
          <w:rFonts w:cstheme="minorHAnsi"/>
        </w:rPr>
        <w:t xml:space="preserve">Wszelkie zmiany, uzupełnienia i oświadczenia składane w związku z niniejszą umową wymagają formy pisemnej pod rygorem nieważności i mogą być dokonywane w zakresie niewpływającym </w:t>
      </w:r>
      <w:r w:rsidR="00711CF4">
        <w:rPr>
          <w:rFonts w:cstheme="minorHAnsi"/>
        </w:rPr>
        <w:br/>
      </w:r>
      <w:r w:rsidRPr="00216871">
        <w:rPr>
          <w:rFonts w:cstheme="minorHAnsi"/>
        </w:rPr>
        <w:t>na zmianę kryteriów wyboru oferty Zleceniobiorcy.</w:t>
      </w:r>
    </w:p>
    <w:p w14:paraId="20697A72" w14:textId="78ACD740" w:rsidR="005C0BBD" w:rsidRPr="00216871" w:rsidRDefault="005C0BBD" w:rsidP="009F08F9">
      <w:pPr>
        <w:spacing w:after="120" w:line="240" w:lineRule="auto"/>
        <w:ind w:left="284" w:hanging="284"/>
        <w:jc w:val="both"/>
        <w:rPr>
          <w:rFonts w:cstheme="minorHAnsi"/>
          <w:b/>
        </w:rPr>
      </w:pPr>
      <w:r w:rsidRPr="00216871">
        <w:rPr>
          <w:rFonts w:cstheme="minorHAnsi"/>
        </w:rPr>
        <w:t xml:space="preserve">2. Wszelkie wątpliwości związane z realizacją niniejszej umowy będą wyjaśniane w formie pisemnej </w:t>
      </w:r>
      <w:r w:rsidR="00711CF4">
        <w:rPr>
          <w:rFonts w:cstheme="minorHAnsi"/>
        </w:rPr>
        <w:br/>
      </w:r>
      <w:r w:rsidRPr="00216871">
        <w:rPr>
          <w:rFonts w:cstheme="minorHAnsi"/>
        </w:rPr>
        <w:t>lub za pomocą środków komunikacji elektronicznej.</w:t>
      </w:r>
    </w:p>
    <w:p w14:paraId="098B3B7D" w14:textId="677A3C65" w:rsidR="005C0BBD" w:rsidRPr="00216871" w:rsidRDefault="005C0BBD" w:rsidP="009F08F9">
      <w:pPr>
        <w:autoSpaceDE w:val="0"/>
        <w:autoSpaceDN w:val="0"/>
        <w:adjustRightInd w:val="0"/>
        <w:spacing w:after="0" w:line="240" w:lineRule="auto"/>
        <w:jc w:val="center"/>
        <w:rPr>
          <w:rFonts w:cstheme="minorHAnsi"/>
          <w:b/>
        </w:rPr>
      </w:pPr>
      <w:r w:rsidRPr="00216871">
        <w:rPr>
          <w:rFonts w:cstheme="minorHAnsi"/>
          <w:b/>
        </w:rPr>
        <w:t>§ 1</w:t>
      </w:r>
      <w:r w:rsidR="00B3366A" w:rsidRPr="00216871">
        <w:rPr>
          <w:rFonts w:cstheme="minorHAnsi"/>
          <w:b/>
        </w:rPr>
        <w:t>3</w:t>
      </w:r>
    </w:p>
    <w:p w14:paraId="3D75D63E" w14:textId="77777777" w:rsidR="005C0BBD" w:rsidRPr="00216871" w:rsidRDefault="005C0BBD" w:rsidP="009F08F9">
      <w:pPr>
        <w:autoSpaceDE w:val="0"/>
        <w:autoSpaceDN w:val="0"/>
        <w:adjustRightInd w:val="0"/>
        <w:spacing w:after="0" w:line="240" w:lineRule="auto"/>
        <w:jc w:val="center"/>
        <w:rPr>
          <w:rFonts w:cstheme="minorHAnsi"/>
          <w:b/>
        </w:rPr>
      </w:pPr>
      <w:r w:rsidRPr="00216871">
        <w:rPr>
          <w:rFonts w:cstheme="minorHAnsi"/>
          <w:b/>
        </w:rPr>
        <w:t>Odpowiedzialność wobec osób trzecich</w:t>
      </w:r>
    </w:p>
    <w:p w14:paraId="572E24DD" w14:textId="4F407A15" w:rsidR="00D44A4F" w:rsidRPr="00216871" w:rsidRDefault="005C0BBD" w:rsidP="004A590C">
      <w:pPr>
        <w:pStyle w:val="Tekstpodstawowy2"/>
        <w:numPr>
          <w:ilvl w:val="0"/>
          <w:numId w:val="29"/>
        </w:numPr>
        <w:ind w:left="284"/>
        <w:rPr>
          <w:rFonts w:asciiTheme="minorHAnsi" w:hAnsiTheme="minorHAnsi" w:cstheme="minorHAnsi"/>
          <w:sz w:val="22"/>
          <w:szCs w:val="22"/>
        </w:rPr>
      </w:pPr>
      <w:r w:rsidRPr="00216871">
        <w:rPr>
          <w:rFonts w:asciiTheme="minorHAnsi" w:hAnsiTheme="minorHAnsi" w:cstheme="minorHAnsi"/>
          <w:sz w:val="22"/>
          <w:szCs w:val="22"/>
        </w:rPr>
        <w:t xml:space="preserve">Zleceniobiorca ponosi wyłączną odpowiedzialność wobec osób trzecich za szkody powstałe </w:t>
      </w:r>
      <w:r w:rsidR="000845DF">
        <w:rPr>
          <w:rFonts w:asciiTheme="minorHAnsi" w:hAnsiTheme="minorHAnsi" w:cstheme="minorHAnsi"/>
          <w:sz w:val="22"/>
          <w:szCs w:val="22"/>
        </w:rPr>
        <w:br/>
      </w:r>
      <w:r w:rsidRPr="00216871">
        <w:rPr>
          <w:rFonts w:asciiTheme="minorHAnsi" w:hAnsiTheme="minorHAnsi" w:cstheme="minorHAnsi"/>
          <w:sz w:val="22"/>
          <w:szCs w:val="22"/>
        </w:rPr>
        <w:t xml:space="preserve">w związku z realizacją zadania. </w:t>
      </w:r>
    </w:p>
    <w:p w14:paraId="277F2A42" w14:textId="2CD5CA9A" w:rsidR="005C0BBD" w:rsidRPr="00216871" w:rsidRDefault="005C0BBD" w:rsidP="004A590C">
      <w:pPr>
        <w:pStyle w:val="Tekstpodstawowy2"/>
        <w:numPr>
          <w:ilvl w:val="0"/>
          <w:numId w:val="29"/>
        </w:numPr>
        <w:ind w:left="284"/>
        <w:rPr>
          <w:rFonts w:asciiTheme="minorHAnsi" w:hAnsiTheme="minorHAnsi" w:cstheme="minorHAnsi"/>
          <w:sz w:val="22"/>
          <w:szCs w:val="22"/>
        </w:rPr>
      </w:pPr>
      <w:r w:rsidRPr="00216871">
        <w:rPr>
          <w:rFonts w:asciiTheme="minorHAnsi" w:hAnsiTheme="minorHAnsi" w:cstheme="minorHAnsi"/>
          <w:sz w:val="22"/>
          <w:szCs w:val="22"/>
        </w:rPr>
        <w:t xml:space="preserve">W zakresie związanym z realizacją zadania, w tym z gromadzeniem, przetwarzaniem </w:t>
      </w:r>
      <w:r w:rsidR="00801EE7" w:rsidRPr="00216871">
        <w:rPr>
          <w:rFonts w:asciiTheme="minorHAnsi" w:hAnsiTheme="minorHAnsi" w:cstheme="minorHAnsi"/>
          <w:sz w:val="22"/>
          <w:szCs w:val="22"/>
        </w:rPr>
        <w:br/>
      </w:r>
      <w:r w:rsidRPr="00216871">
        <w:rPr>
          <w:rFonts w:asciiTheme="minorHAnsi" w:hAnsiTheme="minorHAnsi" w:cstheme="minorHAnsi"/>
          <w:sz w:val="22"/>
          <w:szCs w:val="22"/>
        </w:rPr>
        <w:t xml:space="preserve">i przekazywaniem danych osobowych, a także wprowadzaniem ich do systemów informatycznych, Zleceniobiorca postępuje zgodnie z postanowieniami </w:t>
      </w:r>
      <w:r w:rsidR="004E2B38" w:rsidRPr="00216871">
        <w:rPr>
          <w:rFonts w:asciiTheme="minorHAnsi" w:hAnsiTheme="minorHAnsi" w:cstheme="minorHAnsi"/>
          <w:sz w:val="22"/>
          <w:szCs w:val="22"/>
        </w:rPr>
        <w:t>R</w:t>
      </w:r>
      <w:r w:rsidR="00801EE7" w:rsidRPr="00216871">
        <w:rPr>
          <w:rFonts w:asciiTheme="minorHAnsi" w:hAnsiTheme="minorHAnsi" w:cstheme="minorHAnsi"/>
          <w:sz w:val="22"/>
          <w:szCs w:val="22"/>
        </w:rPr>
        <w:t xml:space="preserve">ozporządzenia Parlamentu Europejskiego </w:t>
      </w:r>
      <w:r w:rsidR="000845DF">
        <w:rPr>
          <w:rFonts w:asciiTheme="minorHAnsi" w:hAnsiTheme="minorHAnsi" w:cstheme="minorHAnsi"/>
          <w:sz w:val="22"/>
          <w:szCs w:val="22"/>
        </w:rPr>
        <w:br/>
      </w:r>
      <w:r w:rsidR="00801EE7" w:rsidRPr="00216871">
        <w:rPr>
          <w:rFonts w:asciiTheme="minorHAnsi" w:hAnsiTheme="minorHAnsi" w:cstheme="minorHAnsi"/>
          <w:sz w:val="22"/>
          <w:szCs w:val="22"/>
        </w:rPr>
        <w:t xml:space="preserve">i Rady (UE) 2016/679 z dnia 27 kwietnia 2016 r. w sprawie ochrony osób fizycznych w związku </w:t>
      </w:r>
      <w:r w:rsidR="000845DF">
        <w:rPr>
          <w:rFonts w:asciiTheme="minorHAnsi" w:hAnsiTheme="minorHAnsi" w:cstheme="minorHAnsi"/>
          <w:sz w:val="22"/>
          <w:szCs w:val="22"/>
        </w:rPr>
        <w:br/>
      </w:r>
      <w:r w:rsidR="00801EE7" w:rsidRPr="00216871">
        <w:rPr>
          <w:rFonts w:asciiTheme="minorHAnsi" w:hAnsiTheme="minorHAnsi" w:cstheme="minorHAnsi"/>
          <w:sz w:val="22"/>
          <w:szCs w:val="22"/>
        </w:rPr>
        <w:t>z przetwarzaniem danych osobowych i w sprawie swobodnego przepływu takich danych oraz uchylenia dyrektywy 95/46/WE (ogólne rozporządzenie o ochronie danych) (Dz. U. UE. L. z 2016 r. Nr 119, str. 1 z późn. zm.).</w:t>
      </w:r>
    </w:p>
    <w:p w14:paraId="0D312A79" w14:textId="625F7CDF" w:rsidR="00801EE7" w:rsidRPr="00216871" w:rsidRDefault="00253FE3" w:rsidP="009F08F9">
      <w:pPr>
        <w:autoSpaceDE w:val="0"/>
        <w:autoSpaceDN w:val="0"/>
        <w:adjustRightInd w:val="0"/>
        <w:spacing w:after="0" w:line="240" w:lineRule="auto"/>
        <w:jc w:val="center"/>
        <w:rPr>
          <w:rFonts w:cstheme="minorHAnsi"/>
          <w:b/>
        </w:rPr>
      </w:pPr>
      <w:r w:rsidRPr="00216871">
        <w:rPr>
          <w:rFonts w:cstheme="minorHAnsi"/>
        </w:rPr>
        <w:t xml:space="preserve"> </w:t>
      </w:r>
      <w:r w:rsidR="00801EE7" w:rsidRPr="00216871">
        <w:rPr>
          <w:rFonts w:cstheme="minorHAnsi"/>
          <w:b/>
        </w:rPr>
        <w:t>§ 1</w:t>
      </w:r>
      <w:r w:rsidR="00B3366A" w:rsidRPr="00216871">
        <w:rPr>
          <w:rFonts w:cstheme="minorHAnsi"/>
          <w:b/>
        </w:rPr>
        <w:t>4</w:t>
      </w:r>
    </w:p>
    <w:p w14:paraId="32372CCA" w14:textId="77777777" w:rsidR="00801EE7" w:rsidRPr="00216871" w:rsidRDefault="00801EE7" w:rsidP="009F08F9">
      <w:pPr>
        <w:autoSpaceDE w:val="0"/>
        <w:autoSpaceDN w:val="0"/>
        <w:adjustRightInd w:val="0"/>
        <w:spacing w:after="0" w:line="240" w:lineRule="auto"/>
        <w:jc w:val="center"/>
        <w:rPr>
          <w:rFonts w:cstheme="minorHAnsi"/>
          <w:b/>
        </w:rPr>
      </w:pPr>
      <w:r w:rsidRPr="00216871">
        <w:rPr>
          <w:rFonts w:cstheme="minorHAnsi"/>
          <w:b/>
        </w:rPr>
        <w:t>Postanowienia końcowe</w:t>
      </w:r>
    </w:p>
    <w:p w14:paraId="09BE0A24" w14:textId="0A473C02" w:rsidR="00801EE7" w:rsidRPr="00216871" w:rsidRDefault="00801EE7" w:rsidP="009C49A7">
      <w:pPr>
        <w:pStyle w:val="Tekstpodstawowy2"/>
        <w:numPr>
          <w:ilvl w:val="0"/>
          <w:numId w:val="19"/>
        </w:numPr>
        <w:ind w:left="284"/>
        <w:rPr>
          <w:rFonts w:asciiTheme="minorHAnsi" w:hAnsiTheme="minorHAnsi" w:cstheme="minorHAnsi"/>
          <w:sz w:val="22"/>
          <w:szCs w:val="22"/>
        </w:rPr>
      </w:pPr>
      <w:r w:rsidRPr="00216871">
        <w:rPr>
          <w:rFonts w:asciiTheme="minorHAnsi" w:hAnsiTheme="minorHAnsi" w:cstheme="minorHAnsi"/>
          <w:sz w:val="22"/>
          <w:szCs w:val="22"/>
        </w:rPr>
        <w:t>W odniesieniu do niniejszej umowy mają zastosowanie przepisy prawa powszechnie</w:t>
      </w:r>
      <w:r w:rsidR="000845DF">
        <w:rPr>
          <w:rFonts w:asciiTheme="minorHAnsi" w:hAnsiTheme="minorHAnsi" w:cstheme="minorHAnsi"/>
          <w:sz w:val="22"/>
          <w:szCs w:val="22"/>
        </w:rPr>
        <w:t xml:space="preserve"> </w:t>
      </w:r>
      <w:r w:rsidRPr="00216871">
        <w:rPr>
          <w:rFonts w:asciiTheme="minorHAnsi" w:hAnsiTheme="minorHAnsi" w:cstheme="minorHAnsi"/>
          <w:sz w:val="22"/>
          <w:szCs w:val="22"/>
        </w:rPr>
        <w:t xml:space="preserve">obowiązującego, w szczególności przepisy ustawy z dnia 27 sierpnia 2009 r. o finansach publicznych (t.j. Dz. U. z </w:t>
      </w:r>
      <w:r w:rsidR="00183B3E" w:rsidRPr="00216871">
        <w:rPr>
          <w:rFonts w:asciiTheme="minorHAnsi" w:hAnsiTheme="minorHAnsi" w:cstheme="minorHAnsi"/>
          <w:sz w:val="22"/>
          <w:szCs w:val="22"/>
        </w:rPr>
        <w:t xml:space="preserve">2025 r. poz. 1483 z późn. zm.), </w:t>
      </w:r>
      <w:r w:rsidRPr="00216871">
        <w:rPr>
          <w:rFonts w:asciiTheme="minorHAnsi" w:hAnsiTheme="minorHAnsi" w:cstheme="minorHAnsi"/>
          <w:sz w:val="22"/>
          <w:szCs w:val="22"/>
        </w:rPr>
        <w:t>ustawy z dnia 29 września 1994 r. o rachunkowości</w:t>
      </w:r>
      <w:r w:rsidR="00393DB3" w:rsidRPr="00216871">
        <w:rPr>
          <w:rFonts w:asciiTheme="minorHAnsi" w:hAnsiTheme="minorHAnsi" w:cstheme="minorHAnsi"/>
          <w:sz w:val="22"/>
          <w:szCs w:val="22"/>
        </w:rPr>
        <w:t xml:space="preserve"> (t.j. Dz. U. z 202</w:t>
      </w:r>
      <w:r w:rsidR="004E2B38" w:rsidRPr="00216871">
        <w:rPr>
          <w:rFonts w:asciiTheme="minorHAnsi" w:hAnsiTheme="minorHAnsi" w:cstheme="minorHAnsi"/>
          <w:sz w:val="22"/>
          <w:szCs w:val="22"/>
        </w:rPr>
        <w:t>6</w:t>
      </w:r>
      <w:r w:rsidR="00393DB3" w:rsidRPr="00216871">
        <w:rPr>
          <w:rFonts w:asciiTheme="minorHAnsi" w:hAnsiTheme="minorHAnsi" w:cstheme="minorHAnsi"/>
          <w:sz w:val="22"/>
          <w:szCs w:val="22"/>
        </w:rPr>
        <w:t xml:space="preserve"> r. poz. </w:t>
      </w:r>
      <w:r w:rsidR="004E2B38" w:rsidRPr="00216871">
        <w:rPr>
          <w:rFonts w:asciiTheme="minorHAnsi" w:hAnsiTheme="minorHAnsi" w:cstheme="minorHAnsi"/>
          <w:sz w:val="22"/>
          <w:szCs w:val="22"/>
        </w:rPr>
        <w:t>522</w:t>
      </w:r>
      <w:r w:rsidR="00393DB3" w:rsidRPr="00216871">
        <w:rPr>
          <w:rFonts w:asciiTheme="minorHAnsi" w:hAnsiTheme="minorHAnsi" w:cstheme="minorHAnsi"/>
          <w:sz w:val="22"/>
          <w:szCs w:val="22"/>
        </w:rPr>
        <w:t>)</w:t>
      </w:r>
      <w:r w:rsidRPr="00216871">
        <w:rPr>
          <w:rFonts w:asciiTheme="minorHAnsi" w:hAnsiTheme="minorHAnsi" w:cstheme="minorHAnsi"/>
          <w:sz w:val="22"/>
          <w:szCs w:val="22"/>
        </w:rPr>
        <w:t xml:space="preserve">, </w:t>
      </w:r>
      <w:r w:rsidRPr="00711CF4">
        <w:rPr>
          <w:rFonts w:asciiTheme="minorHAnsi" w:hAnsiTheme="minorHAnsi" w:cstheme="minorHAnsi"/>
          <w:sz w:val="22"/>
          <w:szCs w:val="22"/>
        </w:rPr>
        <w:t>oraz</w:t>
      </w:r>
      <w:r w:rsidR="00711CF4" w:rsidRPr="00711CF4">
        <w:rPr>
          <w:rFonts w:asciiTheme="minorHAnsi" w:hAnsiTheme="minorHAnsi" w:cstheme="minorHAnsi"/>
          <w:sz w:val="22"/>
          <w:szCs w:val="22"/>
        </w:rPr>
        <w:t xml:space="preserve"> u</w:t>
      </w:r>
      <w:r w:rsidR="00393DB3" w:rsidRPr="00711CF4">
        <w:rPr>
          <w:rFonts w:asciiTheme="minorHAnsi" w:hAnsiTheme="minorHAnsi" w:cstheme="minorHAnsi"/>
          <w:sz w:val="22"/>
          <w:szCs w:val="22"/>
        </w:rPr>
        <w:t>stawa z dnia</w:t>
      </w:r>
      <w:r w:rsidR="00393DB3" w:rsidRPr="00216871">
        <w:rPr>
          <w:rFonts w:asciiTheme="minorHAnsi" w:hAnsiTheme="minorHAnsi" w:cstheme="minorHAnsi"/>
          <w:sz w:val="22"/>
          <w:szCs w:val="22"/>
        </w:rPr>
        <w:t xml:space="preserve"> 17 grudnia 2004 r. o odpowiedzialności za naruszenie dyscypliny finansów publicznych (t.j. Dz. U. z 202</w:t>
      </w:r>
      <w:r w:rsidR="004E2B38" w:rsidRPr="00216871">
        <w:rPr>
          <w:rFonts w:asciiTheme="minorHAnsi" w:hAnsiTheme="minorHAnsi" w:cstheme="minorHAnsi"/>
          <w:sz w:val="22"/>
          <w:szCs w:val="22"/>
        </w:rPr>
        <w:t>5</w:t>
      </w:r>
      <w:r w:rsidR="00393DB3" w:rsidRPr="00216871">
        <w:rPr>
          <w:rFonts w:asciiTheme="minorHAnsi" w:hAnsiTheme="minorHAnsi" w:cstheme="minorHAnsi"/>
          <w:sz w:val="22"/>
          <w:szCs w:val="22"/>
        </w:rPr>
        <w:t xml:space="preserve"> r. poz. </w:t>
      </w:r>
      <w:r w:rsidR="005254E3" w:rsidRPr="00216871">
        <w:rPr>
          <w:rFonts w:asciiTheme="minorHAnsi" w:hAnsiTheme="minorHAnsi" w:cstheme="minorHAnsi"/>
          <w:sz w:val="22"/>
          <w:szCs w:val="22"/>
        </w:rPr>
        <w:t>14</w:t>
      </w:r>
      <w:r w:rsidR="004E2B38" w:rsidRPr="00216871">
        <w:rPr>
          <w:rFonts w:asciiTheme="minorHAnsi" w:hAnsiTheme="minorHAnsi" w:cstheme="minorHAnsi"/>
          <w:sz w:val="22"/>
          <w:szCs w:val="22"/>
        </w:rPr>
        <w:t>84</w:t>
      </w:r>
      <w:r w:rsidR="00393DB3" w:rsidRPr="00216871">
        <w:rPr>
          <w:rFonts w:asciiTheme="minorHAnsi" w:hAnsiTheme="minorHAnsi" w:cstheme="minorHAnsi"/>
          <w:sz w:val="22"/>
          <w:szCs w:val="22"/>
        </w:rPr>
        <w:t>).</w:t>
      </w:r>
    </w:p>
    <w:p w14:paraId="5A97C8DD" w14:textId="78E22A33" w:rsidR="00801EE7" w:rsidRPr="00216871" w:rsidRDefault="00801EE7" w:rsidP="009C49A7">
      <w:pPr>
        <w:pStyle w:val="Tekstpodstawowy2"/>
        <w:numPr>
          <w:ilvl w:val="0"/>
          <w:numId w:val="19"/>
        </w:numPr>
        <w:ind w:left="284"/>
        <w:rPr>
          <w:rFonts w:asciiTheme="minorHAnsi" w:hAnsiTheme="minorHAnsi" w:cstheme="minorHAnsi"/>
          <w:sz w:val="22"/>
          <w:szCs w:val="22"/>
        </w:rPr>
      </w:pPr>
      <w:r w:rsidRPr="00216871">
        <w:rPr>
          <w:rFonts w:asciiTheme="minorHAnsi" w:hAnsiTheme="minorHAnsi" w:cstheme="minorHAnsi"/>
          <w:sz w:val="22"/>
          <w:szCs w:val="22"/>
        </w:rPr>
        <w:t>W zakresie nieuregulowanym umową stosuje się odpowiednio przepisy ustawy z dnia 23 kwietnia 1964 r. Kodeks cywilny</w:t>
      </w:r>
      <w:r w:rsidR="005E2E31" w:rsidRPr="00216871">
        <w:rPr>
          <w:rFonts w:asciiTheme="minorHAnsi" w:hAnsiTheme="minorHAnsi" w:cstheme="minorHAnsi"/>
          <w:sz w:val="22"/>
          <w:szCs w:val="22"/>
        </w:rPr>
        <w:t xml:space="preserve"> (t.j. Dz. U. z </w:t>
      </w:r>
      <w:r w:rsidR="004E2B38" w:rsidRPr="00216871">
        <w:rPr>
          <w:rFonts w:asciiTheme="minorHAnsi" w:hAnsiTheme="minorHAnsi" w:cstheme="minorHAnsi"/>
          <w:sz w:val="22"/>
          <w:szCs w:val="22"/>
        </w:rPr>
        <w:t>2025 r. poz. 1071 z późn. zm.)</w:t>
      </w:r>
      <w:r w:rsidRPr="00216871">
        <w:rPr>
          <w:rFonts w:asciiTheme="minorHAnsi" w:hAnsiTheme="minorHAnsi" w:cstheme="minorHAnsi"/>
          <w:sz w:val="22"/>
          <w:szCs w:val="22"/>
        </w:rPr>
        <w:t>.</w:t>
      </w:r>
    </w:p>
    <w:p w14:paraId="0C01B28F" w14:textId="1A6D17CA" w:rsidR="00801EE7" w:rsidRPr="00216871" w:rsidRDefault="00801EE7" w:rsidP="009F08F9">
      <w:pPr>
        <w:autoSpaceDE w:val="0"/>
        <w:autoSpaceDN w:val="0"/>
        <w:adjustRightInd w:val="0"/>
        <w:spacing w:before="120" w:after="0" w:line="240" w:lineRule="auto"/>
        <w:jc w:val="center"/>
        <w:rPr>
          <w:rFonts w:cstheme="minorHAnsi"/>
          <w:b/>
        </w:rPr>
      </w:pPr>
      <w:r w:rsidRPr="00216871">
        <w:rPr>
          <w:rFonts w:cstheme="minorHAnsi"/>
          <w:b/>
        </w:rPr>
        <w:t>§ 1</w:t>
      </w:r>
      <w:r w:rsidR="00B3366A" w:rsidRPr="00216871">
        <w:rPr>
          <w:rFonts w:cstheme="minorHAnsi"/>
          <w:b/>
        </w:rPr>
        <w:t>5</w:t>
      </w:r>
    </w:p>
    <w:p w14:paraId="382BDD7C" w14:textId="1779D952" w:rsidR="00801EE7" w:rsidRPr="00216871" w:rsidRDefault="00801EE7" w:rsidP="009F08F9">
      <w:pPr>
        <w:tabs>
          <w:tab w:val="num" w:pos="0"/>
        </w:tabs>
        <w:spacing w:after="120" w:line="240" w:lineRule="auto"/>
        <w:jc w:val="both"/>
        <w:rPr>
          <w:rFonts w:cstheme="minorHAnsi"/>
        </w:rPr>
      </w:pPr>
      <w:r w:rsidRPr="00216871">
        <w:rPr>
          <w:rFonts w:cstheme="minorHAnsi"/>
        </w:rPr>
        <w:t>Ewentualne spory powstałe w związku z zawarciem i wykonywaniem niniejszej umowy</w:t>
      </w:r>
      <w:r w:rsidR="00711CF4">
        <w:rPr>
          <w:rFonts w:cstheme="minorHAnsi"/>
        </w:rPr>
        <w:t>,</w:t>
      </w:r>
      <w:r w:rsidRPr="00216871">
        <w:rPr>
          <w:rFonts w:cstheme="minorHAnsi"/>
        </w:rPr>
        <w:t xml:space="preserve"> Strony będą się starały rozstrzygać polubownie. W przypadku braku porozumienia</w:t>
      </w:r>
      <w:r w:rsidR="00711CF4">
        <w:rPr>
          <w:rFonts w:cstheme="minorHAnsi"/>
        </w:rPr>
        <w:t>,</w:t>
      </w:r>
      <w:r w:rsidRPr="00216871">
        <w:rPr>
          <w:rFonts w:cstheme="minorHAnsi"/>
        </w:rPr>
        <w:t xml:space="preserve"> spór zostanie poddany pod rozstrzygnięcie sądu powszechnego właściwego ze względu na siedzibę Zleceniodawcy.</w:t>
      </w:r>
    </w:p>
    <w:p w14:paraId="6885DA24" w14:textId="4FFC30E9" w:rsidR="009E29D8" w:rsidRPr="00216871" w:rsidRDefault="00801EE7" w:rsidP="005E2E31">
      <w:pPr>
        <w:autoSpaceDE w:val="0"/>
        <w:autoSpaceDN w:val="0"/>
        <w:adjustRightInd w:val="0"/>
        <w:spacing w:after="0" w:line="240" w:lineRule="auto"/>
        <w:jc w:val="center"/>
        <w:rPr>
          <w:rFonts w:cstheme="minorHAnsi"/>
          <w:b/>
        </w:rPr>
      </w:pPr>
      <w:r w:rsidRPr="00216871">
        <w:rPr>
          <w:rFonts w:cstheme="minorHAnsi"/>
          <w:b/>
        </w:rPr>
        <w:t>§ </w:t>
      </w:r>
      <w:r w:rsidR="009F08F9" w:rsidRPr="00216871">
        <w:rPr>
          <w:rFonts w:cstheme="minorHAnsi"/>
          <w:b/>
        </w:rPr>
        <w:t>1</w:t>
      </w:r>
      <w:r w:rsidR="00B3366A" w:rsidRPr="00216871">
        <w:rPr>
          <w:rFonts w:cstheme="minorHAnsi"/>
          <w:b/>
        </w:rPr>
        <w:t>6</w:t>
      </w:r>
    </w:p>
    <w:p w14:paraId="7D036E1A" w14:textId="1ECB50A9" w:rsidR="00801EE7" w:rsidRPr="00216871" w:rsidRDefault="00801EE7" w:rsidP="009E29D8">
      <w:pPr>
        <w:autoSpaceDE w:val="0"/>
        <w:autoSpaceDN w:val="0"/>
        <w:adjustRightInd w:val="0"/>
        <w:spacing w:after="0" w:line="240" w:lineRule="auto"/>
        <w:jc w:val="both"/>
        <w:rPr>
          <w:rFonts w:cstheme="minorHAnsi"/>
        </w:rPr>
      </w:pPr>
      <w:r w:rsidRPr="00216871">
        <w:rPr>
          <w:rFonts w:cstheme="minorHAnsi"/>
        </w:rPr>
        <w:lastRenderedPageBreak/>
        <w:t>Niniejsza umowa została sporządzona w trzech jednobrzmiących egzemplarzach, z tego jeden egzemplarz dla Zleceniobiorcy i dwa dla Zleceniodawcy.</w:t>
      </w:r>
    </w:p>
    <w:p w14:paraId="07A3DD99" w14:textId="77777777" w:rsidR="00801EE7" w:rsidRPr="00216871" w:rsidRDefault="00801EE7" w:rsidP="00801EE7">
      <w:pPr>
        <w:pStyle w:val="Tekstpodstawowy2"/>
        <w:rPr>
          <w:rFonts w:asciiTheme="minorHAnsi" w:hAnsiTheme="minorHAnsi" w:cstheme="minorHAnsi"/>
          <w:sz w:val="22"/>
          <w:szCs w:val="22"/>
        </w:rPr>
      </w:pPr>
    </w:p>
    <w:p w14:paraId="3478FDB1" w14:textId="77777777" w:rsidR="00801EE7" w:rsidRPr="00216871" w:rsidRDefault="00801EE7" w:rsidP="00801EE7">
      <w:pPr>
        <w:ind w:left="360"/>
        <w:jc w:val="both"/>
        <w:rPr>
          <w:rFonts w:cstheme="minorHAnsi"/>
          <w:b/>
        </w:rPr>
      </w:pPr>
    </w:p>
    <w:p w14:paraId="20A9313D" w14:textId="738AEBFC" w:rsidR="00801EE7" w:rsidRPr="00216871" w:rsidRDefault="005254E3" w:rsidP="005254E3">
      <w:pPr>
        <w:jc w:val="both"/>
        <w:rPr>
          <w:rFonts w:cstheme="minorHAnsi"/>
          <w:b/>
        </w:rPr>
      </w:pPr>
      <w:r w:rsidRPr="00216871">
        <w:rPr>
          <w:rFonts w:cstheme="minorHAnsi"/>
          <w:b/>
        </w:rPr>
        <w:t>Załączniki:</w:t>
      </w:r>
      <w:r w:rsidRPr="00216871">
        <w:rPr>
          <w:rFonts w:cstheme="minorHAnsi"/>
          <w:b/>
        </w:rPr>
        <w:br/>
      </w:r>
      <w:r w:rsidRPr="00216871">
        <w:rPr>
          <w:rFonts w:cstheme="minorHAnsi"/>
          <w:bCs/>
        </w:rPr>
        <w:t>- Załącznik Nr 1 Wzór sprawozdania z wykonania zadania</w:t>
      </w:r>
      <w:r w:rsidRPr="00216871">
        <w:rPr>
          <w:rFonts w:cstheme="minorHAnsi"/>
          <w:b/>
        </w:rPr>
        <w:t xml:space="preserve"> </w:t>
      </w:r>
      <w:r w:rsidR="00B80AE6" w:rsidRPr="00B80AE6">
        <w:rPr>
          <w:rFonts w:cstheme="minorHAnsi"/>
          <w:bCs/>
        </w:rPr>
        <w:t>z zakresu zdrowia publicznego</w:t>
      </w:r>
    </w:p>
    <w:p w14:paraId="15D2C502" w14:textId="77777777" w:rsidR="00801EE7" w:rsidRPr="00216871" w:rsidRDefault="00801EE7" w:rsidP="00801EE7">
      <w:pPr>
        <w:ind w:left="360"/>
        <w:jc w:val="both"/>
        <w:rPr>
          <w:rFonts w:cstheme="minorHAnsi"/>
          <w:b/>
        </w:rPr>
      </w:pPr>
    </w:p>
    <w:p w14:paraId="74C0F8AF" w14:textId="77777777" w:rsidR="00E402FB" w:rsidRPr="00216871" w:rsidRDefault="00E402FB" w:rsidP="008106A9">
      <w:pPr>
        <w:spacing w:after="0" w:line="240" w:lineRule="auto"/>
        <w:ind w:hanging="360"/>
        <w:jc w:val="both"/>
        <w:rPr>
          <w:rFonts w:ascii="Calibri" w:eastAsia="Calibri" w:hAnsi="Calibri" w:cs="Calibri"/>
          <w:color w:val="000000"/>
        </w:rPr>
      </w:pPr>
    </w:p>
    <w:p w14:paraId="48ACB20F" w14:textId="77777777" w:rsidR="00EA2C6E" w:rsidRPr="00216871" w:rsidRDefault="00EA2C6E" w:rsidP="008106A9">
      <w:pPr>
        <w:spacing w:after="0" w:line="240" w:lineRule="auto"/>
        <w:ind w:hanging="360"/>
        <w:jc w:val="both"/>
        <w:rPr>
          <w:rFonts w:ascii="Calibri" w:eastAsia="Calibri" w:hAnsi="Calibri" w:cs="Calibri"/>
          <w:color w:val="000000"/>
        </w:rPr>
      </w:pPr>
    </w:p>
    <w:p w14:paraId="0CC702FA" w14:textId="77777777" w:rsidR="00EA2C6E" w:rsidRPr="00216871" w:rsidRDefault="00EA2C6E" w:rsidP="008106A9">
      <w:pPr>
        <w:spacing w:after="0" w:line="240" w:lineRule="auto"/>
        <w:ind w:hanging="360"/>
        <w:jc w:val="both"/>
        <w:rPr>
          <w:rFonts w:ascii="Calibri" w:eastAsia="Calibri" w:hAnsi="Calibri" w:cs="Calibri"/>
          <w:color w:val="000000"/>
        </w:rPr>
      </w:pPr>
    </w:p>
    <w:p w14:paraId="106AA35B" w14:textId="77777777" w:rsidR="00794CAD" w:rsidRPr="00216871" w:rsidRDefault="00794CAD" w:rsidP="008106A9">
      <w:pPr>
        <w:spacing w:after="0" w:line="240" w:lineRule="auto"/>
        <w:ind w:hanging="360"/>
        <w:jc w:val="both"/>
        <w:rPr>
          <w:rFonts w:ascii="Calibri" w:eastAsia="Calibri" w:hAnsi="Calibri" w:cs="Calibri"/>
          <w:color w:val="000000"/>
        </w:rPr>
      </w:pPr>
    </w:p>
    <w:p w14:paraId="69D27530" w14:textId="77777777" w:rsidR="007B1BE0" w:rsidRPr="00216871" w:rsidRDefault="007B1BE0" w:rsidP="008106A9">
      <w:pPr>
        <w:spacing w:after="0" w:line="240" w:lineRule="auto"/>
        <w:ind w:hanging="360"/>
        <w:jc w:val="both"/>
        <w:rPr>
          <w:rFonts w:ascii="Calibri" w:eastAsia="Calibri" w:hAnsi="Calibri" w:cs="Calibri"/>
          <w:color w:val="000000"/>
        </w:rPr>
      </w:pPr>
    </w:p>
    <w:p w14:paraId="49E6969E" w14:textId="77777777" w:rsidR="003B0537" w:rsidRPr="00216871" w:rsidRDefault="003B0537" w:rsidP="008106A9">
      <w:pPr>
        <w:spacing w:after="0" w:line="240" w:lineRule="auto"/>
        <w:ind w:hanging="360"/>
        <w:jc w:val="both"/>
        <w:rPr>
          <w:rFonts w:ascii="Calibri" w:eastAsia="Calibri" w:hAnsi="Calibri" w:cs="Calibri"/>
          <w:color w:val="000000"/>
        </w:rPr>
      </w:pPr>
    </w:p>
    <w:p w14:paraId="2E2CFF9F" w14:textId="77777777" w:rsidR="007B1BE0" w:rsidRPr="00216871" w:rsidRDefault="003B0537" w:rsidP="008106A9">
      <w:pPr>
        <w:spacing w:after="0" w:line="240" w:lineRule="auto"/>
        <w:ind w:hanging="360"/>
        <w:jc w:val="center"/>
        <w:rPr>
          <w:rFonts w:ascii="Calibri" w:eastAsia="Calibri" w:hAnsi="Calibri" w:cs="Calibri"/>
          <w:color w:val="000000"/>
        </w:rPr>
      </w:pPr>
      <w:r w:rsidRPr="00216871">
        <w:rPr>
          <w:rFonts w:ascii="Calibri" w:eastAsia="Calibri" w:hAnsi="Calibri" w:cs="Calibri"/>
          <w:color w:val="000000"/>
        </w:rPr>
        <w:t xml:space="preserve">    ____________________________</w:t>
      </w:r>
      <w:r w:rsidRPr="00216871">
        <w:rPr>
          <w:rFonts w:ascii="Calibri" w:eastAsia="Calibri" w:hAnsi="Calibri" w:cs="Calibri"/>
          <w:color w:val="000000"/>
        </w:rPr>
        <w:tab/>
      </w:r>
      <w:r w:rsidRPr="00216871">
        <w:rPr>
          <w:rFonts w:ascii="Calibri" w:eastAsia="Calibri" w:hAnsi="Calibri" w:cs="Calibri"/>
          <w:color w:val="000000"/>
        </w:rPr>
        <w:tab/>
      </w:r>
      <w:r w:rsidRPr="00216871">
        <w:rPr>
          <w:rFonts w:ascii="Calibri" w:eastAsia="Calibri" w:hAnsi="Calibri" w:cs="Calibri"/>
          <w:color w:val="000000"/>
        </w:rPr>
        <w:tab/>
        <w:t xml:space="preserve">         _____________________________</w:t>
      </w:r>
    </w:p>
    <w:p w14:paraId="0F573089" w14:textId="1D9A5611" w:rsidR="007B1BE0" w:rsidRPr="00216871" w:rsidRDefault="003B0537" w:rsidP="008106A9">
      <w:pPr>
        <w:spacing w:after="0" w:line="240" w:lineRule="auto"/>
        <w:jc w:val="center"/>
        <w:rPr>
          <w:rFonts w:ascii="Calibri" w:eastAsia="Calibri" w:hAnsi="Calibri" w:cs="Calibri"/>
          <w:b/>
          <w:i/>
          <w:color w:val="000000"/>
        </w:rPr>
      </w:pPr>
      <w:r w:rsidRPr="00216871">
        <w:rPr>
          <w:rFonts w:ascii="Calibri" w:eastAsia="Calibri" w:hAnsi="Calibri" w:cs="Calibri"/>
          <w:b/>
          <w:i/>
          <w:color w:val="000000"/>
        </w:rPr>
        <w:t xml:space="preserve">  </w:t>
      </w:r>
      <w:r w:rsidR="003B7343" w:rsidRPr="00216871">
        <w:rPr>
          <w:rFonts w:ascii="Calibri" w:eastAsia="Calibri" w:hAnsi="Calibri" w:cs="Calibri"/>
          <w:b/>
          <w:i/>
          <w:color w:val="000000"/>
        </w:rPr>
        <w:t>Zlecenio</w:t>
      </w:r>
      <w:r w:rsidR="00EA2C6E" w:rsidRPr="00216871">
        <w:rPr>
          <w:rFonts w:ascii="Calibri" w:eastAsia="Calibri" w:hAnsi="Calibri" w:cs="Calibri"/>
          <w:b/>
          <w:i/>
          <w:color w:val="000000"/>
        </w:rPr>
        <w:t>dawca</w:t>
      </w:r>
      <w:r w:rsidR="003B7343" w:rsidRPr="00216871">
        <w:rPr>
          <w:rFonts w:ascii="Calibri" w:eastAsia="Calibri" w:hAnsi="Calibri" w:cs="Calibri"/>
          <w:b/>
          <w:i/>
          <w:color w:val="000000"/>
        </w:rPr>
        <w:t>                                                                           Zlecenio</w:t>
      </w:r>
      <w:r w:rsidR="00EA2C6E" w:rsidRPr="00216871">
        <w:rPr>
          <w:rFonts w:ascii="Calibri" w:eastAsia="Calibri" w:hAnsi="Calibri" w:cs="Calibri"/>
          <w:b/>
          <w:i/>
          <w:color w:val="000000"/>
        </w:rPr>
        <w:t>biorc</w:t>
      </w:r>
      <w:r w:rsidR="003B7343" w:rsidRPr="00216871">
        <w:rPr>
          <w:rFonts w:ascii="Calibri" w:eastAsia="Calibri" w:hAnsi="Calibri" w:cs="Calibri"/>
          <w:b/>
          <w:i/>
          <w:color w:val="000000"/>
        </w:rPr>
        <w:t>a</w:t>
      </w:r>
    </w:p>
    <w:p w14:paraId="1EEDACF9" w14:textId="77777777" w:rsidR="007B1BE0" w:rsidRPr="00216871" w:rsidRDefault="003B7343" w:rsidP="008106A9">
      <w:pPr>
        <w:spacing w:after="0" w:line="240" w:lineRule="auto"/>
        <w:rPr>
          <w:rFonts w:ascii="Calibri" w:eastAsia="Calibri" w:hAnsi="Calibri" w:cs="Calibri"/>
          <w:color w:val="000000"/>
        </w:rPr>
      </w:pPr>
      <w:r w:rsidRPr="00216871">
        <w:rPr>
          <w:rFonts w:ascii="Calibri" w:eastAsia="Calibri" w:hAnsi="Calibri" w:cs="Calibri"/>
          <w:color w:val="000000"/>
        </w:rPr>
        <w:t> </w:t>
      </w:r>
    </w:p>
    <w:p w14:paraId="6342F148" w14:textId="77777777" w:rsidR="00860161" w:rsidRPr="00216871" w:rsidRDefault="00860161" w:rsidP="008106A9">
      <w:pPr>
        <w:spacing w:after="0" w:line="240" w:lineRule="auto"/>
        <w:rPr>
          <w:rFonts w:ascii="Calibri" w:eastAsia="Calibri" w:hAnsi="Calibri" w:cs="Calibri"/>
          <w:color w:val="000000"/>
        </w:rPr>
      </w:pPr>
    </w:p>
    <w:p w14:paraId="23C746A6" w14:textId="77777777" w:rsidR="00860161" w:rsidRPr="00216871" w:rsidRDefault="00860161" w:rsidP="008106A9">
      <w:pPr>
        <w:spacing w:after="0" w:line="240" w:lineRule="auto"/>
        <w:rPr>
          <w:rFonts w:ascii="Calibri" w:eastAsia="Calibri" w:hAnsi="Calibri" w:cs="Calibri"/>
          <w:color w:val="000000"/>
        </w:rPr>
      </w:pPr>
    </w:p>
    <w:p w14:paraId="0007EDBF" w14:textId="77777777" w:rsidR="00860161" w:rsidRPr="00216871" w:rsidRDefault="00860161" w:rsidP="008106A9">
      <w:pPr>
        <w:spacing w:after="0" w:line="240" w:lineRule="auto"/>
        <w:rPr>
          <w:rFonts w:ascii="Calibri" w:eastAsia="Calibri" w:hAnsi="Calibri" w:cs="Calibri"/>
          <w:color w:val="000000"/>
        </w:rPr>
      </w:pPr>
    </w:p>
    <w:p w14:paraId="6ADE3372" w14:textId="77777777" w:rsidR="00860161" w:rsidRPr="00216871" w:rsidRDefault="00860161" w:rsidP="008106A9">
      <w:pPr>
        <w:spacing w:after="0" w:line="240" w:lineRule="auto"/>
        <w:rPr>
          <w:rFonts w:ascii="Calibri" w:eastAsia="Calibri" w:hAnsi="Calibri" w:cs="Calibri"/>
          <w:color w:val="000000"/>
        </w:rPr>
      </w:pPr>
    </w:p>
    <w:p w14:paraId="44208E88" w14:textId="77777777" w:rsidR="00860161" w:rsidRPr="00216871" w:rsidRDefault="00860161" w:rsidP="00860161">
      <w:pPr>
        <w:spacing w:line="360" w:lineRule="auto"/>
        <w:ind w:firstLine="708"/>
        <w:jc w:val="center"/>
        <w:rPr>
          <w:rFonts w:eastAsia="Times New Roman" w:cs="Aptos"/>
          <w:b/>
          <w:bCs/>
        </w:rPr>
      </w:pPr>
      <w:r w:rsidRPr="00216871">
        <w:rPr>
          <w:rFonts w:eastAsia="Times New Roman" w:cs="Aptos"/>
          <w:b/>
          <w:bCs/>
        </w:rPr>
        <w:t>Obowiązek informacyjny dla osób podpisujących umowę</w:t>
      </w:r>
    </w:p>
    <w:p w14:paraId="3008C7F5" w14:textId="77777777" w:rsidR="00860161" w:rsidRPr="00154353" w:rsidRDefault="00860161" w:rsidP="00860161">
      <w:pPr>
        <w:spacing w:line="360" w:lineRule="auto"/>
        <w:ind w:firstLine="708"/>
        <w:jc w:val="center"/>
        <w:rPr>
          <w:rFonts w:eastAsia="Times New Roman" w:cs="Aptos"/>
          <w:b/>
          <w:bCs/>
          <w:sz w:val="18"/>
          <w:szCs w:val="18"/>
        </w:rPr>
      </w:pPr>
    </w:p>
    <w:p w14:paraId="5BEBBF98" w14:textId="77777777" w:rsidR="00860161" w:rsidRPr="00154353" w:rsidRDefault="00860161" w:rsidP="00860161">
      <w:pPr>
        <w:spacing w:line="360" w:lineRule="auto"/>
        <w:ind w:firstLine="708"/>
        <w:jc w:val="both"/>
        <w:rPr>
          <w:rFonts w:eastAsia="Times New Roman" w:cs="Aptos"/>
          <w:sz w:val="18"/>
          <w:szCs w:val="18"/>
          <w:u w:val="single"/>
        </w:rPr>
      </w:pPr>
      <w:r w:rsidRPr="00154353">
        <w:rPr>
          <w:rFonts w:eastAsia="Times New Roman" w:cs="Aptos"/>
          <w:sz w:val="18"/>
          <w:szCs w:val="18"/>
          <w:u w:val="single"/>
        </w:rPr>
        <w:t>Obowiązek informacyjny z art. 13 RODO</w:t>
      </w:r>
    </w:p>
    <w:p w14:paraId="7E220FE5" w14:textId="77777777" w:rsidR="00860161" w:rsidRPr="00154353" w:rsidRDefault="00860161" w:rsidP="00711CF4">
      <w:pPr>
        <w:spacing w:line="240" w:lineRule="auto"/>
        <w:ind w:firstLine="709"/>
        <w:jc w:val="both"/>
        <w:rPr>
          <w:rFonts w:cs="Aptos"/>
          <w:sz w:val="18"/>
          <w:szCs w:val="18"/>
        </w:rPr>
      </w:pPr>
      <w:r w:rsidRPr="00154353">
        <w:rPr>
          <w:rFonts w:cs="Aptos"/>
          <w:sz w:val="18"/>
          <w:szCs w:val="18"/>
        </w:rPr>
        <w:t xml:space="preserve">Zgodnie z art. 13 rozporządzenia Parlamentu Europejskiego i Rady (UE) 2016/679 z dnia 27 kwietnia 2016 r. </w:t>
      </w:r>
      <w:r w:rsidRPr="00154353">
        <w:rPr>
          <w:rFonts w:cs="Aptos"/>
          <w:sz w:val="18"/>
          <w:szCs w:val="18"/>
        </w:rPr>
        <w:br/>
        <w:t>w sprawie ochrony osób fizycznych w związku z przetwarzaniem danych osobowych i w sprawie swobodnego przepływu takich danych oraz uchylenia dyrektywy 95/46/WE , informujemy iż:</w:t>
      </w:r>
    </w:p>
    <w:p w14:paraId="7BC8B0AF" w14:textId="5FD5840D" w:rsidR="00860161" w:rsidRPr="00154353" w:rsidRDefault="00860161" w:rsidP="00860161">
      <w:pPr>
        <w:numPr>
          <w:ilvl w:val="0"/>
          <w:numId w:val="20"/>
        </w:numPr>
        <w:suppressAutoHyphens/>
        <w:spacing w:after="0" w:line="240" w:lineRule="auto"/>
        <w:ind w:left="567" w:hanging="425"/>
        <w:contextualSpacing/>
        <w:jc w:val="both"/>
        <w:rPr>
          <w:rFonts w:cs="Aptos"/>
          <w:sz w:val="18"/>
          <w:szCs w:val="18"/>
        </w:rPr>
      </w:pPr>
      <w:r w:rsidRPr="00154353">
        <w:rPr>
          <w:rFonts w:cs="Aptos"/>
          <w:sz w:val="18"/>
          <w:szCs w:val="18"/>
        </w:rPr>
        <w:t>administratorem danych osobowych jest Gmina Lesznowola, ul. Gminna 60, 05-506 Lesznowola. Dane kontaktowe: Gmina Lesznowola, ul. Gminna 60, 05-506 Lesznowola, tel. (22) 757-93-40, fax. (22) 757-92-70,</w:t>
      </w:r>
      <w:r w:rsidR="00711CF4">
        <w:rPr>
          <w:rFonts w:cs="Aptos"/>
          <w:sz w:val="18"/>
          <w:szCs w:val="18"/>
        </w:rPr>
        <w:t xml:space="preserve"> </w:t>
      </w:r>
      <w:r w:rsidRPr="00154353">
        <w:rPr>
          <w:rFonts w:cs="Aptos"/>
          <w:sz w:val="18"/>
          <w:szCs w:val="18"/>
        </w:rPr>
        <w:t>email: </w:t>
      </w:r>
      <w:hyperlink r:id="rId8" w:history="1">
        <w:r w:rsidRPr="00154353">
          <w:rPr>
            <w:rStyle w:val="Hipercze"/>
            <w:rFonts w:cs="Aptos"/>
            <w:sz w:val="18"/>
            <w:szCs w:val="18"/>
          </w:rPr>
          <w:t>rodo@lesznowola.pl</w:t>
        </w:r>
      </w:hyperlink>
      <w:r w:rsidRPr="00154353">
        <w:rPr>
          <w:rFonts w:cs="Aptos"/>
          <w:sz w:val="18"/>
          <w:szCs w:val="18"/>
        </w:rPr>
        <w:t xml:space="preserve"> , </w:t>
      </w:r>
    </w:p>
    <w:p w14:paraId="5D2F2A60" w14:textId="77777777" w:rsidR="00860161" w:rsidRPr="00154353" w:rsidRDefault="00860161" w:rsidP="00860161">
      <w:pPr>
        <w:numPr>
          <w:ilvl w:val="0"/>
          <w:numId w:val="20"/>
        </w:numPr>
        <w:suppressAutoHyphens/>
        <w:spacing w:after="0" w:line="240" w:lineRule="auto"/>
        <w:ind w:left="567" w:hanging="425"/>
        <w:contextualSpacing/>
        <w:jc w:val="both"/>
        <w:rPr>
          <w:rFonts w:cs="Aptos"/>
          <w:sz w:val="18"/>
          <w:szCs w:val="18"/>
        </w:rPr>
      </w:pPr>
      <w:r w:rsidRPr="00154353">
        <w:rPr>
          <w:rFonts w:cs="Aptos"/>
          <w:sz w:val="18"/>
          <w:szCs w:val="18"/>
        </w:rPr>
        <w:t>dane kontaktowe inspektora ochrony danych: mail: inspektor@lesznowola.pl, adres do korespondencji: Inspektor ochrony danych, Gmina Lesznowola, ul. Gminna 60, 05-506 Lesznowola,</w:t>
      </w:r>
    </w:p>
    <w:p w14:paraId="75798801" w14:textId="3892DCC1" w:rsidR="00860161" w:rsidRPr="00154353" w:rsidRDefault="00860161" w:rsidP="00860161">
      <w:pPr>
        <w:numPr>
          <w:ilvl w:val="0"/>
          <w:numId w:val="20"/>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dane osobowe przetwarzane są w celu podpisania umowy na wykonanie zada</w:t>
      </w:r>
      <w:r w:rsidR="00527EA8">
        <w:rPr>
          <w:rFonts w:eastAsia="Times New Roman" w:cs="Aptos"/>
          <w:sz w:val="18"/>
          <w:szCs w:val="18"/>
        </w:rPr>
        <w:t>nia</w:t>
      </w:r>
      <w:r w:rsidRPr="00154353">
        <w:rPr>
          <w:rFonts w:eastAsia="Times New Roman" w:cs="Aptos"/>
          <w:sz w:val="18"/>
          <w:szCs w:val="18"/>
        </w:rPr>
        <w:t xml:space="preserve"> z obszaru zdrowia publicznego </w:t>
      </w:r>
      <w:r w:rsidR="00711CF4">
        <w:rPr>
          <w:rFonts w:eastAsia="Times New Roman" w:cs="Aptos"/>
          <w:sz w:val="18"/>
          <w:szCs w:val="18"/>
        </w:rPr>
        <w:br/>
      </w:r>
      <w:r w:rsidRPr="00154353">
        <w:rPr>
          <w:rFonts w:eastAsia="Times New Roman" w:cs="Aptos"/>
          <w:sz w:val="18"/>
          <w:szCs w:val="18"/>
        </w:rPr>
        <w:t>w roku 202</w:t>
      </w:r>
      <w:r w:rsidR="00527EA8">
        <w:rPr>
          <w:rFonts w:eastAsia="Times New Roman" w:cs="Aptos"/>
          <w:sz w:val="18"/>
          <w:szCs w:val="18"/>
        </w:rPr>
        <w:t>6</w:t>
      </w:r>
      <w:r w:rsidRPr="00154353">
        <w:rPr>
          <w:rFonts w:eastAsia="Times New Roman" w:cs="Aptos"/>
          <w:sz w:val="18"/>
          <w:szCs w:val="18"/>
        </w:rPr>
        <w:t xml:space="preserve"> pn.: Zorganizowanie i przeprowadzenie działań edukacyjno-profilaktycznych dla mieszkańców Gminy Lesznowola ”Zdrowa Lesznowola”, </w:t>
      </w:r>
    </w:p>
    <w:p w14:paraId="5263741D" w14:textId="752BBA44" w:rsidR="00860161" w:rsidRPr="00551BD9" w:rsidRDefault="00860161" w:rsidP="00860161">
      <w:pPr>
        <w:pStyle w:val="Akapitzlist"/>
        <w:numPr>
          <w:ilvl w:val="0"/>
          <w:numId w:val="20"/>
        </w:numPr>
        <w:spacing w:after="0" w:line="240" w:lineRule="auto"/>
        <w:ind w:left="567" w:hanging="425"/>
        <w:jc w:val="both"/>
        <w:rPr>
          <w:rFonts w:eastAsia="Times New Roman" w:cs="Aptos"/>
          <w:sz w:val="18"/>
          <w:szCs w:val="18"/>
        </w:rPr>
      </w:pPr>
      <w:r w:rsidRPr="00154353">
        <w:rPr>
          <w:rFonts w:eastAsia="Times New Roman" w:cs="Aptos"/>
          <w:sz w:val="18"/>
          <w:szCs w:val="18"/>
        </w:rPr>
        <w:t xml:space="preserve">podstawę przetwarzania danych osobowych stanowi art. 6 ust. 1 lit. b) i c) RODO – wskazane przepisy pozwalają administratorowi danych na podjęcie działań przed zawarciem umowy z osoba, której dane dotyczą lub wykonanie umowy, której stroną jest osoba, której dane dotyczą; wypełnienie obowiązku prawnego ciążącego </w:t>
      </w:r>
      <w:r w:rsidR="00711CF4">
        <w:rPr>
          <w:rFonts w:eastAsia="Times New Roman" w:cs="Aptos"/>
          <w:sz w:val="18"/>
          <w:szCs w:val="18"/>
        </w:rPr>
        <w:br/>
      </w:r>
      <w:r w:rsidRPr="00154353">
        <w:rPr>
          <w:rFonts w:eastAsia="Times New Roman" w:cs="Aptos"/>
          <w:sz w:val="18"/>
          <w:szCs w:val="18"/>
        </w:rPr>
        <w:t xml:space="preserve">na </w:t>
      </w:r>
      <w:r w:rsidRPr="00551BD9">
        <w:rPr>
          <w:rFonts w:eastAsia="Times New Roman" w:cs="Aptos"/>
          <w:sz w:val="18"/>
          <w:szCs w:val="18"/>
        </w:rPr>
        <w:t xml:space="preserve">administratorze danych osobowych wynikającego z następujących przepisów: </w:t>
      </w:r>
    </w:p>
    <w:p w14:paraId="4C6A7026" w14:textId="43D235B3" w:rsidR="00860161" w:rsidRPr="00183B3E" w:rsidRDefault="00860161" w:rsidP="00860161">
      <w:pPr>
        <w:pStyle w:val="Akapitzlist"/>
        <w:numPr>
          <w:ilvl w:val="0"/>
          <w:numId w:val="22"/>
        </w:numPr>
        <w:spacing w:after="0" w:line="240" w:lineRule="auto"/>
        <w:ind w:left="993" w:hanging="283"/>
        <w:jc w:val="both"/>
        <w:rPr>
          <w:rFonts w:eastAsia="Times New Roman" w:cs="Aptos"/>
          <w:sz w:val="18"/>
          <w:szCs w:val="18"/>
        </w:rPr>
      </w:pPr>
      <w:r w:rsidRPr="00183B3E">
        <w:rPr>
          <w:rFonts w:eastAsia="Times New Roman" w:cs="Aptos"/>
          <w:sz w:val="18"/>
          <w:szCs w:val="18"/>
        </w:rPr>
        <w:t>Ustawa z dnia 11 września 2015 r. o zdrowiu publicznym (t.j. Dz. U. z 202</w:t>
      </w:r>
      <w:r w:rsidR="00551BD9" w:rsidRPr="00183B3E">
        <w:rPr>
          <w:rFonts w:eastAsia="Times New Roman" w:cs="Aptos"/>
          <w:sz w:val="18"/>
          <w:szCs w:val="18"/>
        </w:rPr>
        <w:t>6</w:t>
      </w:r>
      <w:r w:rsidRPr="00183B3E">
        <w:rPr>
          <w:rFonts w:eastAsia="Times New Roman" w:cs="Aptos"/>
          <w:sz w:val="18"/>
          <w:szCs w:val="18"/>
        </w:rPr>
        <w:t xml:space="preserve"> r. poz. 1</w:t>
      </w:r>
      <w:r w:rsidR="00551BD9" w:rsidRPr="00183B3E">
        <w:rPr>
          <w:rFonts w:eastAsia="Times New Roman" w:cs="Aptos"/>
          <w:sz w:val="18"/>
          <w:szCs w:val="18"/>
        </w:rPr>
        <w:t>49</w:t>
      </w:r>
      <w:r w:rsidRPr="00183B3E">
        <w:rPr>
          <w:rFonts w:eastAsia="Times New Roman" w:cs="Aptos"/>
          <w:sz w:val="18"/>
          <w:szCs w:val="18"/>
        </w:rPr>
        <w:t>),</w:t>
      </w:r>
    </w:p>
    <w:p w14:paraId="2A5D460F" w14:textId="0C9621C7" w:rsidR="00860161" w:rsidRPr="004E2B38" w:rsidRDefault="00860161" w:rsidP="00860161">
      <w:pPr>
        <w:pStyle w:val="Akapitzlist"/>
        <w:numPr>
          <w:ilvl w:val="0"/>
          <w:numId w:val="22"/>
        </w:numPr>
        <w:spacing w:after="0" w:line="240" w:lineRule="auto"/>
        <w:ind w:left="993" w:hanging="283"/>
        <w:jc w:val="both"/>
        <w:rPr>
          <w:rFonts w:eastAsia="Times New Roman" w:cs="Aptos"/>
          <w:sz w:val="18"/>
          <w:szCs w:val="18"/>
        </w:rPr>
      </w:pPr>
      <w:r w:rsidRPr="004E2B38">
        <w:rPr>
          <w:rFonts w:eastAsia="Times New Roman" w:cs="Aptos"/>
          <w:sz w:val="18"/>
          <w:szCs w:val="18"/>
        </w:rPr>
        <w:t xml:space="preserve">Ustawa z dnia 27 sierpnia 2009 r. o finansach publicznych  (t.j. Dz. U. z </w:t>
      </w:r>
      <w:r w:rsidR="00183B3E" w:rsidRPr="004E2B38">
        <w:rPr>
          <w:rFonts w:eastAsia="Times New Roman" w:cs="Aptos"/>
          <w:sz w:val="18"/>
          <w:szCs w:val="18"/>
        </w:rPr>
        <w:t>2025 r. poz. 1483 z późn. zm.),</w:t>
      </w:r>
    </w:p>
    <w:p w14:paraId="575588A3" w14:textId="1064775E" w:rsidR="00860161" w:rsidRPr="004E2B38" w:rsidRDefault="00860161" w:rsidP="00860161">
      <w:pPr>
        <w:pStyle w:val="Akapitzlist"/>
        <w:numPr>
          <w:ilvl w:val="0"/>
          <w:numId w:val="22"/>
        </w:numPr>
        <w:spacing w:after="0" w:line="240" w:lineRule="auto"/>
        <w:ind w:left="993" w:hanging="284"/>
        <w:jc w:val="both"/>
        <w:rPr>
          <w:rFonts w:eastAsia="Times New Roman" w:cs="Aptos"/>
          <w:sz w:val="18"/>
          <w:szCs w:val="18"/>
        </w:rPr>
      </w:pPr>
      <w:r w:rsidRPr="004E2B38">
        <w:rPr>
          <w:rFonts w:eastAsia="Times New Roman" w:cs="Aptos"/>
          <w:sz w:val="18"/>
          <w:szCs w:val="18"/>
        </w:rPr>
        <w:t xml:space="preserve">Ustawa z dnia 23 kwietnia 1964 r. Kodeks cywilny (t.j. Dz. U. z </w:t>
      </w:r>
      <w:r w:rsidR="004E2B38" w:rsidRPr="004E2B38">
        <w:rPr>
          <w:rFonts w:eastAsia="Times New Roman" w:cs="Aptos"/>
          <w:sz w:val="18"/>
          <w:szCs w:val="18"/>
        </w:rPr>
        <w:t>2025 r. poz. 1071 z późn. zm.</w:t>
      </w:r>
      <w:r w:rsidRPr="004E2B38">
        <w:rPr>
          <w:rFonts w:eastAsia="Times New Roman" w:cs="Aptos"/>
          <w:sz w:val="18"/>
          <w:szCs w:val="18"/>
        </w:rPr>
        <w:t>),</w:t>
      </w:r>
    </w:p>
    <w:p w14:paraId="0767B13B" w14:textId="2995C0F6" w:rsidR="00860161" w:rsidRPr="00154353" w:rsidRDefault="00860161" w:rsidP="00860161">
      <w:pPr>
        <w:numPr>
          <w:ilvl w:val="0"/>
          <w:numId w:val="20"/>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 xml:space="preserve">dane osobowe będą przekazywane innym odbiorcom tj.: </w:t>
      </w:r>
      <w:bookmarkStart w:id="2" w:name="_Hlk137639814"/>
      <w:r w:rsidRPr="00154353">
        <w:rPr>
          <w:rFonts w:eastAsia="Times New Roman" w:cs="Aptos"/>
          <w:sz w:val="18"/>
          <w:szCs w:val="18"/>
        </w:rPr>
        <w:t xml:space="preserve">Microsoft Ireland Operations Ltd, One Microsoft Place, South County Business Park Leopardstown Dublin 18, D18 P521 Irlandia– usługa Office 365, e-Instytucja.pl Sp. z o.o., </w:t>
      </w:r>
      <w:r w:rsidRPr="00154353">
        <w:rPr>
          <w:rFonts w:eastAsia="Times New Roman" w:cs="Aptos"/>
          <w:sz w:val="18"/>
          <w:szCs w:val="18"/>
        </w:rPr>
        <w:br/>
        <w:t>ul. Marszałkowska 58, 00-545 Warszawa - usługa system teleinformatyczny eZD</w:t>
      </w:r>
      <w:bookmarkEnd w:id="2"/>
      <w:r w:rsidRPr="00154353">
        <w:rPr>
          <w:rFonts w:eastAsia="Times New Roman" w:cs="Aptos"/>
          <w:sz w:val="18"/>
          <w:szCs w:val="18"/>
        </w:rPr>
        <w:t>, ponadto odbiorcami danych mogą być w przyszłości  również następujące podmioty: Regionalna Izba Obrachunkowa, strony postępowania,</w:t>
      </w:r>
    </w:p>
    <w:p w14:paraId="3006DA02" w14:textId="77777777" w:rsidR="00860161" w:rsidRPr="00154353" w:rsidRDefault="00860161" w:rsidP="00860161">
      <w:pPr>
        <w:numPr>
          <w:ilvl w:val="0"/>
          <w:numId w:val="20"/>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okres, przez który dane osobowe będą przechowywane:</w:t>
      </w:r>
    </w:p>
    <w:p w14:paraId="11E653B3" w14:textId="6891D852" w:rsidR="00860161" w:rsidRPr="00154353" w:rsidRDefault="00860161" w:rsidP="00860161">
      <w:pPr>
        <w:pStyle w:val="Akapitzlist"/>
        <w:numPr>
          <w:ilvl w:val="0"/>
          <w:numId w:val="23"/>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 xml:space="preserve">dane osobowe przetwarzane w celu wypełnienia obowiązku prawnego administratora danych osobowych będą przechowywane przez okres wymagany przepisami prawa, który w tym przypadku wynosi  10 lat – Rozporządzenie Prezesa Rady Ministrów z dnia 18 stycznia 2011 r. w sprawie instrukcji kancelaryjnej, jednolitych </w:t>
      </w:r>
      <w:r w:rsidRPr="00154353">
        <w:rPr>
          <w:rFonts w:eastAsia="Times New Roman" w:cs="Aptos"/>
          <w:sz w:val="18"/>
          <w:szCs w:val="18"/>
        </w:rPr>
        <w:lastRenderedPageBreak/>
        <w:t xml:space="preserve">rzeczowych wykazów akt oraz instrukcji w sprawie organizacji i zakresu działania archiwów zakładowych (Dz. U. Nr 14, poz. 67 z późn. zm.), </w:t>
      </w:r>
    </w:p>
    <w:p w14:paraId="4C25ACC1" w14:textId="1D37BFE4" w:rsidR="00860161" w:rsidRPr="00154353" w:rsidRDefault="00860161" w:rsidP="00860161">
      <w:pPr>
        <w:numPr>
          <w:ilvl w:val="1"/>
          <w:numId w:val="20"/>
        </w:numPr>
        <w:suppressAutoHyphens/>
        <w:spacing w:after="0" w:line="240" w:lineRule="auto"/>
        <w:ind w:left="993" w:hanging="284"/>
        <w:contextualSpacing/>
        <w:jc w:val="both"/>
        <w:rPr>
          <w:rFonts w:eastAsia="Times New Roman" w:cs="Aptos"/>
          <w:sz w:val="18"/>
          <w:szCs w:val="18"/>
        </w:rPr>
      </w:pPr>
      <w:r w:rsidRPr="00154353">
        <w:rPr>
          <w:rFonts w:eastAsia="Times New Roman" w:cs="Aptos"/>
          <w:sz w:val="18"/>
          <w:szCs w:val="18"/>
        </w:rPr>
        <w:t xml:space="preserve">dane przetwarzane w celu  zawarcia lub wykonania umowy będą przechowywane przez okres obowiązywania umowy, a po jego upływie przez okres niezbędny do zabezpieczenia lub dochodzenia ewentualnych roszczeń, wypełnienia obowiązku prawnego administratora danych (np. wynikającego z przepisów podatkowych </w:t>
      </w:r>
      <w:r w:rsidR="00711CF4">
        <w:rPr>
          <w:rFonts w:eastAsia="Times New Roman" w:cs="Aptos"/>
          <w:sz w:val="18"/>
          <w:szCs w:val="18"/>
        </w:rPr>
        <w:br/>
      </w:r>
      <w:r w:rsidRPr="00154353">
        <w:rPr>
          <w:rFonts w:eastAsia="Times New Roman" w:cs="Aptos"/>
          <w:sz w:val="18"/>
          <w:szCs w:val="18"/>
        </w:rPr>
        <w:t xml:space="preserve">lub rachunkowych), który w tym przypadku wynosi 10 lat – Rozporządzenie Prezesa Rady Ministrów z dnia </w:t>
      </w:r>
      <w:r w:rsidR="00711CF4">
        <w:rPr>
          <w:rFonts w:eastAsia="Times New Roman" w:cs="Aptos"/>
          <w:sz w:val="18"/>
          <w:szCs w:val="18"/>
        </w:rPr>
        <w:br/>
      </w:r>
      <w:r w:rsidRPr="00154353">
        <w:rPr>
          <w:rFonts w:eastAsia="Times New Roman" w:cs="Aptos"/>
          <w:sz w:val="18"/>
          <w:szCs w:val="18"/>
        </w:rPr>
        <w:t xml:space="preserve">18 stycznia 2011 r. w sprawie instrukcji kancelaryjnej, jednolitych rzeczowych wykazów akt oraz instrukcji </w:t>
      </w:r>
      <w:r w:rsidR="00711CF4">
        <w:rPr>
          <w:rFonts w:eastAsia="Times New Roman" w:cs="Aptos"/>
          <w:sz w:val="18"/>
          <w:szCs w:val="18"/>
        </w:rPr>
        <w:br/>
      </w:r>
      <w:r w:rsidRPr="00154353">
        <w:rPr>
          <w:rFonts w:eastAsia="Times New Roman" w:cs="Aptos"/>
          <w:sz w:val="18"/>
          <w:szCs w:val="18"/>
        </w:rPr>
        <w:t xml:space="preserve">w sprawie organizacji i zakresu działania archiwów zakładowych (Dz. U. Nr 14, poz. 67 z późn. zm.),  </w:t>
      </w:r>
    </w:p>
    <w:p w14:paraId="5C6140D4" w14:textId="77777777" w:rsidR="00860161" w:rsidRPr="00154353" w:rsidRDefault="00860161" w:rsidP="00860161">
      <w:pPr>
        <w:numPr>
          <w:ilvl w:val="0"/>
          <w:numId w:val="20"/>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osobie, której dane są przetwarzane:</w:t>
      </w:r>
    </w:p>
    <w:p w14:paraId="1A00E141" w14:textId="77777777" w:rsidR="00860161" w:rsidRPr="00154353" w:rsidRDefault="00860161" w:rsidP="00860161">
      <w:pPr>
        <w:pStyle w:val="Akapitzlist"/>
        <w:numPr>
          <w:ilvl w:val="0"/>
          <w:numId w:val="21"/>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 xml:space="preserve">na podstawie wskazanych w pkt. d przepisów prawa, przysługuje prawo do żądania od administratora dostępu </w:t>
      </w:r>
      <w:r>
        <w:rPr>
          <w:rFonts w:eastAsia="Times New Roman" w:cs="Aptos"/>
          <w:sz w:val="18"/>
          <w:szCs w:val="18"/>
        </w:rPr>
        <w:br/>
      </w:r>
      <w:r w:rsidRPr="00154353">
        <w:rPr>
          <w:rFonts w:eastAsia="Times New Roman" w:cs="Aptos"/>
          <w:sz w:val="18"/>
          <w:szCs w:val="18"/>
        </w:rPr>
        <w:t xml:space="preserve">do danych osobowych jej dotyczących, ich sprostowania, ograniczenia przetwarzania lub usunięcia - </w:t>
      </w:r>
      <w:r w:rsidRPr="00154353">
        <w:rPr>
          <w:rFonts w:eastAsia="Times New Roman" w:cs="Aptos"/>
          <w:sz w:val="18"/>
          <w:szCs w:val="18"/>
        </w:rPr>
        <w:br/>
        <w:t xml:space="preserve">w przypadku niezgodnego z prawem przetwarzania danych, ewentualnie w przypadku gdy dane osobowe </w:t>
      </w:r>
      <w:r w:rsidRPr="00154353">
        <w:rPr>
          <w:rFonts w:eastAsia="Times New Roman" w:cs="Aptos"/>
          <w:sz w:val="18"/>
          <w:szCs w:val="18"/>
        </w:rPr>
        <w:br/>
        <w:t>nie są już niezbędne dla celów, w których zostały zebrane,</w:t>
      </w:r>
    </w:p>
    <w:p w14:paraId="2ECE4518" w14:textId="77777777" w:rsidR="00860161" w:rsidRPr="00154353" w:rsidRDefault="00860161" w:rsidP="00860161">
      <w:pPr>
        <w:pStyle w:val="Akapitzlist"/>
        <w:numPr>
          <w:ilvl w:val="0"/>
          <w:numId w:val="21"/>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w celu podjęcia działań przed zawarciem umowy z osobą, której dane dotyczą lub wykonania umowy, której stroną jest osoba, której dane dotyczą,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3A3D7253" w14:textId="441D8EC0" w:rsidR="00860161" w:rsidRPr="00154353" w:rsidRDefault="00860161" w:rsidP="00860161">
      <w:pPr>
        <w:numPr>
          <w:ilvl w:val="0"/>
          <w:numId w:val="20"/>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 xml:space="preserve">osobie, której dane są przetwarzane przysługuje prawo do wniesienia skargi do polskiego organu nadzorczego </w:t>
      </w:r>
      <w:r w:rsidR="00711CF4">
        <w:rPr>
          <w:rFonts w:eastAsia="Times New Roman" w:cs="Aptos"/>
          <w:sz w:val="18"/>
          <w:szCs w:val="18"/>
        </w:rPr>
        <w:br/>
      </w:r>
      <w:r w:rsidRPr="00154353">
        <w:rPr>
          <w:rFonts w:eastAsia="Times New Roman" w:cs="Aptos"/>
          <w:sz w:val="18"/>
          <w:szCs w:val="18"/>
        </w:rPr>
        <w:t>lub organu nadzorczego innego państwa członkowskiego Unii Europejskiej, właściwego ze względu na miejsce zwykłego pobytu lub pracy osoby, której dane dotyczą lub ze względu na miejsce domniemanego naruszenia RODO,</w:t>
      </w:r>
    </w:p>
    <w:p w14:paraId="6257B45D" w14:textId="77777777" w:rsidR="00860161" w:rsidRPr="00154353" w:rsidRDefault="00860161" w:rsidP="00860161">
      <w:pPr>
        <w:numPr>
          <w:ilvl w:val="0"/>
          <w:numId w:val="20"/>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podanie danych przetwarzanych:</w:t>
      </w:r>
    </w:p>
    <w:p w14:paraId="59AF484C" w14:textId="673442CA" w:rsidR="00860161" w:rsidRPr="00154353" w:rsidRDefault="00860161" w:rsidP="00860161">
      <w:pPr>
        <w:numPr>
          <w:ilvl w:val="1"/>
          <w:numId w:val="20"/>
        </w:numPr>
        <w:suppressAutoHyphens/>
        <w:spacing w:after="0" w:line="240" w:lineRule="auto"/>
        <w:ind w:left="993" w:hanging="284"/>
        <w:contextualSpacing/>
        <w:jc w:val="both"/>
        <w:rPr>
          <w:rFonts w:eastAsia="Times New Roman" w:cs="Aptos"/>
          <w:sz w:val="18"/>
          <w:szCs w:val="18"/>
        </w:rPr>
      </w:pPr>
      <w:r w:rsidRPr="00154353">
        <w:rPr>
          <w:rFonts w:eastAsia="Times New Roman" w:cs="Aptos"/>
          <w:sz w:val="18"/>
          <w:szCs w:val="18"/>
        </w:rPr>
        <w:t>na podstawie przepisów wskazanych w pkt. d  przepisów prawa jest obowiązkiem ustawowym i jako takie jest niezbędne w celu określonym w pkt. c. Konsekwencją niepodania danych będzie brak możliwości zawarcia umowy,</w:t>
      </w:r>
    </w:p>
    <w:p w14:paraId="347576C2" w14:textId="3CFA36B7" w:rsidR="00860161" w:rsidRPr="00154353" w:rsidRDefault="00860161" w:rsidP="00860161">
      <w:pPr>
        <w:pStyle w:val="Akapitzlist"/>
        <w:numPr>
          <w:ilvl w:val="1"/>
          <w:numId w:val="20"/>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 xml:space="preserve">w zakresie niezbędnym do podjęcie działań przed zawarciem umowy z osobą, której dane dotyczą </w:t>
      </w:r>
      <w:r w:rsidR="00711CF4">
        <w:rPr>
          <w:rFonts w:eastAsia="Times New Roman" w:cs="Aptos"/>
          <w:sz w:val="18"/>
          <w:szCs w:val="18"/>
        </w:rPr>
        <w:br/>
      </w:r>
      <w:r w:rsidRPr="00154353">
        <w:rPr>
          <w:rFonts w:eastAsia="Times New Roman" w:cs="Aptos"/>
          <w:sz w:val="18"/>
          <w:szCs w:val="18"/>
        </w:rPr>
        <w:t>lub wykonania umowy, której stroną jest osoba, której dane dotyczą jest dobrowolne, jednak niezbędne w celu podjęcia działań przed zawarciem umowy na żądanie osoby, której dane dotyczą lub wykonania umowy, której stroną jest osoba, której dane dotyczą. W przypadku niepodania danych umowa nie zostanie zawarta.</w:t>
      </w:r>
    </w:p>
    <w:p w14:paraId="1959C094" w14:textId="77777777" w:rsidR="00860161" w:rsidRPr="00910778" w:rsidRDefault="00860161" w:rsidP="00860161">
      <w:pPr>
        <w:ind w:left="1418" w:hanging="425"/>
        <w:contextualSpacing/>
        <w:jc w:val="both"/>
        <w:rPr>
          <w:rFonts w:ascii="Arial" w:eastAsia="Times New Roman" w:hAnsi="Arial" w:cs="Arial"/>
          <w:sz w:val="18"/>
          <w:szCs w:val="18"/>
        </w:rPr>
      </w:pPr>
    </w:p>
    <w:p w14:paraId="233DA7E9" w14:textId="77777777" w:rsidR="00860161" w:rsidRDefault="00860161" w:rsidP="00860161">
      <w:pPr>
        <w:pStyle w:val="Textbody"/>
        <w:spacing w:after="113"/>
        <w:rPr>
          <w:rFonts w:ascii="Calibri" w:hAnsi="Calibri" w:cs="Calibri"/>
          <w:sz w:val="18"/>
          <w:szCs w:val="18"/>
        </w:rPr>
      </w:pPr>
    </w:p>
    <w:p w14:paraId="0F5F6DB0" w14:textId="77777777" w:rsidR="00860161" w:rsidRPr="00154353" w:rsidRDefault="00860161" w:rsidP="00860161">
      <w:pPr>
        <w:spacing w:line="360" w:lineRule="auto"/>
        <w:ind w:firstLine="708"/>
        <w:jc w:val="center"/>
        <w:rPr>
          <w:rFonts w:eastAsia="Times New Roman" w:cs="Aptos"/>
          <w:b/>
          <w:bCs/>
        </w:rPr>
      </w:pPr>
      <w:r w:rsidRPr="00154353">
        <w:rPr>
          <w:rFonts w:eastAsia="Times New Roman" w:cs="Aptos"/>
          <w:b/>
          <w:bCs/>
        </w:rPr>
        <w:t>Obowiązek informacyjny dla osób realizujących umowę</w:t>
      </w:r>
    </w:p>
    <w:p w14:paraId="5AFFBCD2" w14:textId="77777777" w:rsidR="00860161" w:rsidRPr="00154353" w:rsidRDefault="00860161" w:rsidP="00860161">
      <w:pPr>
        <w:spacing w:line="360" w:lineRule="auto"/>
        <w:ind w:firstLine="708"/>
        <w:jc w:val="center"/>
        <w:rPr>
          <w:rFonts w:eastAsia="Times New Roman" w:cs="Aptos"/>
          <w:b/>
          <w:bCs/>
          <w:sz w:val="18"/>
          <w:szCs w:val="18"/>
        </w:rPr>
      </w:pPr>
    </w:p>
    <w:p w14:paraId="1FFBB3DC" w14:textId="77777777" w:rsidR="00860161" w:rsidRPr="00154353" w:rsidRDefault="00860161" w:rsidP="00860161">
      <w:pPr>
        <w:spacing w:line="360" w:lineRule="auto"/>
        <w:ind w:firstLine="708"/>
        <w:jc w:val="both"/>
        <w:rPr>
          <w:rFonts w:eastAsia="Times New Roman" w:cs="Aptos"/>
          <w:sz w:val="18"/>
          <w:szCs w:val="18"/>
          <w:u w:val="single"/>
        </w:rPr>
      </w:pPr>
      <w:r w:rsidRPr="00154353">
        <w:rPr>
          <w:rFonts w:eastAsia="Times New Roman" w:cs="Aptos"/>
          <w:sz w:val="18"/>
          <w:szCs w:val="18"/>
          <w:u w:val="single"/>
        </w:rPr>
        <w:t>Obowiązek informacyjny z art. 14 RODO</w:t>
      </w:r>
    </w:p>
    <w:p w14:paraId="162FC429" w14:textId="77777777" w:rsidR="00860161" w:rsidRPr="00154353" w:rsidRDefault="00860161" w:rsidP="00711CF4">
      <w:pPr>
        <w:spacing w:line="240" w:lineRule="auto"/>
        <w:ind w:firstLine="709"/>
        <w:jc w:val="both"/>
        <w:rPr>
          <w:rFonts w:cs="Aptos"/>
          <w:sz w:val="18"/>
          <w:szCs w:val="18"/>
        </w:rPr>
      </w:pPr>
      <w:r w:rsidRPr="00154353">
        <w:rPr>
          <w:rFonts w:cs="Aptos"/>
          <w:sz w:val="18"/>
          <w:szCs w:val="18"/>
        </w:rPr>
        <w:t xml:space="preserve">Zgodnie z art. 14 rozporządzenia Parlamentu Europejskiego i Rady (UE) 2016/679 z dnia 27 kwietnia 2016 r. </w:t>
      </w:r>
      <w:r w:rsidRPr="00154353">
        <w:rPr>
          <w:rFonts w:cs="Aptos"/>
          <w:sz w:val="18"/>
          <w:szCs w:val="18"/>
        </w:rPr>
        <w:br/>
        <w:t>w sprawie ochrony osób fizycznych w związku z przetwarzaniem danych osobowych i w sprawie swobodnego przepływu takich danych oraz uchylenia dyrektywy 95/46/WE , informujemy iż:</w:t>
      </w:r>
    </w:p>
    <w:p w14:paraId="41850614" w14:textId="77777777" w:rsidR="00860161" w:rsidRPr="00154353" w:rsidRDefault="00860161" w:rsidP="00860161">
      <w:pPr>
        <w:numPr>
          <w:ilvl w:val="0"/>
          <w:numId w:val="24"/>
        </w:numPr>
        <w:suppressAutoHyphens/>
        <w:spacing w:after="0" w:line="240" w:lineRule="auto"/>
        <w:ind w:left="567"/>
        <w:contextualSpacing/>
        <w:jc w:val="both"/>
        <w:rPr>
          <w:rFonts w:cs="Aptos"/>
          <w:sz w:val="18"/>
          <w:szCs w:val="18"/>
        </w:rPr>
      </w:pPr>
      <w:r w:rsidRPr="00154353">
        <w:rPr>
          <w:rFonts w:cs="Aptos"/>
          <w:sz w:val="18"/>
          <w:szCs w:val="18"/>
        </w:rPr>
        <w:t>administratorem danych osobowych jest Gmina Lesznowola, ul. Gminna 60, 05-506 Lesznowola. Dane kontaktowe: Gmina Lesznowola, ul. Gminna 60, 05-506 Lesznowola, tel. (22) 757-93-40, fax. (22) 757-92-70, email: </w:t>
      </w:r>
      <w:hyperlink r:id="rId9" w:history="1">
        <w:r w:rsidRPr="00154353">
          <w:rPr>
            <w:rStyle w:val="Hipercze"/>
            <w:rFonts w:cs="Aptos"/>
            <w:sz w:val="18"/>
            <w:szCs w:val="18"/>
          </w:rPr>
          <w:t>rodo@lesznowola.pl</w:t>
        </w:r>
      </w:hyperlink>
      <w:r w:rsidRPr="00154353">
        <w:rPr>
          <w:rFonts w:cs="Aptos"/>
          <w:sz w:val="18"/>
          <w:szCs w:val="18"/>
        </w:rPr>
        <w:t xml:space="preserve"> ,</w:t>
      </w:r>
    </w:p>
    <w:p w14:paraId="2746F50C" w14:textId="77777777" w:rsidR="00860161" w:rsidRPr="00154353" w:rsidRDefault="00860161" w:rsidP="00860161">
      <w:pPr>
        <w:numPr>
          <w:ilvl w:val="0"/>
          <w:numId w:val="24"/>
        </w:numPr>
        <w:suppressAutoHyphens/>
        <w:spacing w:after="0" w:line="240" w:lineRule="auto"/>
        <w:ind w:left="567" w:hanging="425"/>
        <w:contextualSpacing/>
        <w:jc w:val="both"/>
        <w:rPr>
          <w:rFonts w:cs="Aptos"/>
          <w:sz w:val="18"/>
          <w:szCs w:val="18"/>
        </w:rPr>
      </w:pPr>
      <w:r w:rsidRPr="00154353">
        <w:rPr>
          <w:rFonts w:cs="Aptos"/>
          <w:sz w:val="18"/>
          <w:szCs w:val="18"/>
        </w:rPr>
        <w:t>dane kontaktowe inspektora ochrony danych: mail: inspektor@lesznowola.pl, adres do korespondencji: Inspektor ochrony danych, Gmina Lesznowola, ul. Gminna 60, 05-506 Lesznowola,</w:t>
      </w:r>
    </w:p>
    <w:p w14:paraId="6833A7A5" w14:textId="4F0F08BF" w:rsidR="00860161" w:rsidRPr="00154353" w:rsidRDefault="00860161" w:rsidP="00860161">
      <w:pPr>
        <w:numPr>
          <w:ilvl w:val="0"/>
          <w:numId w:val="24"/>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dane osobowe przetwarzane są w celu realizacji umowy na wykonanie zada</w:t>
      </w:r>
      <w:r w:rsidR="00527EA8">
        <w:rPr>
          <w:rFonts w:eastAsia="Times New Roman" w:cs="Aptos"/>
          <w:sz w:val="18"/>
          <w:szCs w:val="18"/>
        </w:rPr>
        <w:t>nia</w:t>
      </w:r>
      <w:r w:rsidRPr="00154353">
        <w:rPr>
          <w:rFonts w:eastAsia="Times New Roman" w:cs="Aptos"/>
          <w:sz w:val="18"/>
          <w:szCs w:val="18"/>
        </w:rPr>
        <w:t xml:space="preserve"> z obszaru zdrowia publicznego w roku 202</w:t>
      </w:r>
      <w:r w:rsidR="00527EA8">
        <w:rPr>
          <w:rFonts w:eastAsia="Times New Roman" w:cs="Aptos"/>
          <w:sz w:val="18"/>
          <w:szCs w:val="18"/>
        </w:rPr>
        <w:t>6</w:t>
      </w:r>
      <w:r w:rsidRPr="00154353">
        <w:rPr>
          <w:rFonts w:eastAsia="Times New Roman" w:cs="Aptos"/>
          <w:sz w:val="18"/>
          <w:szCs w:val="18"/>
        </w:rPr>
        <w:t xml:space="preserve"> pn.: Zorganizowanie i przeprowadzenie działań edukacyjno-profilaktycznych dla mieszkańców Gminy</w:t>
      </w:r>
      <w:r w:rsidR="00527EA8">
        <w:rPr>
          <w:rFonts w:eastAsia="Times New Roman" w:cs="Aptos"/>
          <w:sz w:val="18"/>
          <w:szCs w:val="18"/>
        </w:rPr>
        <w:t xml:space="preserve"> </w:t>
      </w:r>
      <w:r w:rsidRPr="00154353">
        <w:rPr>
          <w:rFonts w:eastAsia="Times New Roman" w:cs="Aptos"/>
          <w:sz w:val="18"/>
          <w:szCs w:val="18"/>
        </w:rPr>
        <w:t xml:space="preserve">Lesznowola ”Zdrowa Lesznowola”, </w:t>
      </w:r>
    </w:p>
    <w:p w14:paraId="20B3606D" w14:textId="7EC94725" w:rsidR="00860161" w:rsidRPr="00551BD9" w:rsidRDefault="00860161" w:rsidP="00860161">
      <w:pPr>
        <w:pStyle w:val="Akapitzlist"/>
        <w:numPr>
          <w:ilvl w:val="0"/>
          <w:numId w:val="24"/>
        </w:numPr>
        <w:spacing w:after="0" w:line="240" w:lineRule="auto"/>
        <w:ind w:left="567" w:hanging="425"/>
        <w:jc w:val="both"/>
        <w:rPr>
          <w:rFonts w:eastAsia="Times New Roman" w:cs="Aptos"/>
          <w:sz w:val="18"/>
          <w:szCs w:val="18"/>
        </w:rPr>
      </w:pPr>
      <w:r w:rsidRPr="00154353">
        <w:rPr>
          <w:rFonts w:eastAsia="Times New Roman" w:cs="Aptos"/>
          <w:sz w:val="18"/>
          <w:szCs w:val="18"/>
        </w:rPr>
        <w:t xml:space="preserve">podstawę przetwarzania danych osobowych stanowi art. 6 ust. 1 lit. b) i c) RODO – wskazane przepisy pozwalają administratorowi danych na podjęcie działań przed zawarciem umowy z osoba, której dane dotyczą lub wykonanie umowy, której stroną jest osoba, której dane dotyczą; wypełnienie obowiązku prawnego ciążącego </w:t>
      </w:r>
      <w:r w:rsidR="00711CF4">
        <w:rPr>
          <w:rFonts w:eastAsia="Times New Roman" w:cs="Aptos"/>
          <w:sz w:val="18"/>
          <w:szCs w:val="18"/>
        </w:rPr>
        <w:br/>
      </w:r>
      <w:r w:rsidRPr="00154353">
        <w:rPr>
          <w:rFonts w:eastAsia="Times New Roman" w:cs="Aptos"/>
          <w:sz w:val="18"/>
          <w:szCs w:val="18"/>
        </w:rPr>
        <w:t xml:space="preserve">na </w:t>
      </w:r>
      <w:r w:rsidRPr="00551BD9">
        <w:rPr>
          <w:rFonts w:eastAsia="Times New Roman" w:cs="Aptos"/>
          <w:sz w:val="18"/>
          <w:szCs w:val="18"/>
        </w:rPr>
        <w:t xml:space="preserve">administratorze danych osobowych wynikającego z następujących przepisów: </w:t>
      </w:r>
    </w:p>
    <w:p w14:paraId="1C86F643" w14:textId="1BE4BEBB" w:rsidR="00860161" w:rsidRPr="004E2B38" w:rsidRDefault="00860161" w:rsidP="00860161">
      <w:pPr>
        <w:pStyle w:val="Akapitzlist"/>
        <w:numPr>
          <w:ilvl w:val="0"/>
          <w:numId w:val="22"/>
        </w:numPr>
        <w:spacing w:after="0" w:line="240" w:lineRule="auto"/>
        <w:ind w:left="993" w:hanging="283"/>
        <w:jc w:val="both"/>
        <w:rPr>
          <w:rFonts w:eastAsia="Times New Roman" w:cs="Aptos"/>
          <w:sz w:val="18"/>
          <w:szCs w:val="18"/>
        </w:rPr>
      </w:pPr>
      <w:r w:rsidRPr="004E2B38">
        <w:rPr>
          <w:rFonts w:eastAsia="Times New Roman" w:cs="Aptos"/>
          <w:sz w:val="18"/>
          <w:szCs w:val="18"/>
        </w:rPr>
        <w:t>Ustawa z dnia 11 września 2015 r. o zdrowiu publicznym (t.j. Dz. U. z 202</w:t>
      </w:r>
      <w:r w:rsidR="00551BD9" w:rsidRPr="004E2B38">
        <w:rPr>
          <w:rFonts w:eastAsia="Times New Roman" w:cs="Aptos"/>
          <w:sz w:val="18"/>
          <w:szCs w:val="18"/>
        </w:rPr>
        <w:t>6</w:t>
      </w:r>
      <w:r w:rsidRPr="004E2B38">
        <w:rPr>
          <w:rFonts w:eastAsia="Times New Roman" w:cs="Aptos"/>
          <w:sz w:val="18"/>
          <w:szCs w:val="18"/>
        </w:rPr>
        <w:t xml:space="preserve"> r. poz. 1</w:t>
      </w:r>
      <w:r w:rsidR="00551BD9" w:rsidRPr="004E2B38">
        <w:rPr>
          <w:rFonts w:eastAsia="Times New Roman" w:cs="Aptos"/>
          <w:sz w:val="18"/>
          <w:szCs w:val="18"/>
        </w:rPr>
        <w:t>49</w:t>
      </w:r>
      <w:r w:rsidRPr="004E2B38">
        <w:rPr>
          <w:rFonts w:eastAsia="Times New Roman" w:cs="Aptos"/>
          <w:sz w:val="18"/>
          <w:szCs w:val="18"/>
        </w:rPr>
        <w:t>),</w:t>
      </w:r>
    </w:p>
    <w:p w14:paraId="00A238D1" w14:textId="133657EB" w:rsidR="00860161" w:rsidRPr="004E2B38" w:rsidRDefault="00860161" w:rsidP="00860161">
      <w:pPr>
        <w:pStyle w:val="Akapitzlist"/>
        <w:numPr>
          <w:ilvl w:val="0"/>
          <w:numId w:val="22"/>
        </w:numPr>
        <w:spacing w:after="0" w:line="240" w:lineRule="auto"/>
        <w:ind w:left="993" w:hanging="283"/>
        <w:jc w:val="both"/>
        <w:rPr>
          <w:rFonts w:eastAsia="Times New Roman" w:cs="Aptos"/>
          <w:sz w:val="18"/>
          <w:szCs w:val="18"/>
        </w:rPr>
      </w:pPr>
      <w:r w:rsidRPr="004E2B38">
        <w:rPr>
          <w:rFonts w:eastAsia="Times New Roman" w:cs="Aptos"/>
          <w:sz w:val="18"/>
          <w:szCs w:val="18"/>
        </w:rPr>
        <w:t xml:space="preserve">Ustawa z dnia 27 sierpnia 2009 r. o finansach publicznych  (t.j. Dz. U. z </w:t>
      </w:r>
      <w:r w:rsidR="00183B3E" w:rsidRPr="004E2B38">
        <w:rPr>
          <w:rFonts w:eastAsia="Times New Roman" w:cs="Aptos"/>
          <w:sz w:val="18"/>
          <w:szCs w:val="18"/>
        </w:rPr>
        <w:t>2025 r. poz. 1483 z późn. zm.),</w:t>
      </w:r>
    </w:p>
    <w:p w14:paraId="6A6A608C" w14:textId="512B709C" w:rsidR="00860161" w:rsidRPr="004E2B38" w:rsidRDefault="00860161" w:rsidP="00860161">
      <w:pPr>
        <w:pStyle w:val="Akapitzlist"/>
        <w:numPr>
          <w:ilvl w:val="0"/>
          <w:numId w:val="22"/>
        </w:numPr>
        <w:spacing w:after="0" w:line="240" w:lineRule="auto"/>
        <w:ind w:left="993" w:hanging="284"/>
        <w:jc w:val="both"/>
        <w:rPr>
          <w:rFonts w:eastAsia="Times New Roman" w:cs="Aptos"/>
          <w:sz w:val="18"/>
          <w:szCs w:val="18"/>
        </w:rPr>
      </w:pPr>
      <w:r w:rsidRPr="004E2B38">
        <w:rPr>
          <w:rFonts w:eastAsia="Times New Roman" w:cs="Aptos"/>
          <w:sz w:val="18"/>
          <w:szCs w:val="18"/>
        </w:rPr>
        <w:t xml:space="preserve">Ustawa z dnia 23 kwietnia 1964 r. Kodeks cywilny (t.j. Dz. U. z </w:t>
      </w:r>
      <w:r w:rsidR="004E2B38" w:rsidRPr="004E2B38">
        <w:rPr>
          <w:rFonts w:eastAsia="Times New Roman" w:cs="Aptos"/>
          <w:sz w:val="18"/>
          <w:szCs w:val="18"/>
        </w:rPr>
        <w:t>2025 r. poz. 1071 z późn. zm.)</w:t>
      </w:r>
      <w:r w:rsidR="004E2B38">
        <w:rPr>
          <w:rFonts w:eastAsia="Times New Roman" w:cs="Aptos"/>
          <w:sz w:val="18"/>
          <w:szCs w:val="18"/>
        </w:rPr>
        <w:t>,</w:t>
      </w:r>
    </w:p>
    <w:p w14:paraId="0E06C4AA" w14:textId="30FBAB68" w:rsidR="00860161" w:rsidRPr="00154353" w:rsidRDefault="00860161" w:rsidP="00860161">
      <w:pPr>
        <w:numPr>
          <w:ilvl w:val="0"/>
          <w:numId w:val="24"/>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 xml:space="preserve">dane osobowe będą przekazywane innym odbiorcom tj.: Microsoft Ireland Operations Ltd, One Microsoft Place, South County Business Park Leopardstown Dublin 18, D18 P521 Irlandia– usługa Office 365, e-Instytucja.pl Sp. z o.o., </w:t>
      </w:r>
      <w:r w:rsidRPr="00154353">
        <w:rPr>
          <w:rFonts w:eastAsia="Times New Roman" w:cs="Aptos"/>
          <w:sz w:val="18"/>
          <w:szCs w:val="18"/>
        </w:rPr>
        <w:br/>
        <w:t>ul. Marszałkowska 58, 00-545 Warszawa - usługa system teleinformatyczny eZD,  ponadto odbiorcami danych mogą być w przyszłości  również następujące podmioty: Regionalna Izba Obrachunkowa, strony postępowania,</w:t>
      </w:r>
    </w:p>
    <w:p w14:paraId="34B3589E" w14:textId="77777777" w:rsidR="00860161" w:rsidRPr="00154353" w:rsidRDefault="00860161" w:rsidP="00860161">
      <w:pPr>
        <w:numPr>
          <w:ilvl w:val="0"/>
          <w:numId w:val="24"/>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lastRenderedPageBreak/>
        <w:t>okres, przez który dane osobowe będą przechowywane:</w:t>
      </w:r>
    </w:p>
    <w:p w14:paraId="5F5B7B57" w14:textId="5AF33B2A" w:rsidR="00860161" w:rsidRPr="00154353" w:rsidRDefault="00860161" w:rsidP="00860161">
      <w:pPr>
        <w:pStyle w:val="Akapitzlist"/>
        <w:numPr>
          <w:ilvl w:val="0"/>
          <w:numId w:val="23"/>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 xml:space="preserve">dane osobowe przetwarzane w celu wypełnienia obowiązku prawnego administratora danych osobowych będą przechowywane przez okres wymagany przepisami prawa, który w tym przypadku wynosi  10 lat – Rozporządzenie Prezesa Rady Ministrów z dnia 18 stycznia 2011 r. w sprawie instrukcji kancelaryjnej, jednolitych rzeczowych wykazów akt oraz instrukcji w sprawie organizacji i zakresu działania archiwów zakładowych (Dz. U. Nr 14, poz. 67 z późn. zm.), </w:t>
      </w:r>
    </w:p>
    <w:p w14:paraId="53979F8E" w14:textId="636439E6" w:rsidR="00860161" w:rsidRPr="00154353" w:rsidRDefault="00860161" w:rsidP="00860161">
      <w:pPr>
        <w:numPr>
          <w:ilvl w:val="1"/>
          <w:numId w:val="24"/>
        </w:numPr>
        <w:suppressAutoHyphens/>
        <w:spacing w:after="0" w:line="240" w:lineRule="auto"/>
        <w:ind w:left="993" w:hanging="284"/>
        <w:contextualSpacing/>
        <w:jc w:val="both"/>
        <w:rPr>
          <w:rFonts w:eastAsia="Times New Roman" w:cs="Aptos"/>
          <w:sz w:val="18"/>
          <w:szCs w:val="18"/>
        </w:rPr>
      </w:pPr>
      <w:r w:rsidRPr="00154353">
        <w:rPr>
          <w:rFonts w:eastAsia="Times New Roman" w:cs="Aptos"/>
          <w:sz w:val="18"/>
          <w:szCs w:val="18"/>
        </w:rPr>
        <w:t xml:space="preserve">dane przetwarzane w celu  zawarcia lub wykonania umowy będą przechowywane przez okres obowiązywania umowy, a po jego upływie przez okres niezbędny do zabezpieczenia lub dochodzenia ewentualnych roszczeń, wypełnienia obowiązku prawnego administratora danych (np. wynikającego z przepisów podatkowych </w:t>
      </w:r>
      <w:r w:rsidR="00711CF4">
        <w:rPr>
          <w:rFonts w:eastAsia="Times New Roman" w:cs="Aptos"/>
          <w:sz w:val="18"/>
          <w:szCs w:val="18"/>
        </w:rPr>
        <w:br/>
      </w:r>
      <w:r w:rsidRPr="00154353">
        <w:rPr>
          <w:rFonts w:eastAsia="Times New Roman" w:cs="Aptos"/>
          <w:sz w:val="18"/>
          <w:szCs w:val="18"/>
        </w:rPr>
        <w:t xml:space="preserve">lub rachunkowych), który w tym przypadku wynosi 10 lat – Rozporządzenie Prezesa Rady Ministrów z dnia </w:t>
      </w:r>
      <w:r w:rsidR="00711CF4">
        <w:rPr>
          <w:rFonts w:eastAsia="Times New Roman" w:cs="Aptos"/>
          <w:sz w:val="18"/>
          <w:szCs w:val="18"/>
        </w:rPr>
        <w:br/>
      </w:r>
      <w:r w:rsidRPr="00154353">
        <w:rPr>
          <w:rFonts w:eastAsia="Times New Roman" w:cs="Aptos"/>
          <w:sz w:val="18"/>
          <w:szCs w:val="18"/>
        </w:rPr>
        <w:t xml:space="preserve">18 stycznia 2011 r. w sprawie instrukcji kancelaryjnej, jednolitych rzeczowych wykazów akt oraz instrukcji </w:t>
      </w:r>
      <w:r w:rsidR="00711CF4">
        <w:rPr>
          <w:rFonts w:eastAsia="Times New Roman" w:cs="Aptos"/>
          <w:sz w:val="18"/>
          <w:szCs w:val="18"/>
        </w:rPr>
        <w:br/>
      </w:r>
      <w:r w:rsidRPr="00154353">
        <w:rPr>
          <w:rFonts w:eastAsia="Times New Roman" w:cs="Aptos"/>
          <w:sz w:val="18"/>
          <w:szCs w:val="18"/>
        </w:rPr>
        <w:t xml:space="preserve">w sprawie organizacji i zakresu działania archiwów zakładowych (Dz. U. Nr 14, poz. 67 z późn. zm.),  </w:t>
      </w:r>
    </w:p>
    <w:p w14:paraId="7AD0FA73" w14:textId="77777777" w:rsidR="00860161" w:rsidRPr="00154353" w:rsidRDefault="00860161" w:rsidP="00860161">
      <w:pPr>
        <w:numPr>
          <w:ilvl w:val="0"/>
          <w:numId w:val="24"/>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osobie, której dane są przetwarzane:</w:t>
      </w:r>
    </w:p>
    <w:p w14:paraId="3E251540" w14:textId="77777777" w:rsidR="00860161" w:rsidRPr="00154353" w:rsidRDefault="00860161" w:rsidP="00860161">
      <w:pPr>
        <w:pStyle w:val="Akapitzlist"/>
        <w:numPr>
          <w:ilvl w:val="0"/>
          <w:numId w:val="21"/>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 xml:space="preserve">na podstawie wskazanych w pkt. d przepisów prawa, przysługuje prawo do żądania od administratora dostępu </w:t>
      </w:r>
      <w:r>
        <w:rPr>
          <w:rFonts w:eastAsia="Times New Roman" w:cs="Aptos"/>
          <w:sz w:val="18"/>
          <w:szCs w:val="18"/>
        </w:rPr>
        <w:br/>
      </w:r>
      <w:r w:rsidRPr="00154353">
        <w:rPr>
          <w:rFonts w:eastAsia="Times New Roman" w:cs="Aptos"/>
          <w:sz w:val="18"/>
          <w:szCs w:val="18"/>
        </w:rPr>
        <w:t xml:space="preserve">do danych osobowych jej dotyczących, ich sprostowania, ograniczenia przetwarzania lub usunięcia - </w:t>
      </w:r>
      <w:r w:rsidRPr="00154353">
        <w:rPr>
          <w:rFonts w:eastAsia="Times New Roman" w:cs="Aptos"/>
          <w:sz w:val="18"/>
          <w:szCs w:val="18"/>
        </w:rPr>
        <w:br/>
        <w:t>w przypadku niezgodnego z prawem przetwarzania danych, ewentualnie w przypadku gdy dane osobowe nie są już niezbędne dla celów, w których zostały zebrane,</w:t>
      </w:r>
    </w:p>
    <w:p w14:paraId="2FACFB50" w14:textId="77777777" w:rsidR="00860161" w:rsidRPr="00154353" w:rsidRDefault="00860161" w:rsidP="00860161">
      <w:pPr>
        <w:pStyle w:val="Akapitzlist"/>
        <w:numPr>
          <w:ilvl w:val="0"/>
          <w:numId w:val="21"/>
        </w:numPr>
        <w:suppressAutoHyphens/>
        <w:spacing w:after="0" w:line="240" w:lineRule="auto"/>
        <w:ind w:left="993" w:hanging="284"/>
        <w:jc w:val="both"/>
        <w:rPr>
          <w:rFonts w:eastAsia="Times New Roman" w:cs="Aptos"/>
          <w:sz w:val="18"/>
          <w:szCs w:val="18"/>
        </w:rPr>
      </w:pPr>
      <w:r w:rsidRPr="00154353">
        <w:rPr>
          <w:rFonts w:eastAsia="Times New Roman" w:cs="Aptos"/>
          <w:sz w:val="18"/>
          <w:szCs w:val="18"/>
        </w:rPr>
        <w:t>w celu podjęcia działań przed zawarciem umowy z osobą, której dane dotyczą lub wykonania umowy, której stroną jest osoba, której dane dotyczą,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1A31F558" w14:textId="257E54A6" w:rsidR="00860161" w:rsidRPr="00154353" w:rsidRDefault="00860161" w:rsidP="00860161">
      <w:pPr>
        <w:numPr>
          <w:ilvl w:val="0"/>
          <w:numId w:val="24"/>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 xml:space="preserve">osobie, której dane są przetwarzane przysługuje prawo do wniesienia skargi do polskiego organu nadzorczego </w:t>
      </w:r>
      <w:r w:rsidR="004C4BF4">
        <w:rPr>
          <w:rFonts w:eastAsia="Times New Roman" w:cs="Aptos"/>
          <w:sz w:val="18"/>
          <w:szCs w:val="18"/>
        </w:rPr>
        <w:br/>
      </w:r>
      <w:r w:rsidRPr="00154353">
        <w:rPr>
          <w:rFonts w:eastAsia="Times New Roman" w:cs="Aptos"/>
          <w:sz w:val="18"/>
          <w:szCs w:val="18"/>
        </w:rPr>
        <w:t>lub organu nadzorczego innego państwa członkowskiego Unii Europejskiej, właściwego ze względu na miejsce zwykłego pobytu lub pracy osoby, której dane dotyczą lub ze względu na miejsce domniemanego naruszenia RODO,</w:t>
      </w:r>
    </w:p>
    <w:p w14:paraId="099DFD2D" w14:textId="7A82227E" w:rsidR="00860161" w:rsidRDefault="00860161" w:rsidP="00860161">
      <w:pPr>
        <w:numPr>
          <w:ilvl w:val="0"/>
          <w:numId w:val="24"/>
        </w:numPr>
        <w:suppressAutoHyphens/>
        <w:spacing w:after="0" w:line="240" w:lineRule="auto"/>
        <w:ind w:left="567" w:hanging="425"/>
        <w:contextualSpacing/>
        <w:jc w:val="both"/>
        <w:rPr>
          <w:rFonts w:eastAsia="Times New Roman" w:cs="Aptos"/>
          <w:sz w:val="18"/>
          <w:szCs w:val="18"/>
        </w:rPr>
      </w:pPr>
      <w:r w:rsidRPr="00154353">
        <w:rPr>
          <w:rFonts w:eastAsia="Times New Roman" w:cs="Aptos"/>
          <w:sz w:val="18"/>
          <w:szCs w:val="18"/>
        </w:rPr>
        <w:t xml:space="preserve">kategorie przetwarzanych danych osobowych: </w:t>
      </w:r>
      <w:bookmarkStart w:id="3" w:name="_Hlk166848789"/>
      <w:r w:rsidRPr="00154353">
        <w:rPr>
          <w:rFonts w:eastAsia="Times New Roman" w:cs="Aptos"/>
          <w:sz w:val="18"/>
          <w:szCs w:val="18"/>
        </w:rPr>
        <w:t xml:space="preserve">imiona i nazwiska osób, które w imieniu </w:t>
      </w:r>
      <w:r w:rsidR="00527EA8">
        <w:rPr>
          <w:rFonts w:eastAsia="Times New Roman" w:cs="Aptos"/>
          <w:sz w:val="18"/>
          <w:szCs w:val="18"/>
        </w:rPr>
        <w:t>……………………….</w:t>
      </w:r>
      <w:r w:rsidR="00FB48A0" w:rsidRPr="00FB48A0">
        <w:rPr>
          <w:rFonts w:eastAsia="Times New Roman" w:cs="Aptos"/>
          <w:sz w:val="18"/>
          <w:szCs w:val="18"/>
        </w:rPr>
        <w:t xml:space="preserve">, </w:t>
      </w:r>
      <w:r w:rsidRPr="00154353">
        <w:rPr>
          <w:rFonts w:eastAsia="Times New Roman" w:cs="Aptos"/>
          <w:sz w:val="18"/>
          <w:szCs w:val="18"/>
        </w:rPr>
        <w:t xml:space="preserve">z siedzibą </w:t>
      </w:r>
      <w:r w:rsidR="004C4BF4">
        <w:rPr>
          <w:rFonts w:eastAsia="Times New Roman" w:cs="Aptos"/>
          <w:sz w:val="18"/>
          <w:szCs w:val="18"/>
        </w:rPr>
        <w:br/>
      </w:r>
      <w:r w:rsidRPr="00154353">
        <w:rPr>
          <w:rFonts w:eastAsia="Times New Roman" w:cs="Aptos"/>
          <w:sz w:val="18"/>
          <w:szCs w:val="18"/>
        </w:rPr>
        <w:t xml:space="preserve">w </w:t>
      </w:r>
      <w:r w:rsidR="00527EA8">
        <w:rPr>
          <w:rFonts w:eastAsia="Times New Roman" w:cs="Aptos"/>
          <w:sz w:val="18"/>
          <w:szCs w:val="18"/>
        </w:rPr>
        <w:t>…… ………..</w:t>
      </w:r>
      <w:r w:rsidR="00FB48A0">
        <w:rPr>
          <w:rFonts w:eastAsia="Times New Roman" w:cs="Aptos"/>
          <w:sz w:val="18"/>
          <w:szCs w:val="18"/>
        </w:rPr>
        <w:t xml:space="preserve"> </w:t>
      </w:r>
      <w:r w:rsidRPr="00154353">
        <w:rPr>
          <w:rFonts w:eastAsia="Times New Roman" w:cs="Aptos"/>
          <w:sz w:val="18"/>
          <w:szCs w:val="18"/>
        </w:rPr>
        <w:t>przy ul</w:t>
      </w:r>
      <w:r>
        <w:rPr>
          <w:rFonts w:eastAsia="Times New Roman" w:cs="Aptos"/>
          <w:sz w:val="18"/>
          <w:szCs w:val="18"/>
        </w:rPr>
        <w:t>.</w:t>
      </w:r>
      <w:r w:rsidRPr="00154353">
        <w:rPr>
          <w:rFonts w:eastAsia="Times New Roman" w:cs="Aptos"/>
          <w:sz w:val="18"/>
          <w:szCs w:val="18"/>
        </w:rPr>
        <w:t xml:space="preserve"> </w:t>
      </w:r>
      <w:r w:rsidR="00527EA8">
        <w:rPr>
          <w:rFonts w:eastAsia="Times New Roman" w:cs="Aptos"/>
          <w:sz w:val="18"/>
          <w:szCs w:val="18"/>
        </w:rPr>
        <w:t>…………………….</w:t>
      </w:r>
      <w:r w:rsidRPr="00154353">
        <w:rPr>
          <w:rFonts w:eastAsia="Times New Roman" w:cs="Aptos"/>
          <w:sz w:val="18"/>
          <w:szCs w:val="18"/>
        </w:rPr>
        <w:t>, będą r</w:t>
      </w:r>
      <w:r>
        <w:rPr>
          <w:rFonts w:eastAsia="Times New Roman" w:cs="Aptos"/>
          <w:sz w:val="18"/>
          <w:szCs w:val="18"/>
        </w:rPr>
        <w:t>e</w:t>
      </w:r>
      <w:r w:rsidRPr="00154353">
        <w:rPr>
          <w:rFonts w:eastAsia="Times New Roman" w:cs="Aptos"/>
          <w:sz w:val="18"/>
          <w:szCs w:val="18"/>
        </w:rPr>
        <w:t>alizować zadania oraz ich kompetencje i zakresy obowiązków</w:t>
      </w:r>
      <w:r>
        <w:rPr>
          <w:rFonts w:eastAsia="Times New Roman" w:cs="Aptos"/>
          <w:sz w:val="18"/>
          <w:szCs w:val="18"/>
        </w:rPr>
        <w:t>,</w:t>
      </w:r>
    </w:p>
    <w:bookmarkEnd w:id="3"/>
    <w:p w14:paraId="694DD92F" w14:textId="1EF9411C" w:rsidR="00860161" w:rsidRPr="004E2B38" w:rsidRDefault="00860161" w:rsidP="008106A9">
      <w:pPr>
        <w:widowControl w:val="0"/>
        <w:numPr>
          <w:ilvl w:val="0"/>
          <w:numId w:val="24"/>
        </w:numPr>
        <w:suppressAutoHyphens/>
        <w:autoSpaceDN w:val="0"/>
        <w:spacing w:after="0" w:line="240" w:lineRule="auto"/>
        <w:ind w:left="567"/>
        <w:jc w:val="both"/>
        <w:textAlignment w:val="baseline"/>
        <w:rPr>
          <w:rFonts w:eastAsia="Times New Roman" w:cs="Aptos"/>
          <w:sz w:val="18"/>
          <w:szCs w:val="18"/>
        </w:rPr>
      </w:pPr>
      <w:r w:rsidRPr="00A7202B">
        <w:rPr>
          <w:rFonts w:eastAsia="Times New Roman" w:cs="Aptos"/>
          <w:sz w:val="18"/>
          <w:szCs w:val="18"/>
        </w:rPr>
        <w:t>źródłem, z którego pozyskano dane osobowe jest</w:t>
      </w:r>
      <w:r w:rsidR="00527EA8">
        <w:rPr>
          <w:rFonts w:eastAsia="Times New Roman" w:cs="Aptos"/>
          <w:sz w:val="18"/>
          <w:szCs w:val="18"/>
        </w:rPr>
        <w:t>…………………………………..</w:t>
      </w:r>
      <w:r w:rsidR="007A4E5F" w:rsidRPr="00FB48A0">
        <w:rPr>
          <w:rFonts w:eastAsia="Times New Roman" w:cs="Aptos"/>
          <w:sz w:val="18"/>
          <w:szCs w:val="18"/>
        </w:rPr>
        <w:t xml:space="preserve">., </w:t>
      </w:r>
      <w:r w:rsidR="007A4E5F" w:rsidRPr="00154353">
        <w:rPr>
          <w:rFonts w:eastAsia="Times New Roman" w:cs="Aptos"/>
          <w:sz w:val="18"/>
          <w:szCs w:val="18"/>
        </w:rPr>
        <w:t xml:space="preserve">z siedzibą w </w:t>
      </w:r>
      <w:r w:rsidR="00527EA8">
        <w:rPr>
          <w:rFonts w:eastAsia="Times New Roman" w:cs="Aptos"/>
          <w:sz w:val="18"/>
          <w:szCs w:val="18"/>
        </w:rPr>
        <w:t xml:space="preserve">……..  ……………. </w:t>
      </w:r>
      <w:r w:rsidR="007A4E5F" w:rsidRPr="00154353">
        <w:rPr>
          <w:rFonts w:eastAsia="Times New Roman" w:cs="Aptos"/>
          <w:sz w:val="18"/>
          <w:szCs w:val="18"/>
        </w:rPr>
        <w:t>przy ul</w:t>
      </w:r>
      <w:r w:rsidR="007A4E5F">
        <w:rPr>
          <w:rFonts w:eastAsia="Times New Roman" w:cs="Aptos"/>
          <w:sz w:val="18"/>
          <w:szCs w:val="18"/>
        </w:rPr>
        <w:t>.</w:t>
      </w:r>
      <w:r w:rsidR="007A4E5F" w:rsidRPr="00154353">
        <w:rPr>
          <w:rFonts w:eastAsia="Times New Roman" w:cs="Aptos"/>
          <w:sz w:val="18"/>
          <w:szCs w:val="18"/>
        </w:rPr>
        <w:t xml:space="preserve"> </w:t>
      </w:r>
      <w:r w:rsidR="00527EA8">
        <w:rPr>
          <w:rFonts w:eastAsia="Times New Roman" w:cs="Aptos"/>
          <w:sz w:val="18"/>
          <w:szCs w:val="18"/>
        </w:rPr>
        <w:t>…………………………….</w:t>
      </w:r>
      <w:r w:rsidR="007A4E5F">
        <w:rPr>
          <w:rFonts w:eastAsia="Times New Roman" w:cs="Aptos"/>
          <w:sz w:val="18"/>
          <w:szCs w:val="18"/>
        </w:rPr>
        <w:t>,</w:t>
      </w:r>
      <w:r w:rsidRPr="00A7202B">
        <w:rPr>
          <w:rFonts w:eastAsia="Times New Roman" w:cs="Aptos"/>
          <w:sz w:val="18"/>
          <w:szCs w:val="18"/>
        </w:rPr>
        <w:t xml:space="preserve"> którego osoby, których dane dotyczą jest </w:t>
      </w:r>
      <w:r>
        <w:rPr>
          <w:rFonts w:eastAsia="Times New Roman" w:cs="Aptos"/>
          <w:sz w:val="18"/>
          <w:szCs w:val="18"/>
        </w:rPr>
        <w:t>r</w:t>
      </w:r>
      <w:r w:rsidRPr="00A7202B">
        <w:rPr>
          <w:rFonts w:eastAsia="Times New Roman" w:cs="Aptos"/>
          <w:sz w:val="18"/>
          <w:szCs w:val="18"/>
        </w:rPr>
        <w:t>eprezentantem</w:t>
      </w:r>
      <w:r>
        <w:rPr>
          <w:rFonts w:eastAsia="Times New Roman" w:cs="Aptos"/>
          <w:sz w:val="18"/>
          <w:szCs w:val="18"/>
        </w:rPr>
        <w:t xml:space="preserve"> </w:t>
      </w:r>
      <w:r w:rsidRPr="00A7202B">
        <w:rPr>
          <w:rFonts w:eastAsia="Times New Roman" w:cs="Aptos"/>
          <w:sz w:val="18"/>
          <w:szCs w:val="18"/>
        </w:rPr>
        <w:t>/pełnomocnikiem</w:t>
      </w:r>
      <w:r>
        <w:rPr>
          <w:rFonts w:eastAsia="Times New Roman" w:cs="Aptos"/>
          <w:sz w:val="18"/>
          <w:szCs w:val="18"/>
        </w:rPr>
        <w:t xml:space="preserve"> </w:t>
      </w:r>
      <w:r w:rsidRPr="00A7202B">
        <w:rPr>
          <w:rFonts w:eastAsia="Times New Roman" w:cs="Aptos"/>
          <w:sz w:val="18"/>
          <w:szCs w:val="18"/>
        </w:rPr>
        <w:t>/</w:t>
      </w:r>
      <w:r>
        <w:rPr>
          <w:rFonts w:eastAsia="Times New Roman" w:cs="Aptos"/>
          <w:sz w:val="18"/>
          <w:szCs w:val="18"/>
        </w:rPr>
        <w:t xml:space="preserve"> </w:t>
      </w:r>
      <w:r w:rsidRPr="00A7202B">
        <w:rPr>
          <w:rFonts w:eastAsia="Times New Roman" w:cs="Aptos"/>
          <w:sz w:val="18"/>
          <w:szCs w:val="18"/>
        </w:rPr>
        <w:t>wnioskodawcą lub pracownikiem</w:t>
      </w:r>
      <w:r>
        <w:rPr>
          <w:rFonts w:eastAsia="Times New Roman" w:cs="Aptos"/>
          <w:sz w:val="18"/>
          <w:szCs w:val="18"/>
        </w:rPr>
        <w:t xml:space="preserve"> </w:t>
      </w:r>
      <w:r w:rsidRPr="00A7202B">
        <w:rPr>
          <w:rFonts w:eastAsia="Times New Roman" w:cs="Aptos"/>
          <w:sz w:val="18"/>
          <w:szCs w:val="18"/>
        </w:rPr>
        <w:t>/</w:t>
      </w:r>
      <w:r>
        <w:rPr>
          <w:rFonts w:eastAsia="Times New Roman" w:cs="Aptos"/>
          <w:sz w:val="18"/>
          <w:szCs w:val="18"/>
        </w:rPr>
        <w:t xml:space="preserve"> </w:t>
      </w:r>
      <w:r w:rsidRPr="00A7202B">
        <w:rPr>
          <w:rFonts w:eastAsia="Times New Roman" w:cs="Aptos"/>
          <w:sz w:val="18"/>
          <w:szCs w:val="18"/>
        </w:rPr>
        <w:t>współpracownikiem.</w:t>
      </w:r>
    </w:p>
    <w:p w14:paraId="75F49C64" w14:textId="77777777" w:rsidR="00860161" w:rsidRPr="00F508E2" w:rsidRDefault="00860161" w:rsidP="008106A9">
      <w:pPr>
        <w:spacing w:after="0" w:line="240" w:lineRule="auto"/>
        <w:rPr>
          <w:rFonts w:ascii="Calibri" w:eastAsia="Calibri" w:hAnsi="Calibri" w:cs="Calibri"/>
          <w:color w:val="000000"/>
          <w:sz w:val="24"/>
        </w:rPr>
      </w:pPr>
    </w:p>
    <w:sectPr w:rsidR="00860161" w:rsidRPr="00F508E2" w:rsidSect="00EE7E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8578" w14:textId="77777777" w:rsidR="00A23C45" w:rsidRDefault="00A23C45" w:rsidP="00CF5245">
      <w:pPr>
        <w:spacing w:after="0" w:line="240" w:lineRule="auto"/>
      </w:pPr>
      <w:r>
        <w:separator/>
      </w:r>
    </w:p>
  </w:endnote>
  <w:endnote w:type="continuationSeparator" w:id="0">
    <w:p w14:paraId="34070F60" w14:textId="77777777" w:rsidR="00A23C45" w:rsidRDefault="00A23C45" w:rsidP="00CF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0DB4" w14:textId="77777777" w:rsidR="00A23C45" w:rsidRDefault="00A23C45" w:rsidP="00CF5245">
      <w:pPr>
        <w:spacing w:after="0" w:line="240" w:lineRule="auto"/>
      </w:pPr>
      <w:r>
        <w:separator/>
      </w:r>
    </w:p>
  </w:footnote>
  <w:footnote w:type="continuationSeparator" w:id="0">
    <w:p w14:paraId="51B3E37B" w14:textId="77777777" w:rsidR="00A23C45" w:rsidRDefault="00A23C45" w:rsidP="00CF5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04C"/>
    <w:multiLevelType w:val="multilevel"/>
    <w:tmpl w:val="00C60984"/>
    <w:lvl w:ilvl="0">
      <w:start w:val="1"/>
      <w:numFmt w:val="decimal"/>
      <w:lvlText w:val="%1."/>
      <w:lvlJc w:val="left"/>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32F19"/>
    <w:multiLevelType w:val="hybridMultilevel"/>
    <w:tmpl w:val="00FC1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D22F25"/>
    <w:multiLevelType w:val="hybridMultilevel"/>
    <w:tmpl w:val="B2A844DC"/>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3" w15:restartNumberingAfterBreak="0">
    <w:nsid w:val="22560432"/>
    <w:multiLevelType w:val="hybridMultilevel"/>
    <w:tmpl w:val="8A6CB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7C5D46"/>
    <w:multiLevelType w:val="hybridMultilevel"/>
    <w:tmpl w:val="F918B378"/>
    <w:lvl w:ilvl="0" w:tplc="0E4E46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CF4D5B"/>
    <w:multiLevelType w:val="hybridMultilevel"/>
    <w:tmpl w:val="AC26D52A"/>
    <w:lvl w:ilvl="0" w:tplc="FFFFFFFF">
      <w:start w:val="1"/>
      <w:numFmt w:val="decimal"/>
      <w:lvlText w:val="%1)"/>
      <w:lvlJc w:val="left"/>
      <w:pPr>
        <w:ind w:left="720" w:hanging="360"/>
      </w:pPr>
    </w:lvl>
    <w:lvl w:ilvl="1" w:tplc="04150011">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E5D6A"/>
    <w:multiLevelType w:val="hybridMultilevel"/>
    <w:tmpl w:val="3C54F0D6"/>
    <w:lvl w:ilvl="0" w:tplc="FFFFFFFF">
      <w:start w:val="1"/>
      <w:numFmt w:val="decimal"/>
      <w:lvlText w:val="%1)"/>
      <w:lvlJc w:val="left"/>
      <w:pPr>
        <w:ind w:left="786" w:hanging="360"/>
      </w:pPr>
    </w:lvl>
    <w:lvl w:ilvl="1" w:tplc="FCB8E95A">
      <w:start w:val="1"/>
      <w:numFmt w:val="decimal"/>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331C7546"/>
    <w:multiLevelType w:val="hybridMultilevel"/>
    <w:tmpl w:val="8E222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2934D4"/>
    <w:multiLevelType w:val="hybridMultilevel"/>
    <w:tmpl w:val="D9147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137EF6"/>
    <w:multiLevelType w:val="hybridMultilevel"/>
    <w:tmpl w:val="2278BC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7A5F9B"/>
    <w:multiLevelType w:val="hybridMultilevel"/>
    <w:tmpl w:val="1BFC14C6"/>
    <w:lvl w:ilvl="0" w:tplc="FCB8E95A">
      <w:start w:val="1"/>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A67DC6"/>
    <w:multiLevelType w:val="hybridMultilevel"/>
    <w:tmpl w:val="2DEE4BB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3FCE12C9"/>
    <w:multiLevelType w:val="hybridMultilevel"/>
    <w:tmpl w:val="CFFEF332"/>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42E92615"/>
    <w:multiLevelType w:val="hybridMultilevel"/>
    <w:tmpl w:val="532EA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38063B"/>
    <w:multiLevelType w:val="hybridMultilevel"/>
    <w:tmpl w:val="F4E80264"/>
    <w:lvl w:ilvl="0" w:tplc="2110E3FE">
      <w:start w:val="2"/>
      <w:numFmt w:val="decimal"/>
      <w:lvlText w:val="%1."/>
      <w:lvlJc w:val="left"/>
      <w:pPr>
        <w:ind w:left="786" w:hanging="360"/>
      </w:pPr>
      <w:rPr>
        <w:rFonts w:hint="default"/>
        <w:b w:val="0"/>
        <w:bCs/>
      </w:rPr>
    </w:lvl>
    <w:lvl w:ilvl="1" w:tplc="FB4C4A26">
      <w:start w:val="1"/>
      <w:numFmt w:val="decimal"/>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362BB"/>
    <w:multiLevelType w:val="hybridMultilevel"/>
    <w:tmpl w:val="FDB0F69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7" w15:restartNumberingAfterBreak="0">
    <w:nsid w:val="468B0512"/>
    <w:multiLevelType w:val="hybridMultilevel"/>
    <w:tmpl w:val="878EEDE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472C13AF"/>
    <w:multiLevelType w:val="hybridMultilevel"/>
    <w:tmpl w:val="3F5400E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7570DD3"/>
    <w:multiLevelType w:val="hybridMultilevel"/>
    <w:tmpl w:val="8DF0DCB4"/>
    <w:lvl w:ilvl="0" w:tplc="0415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5FD66618"/>
    <w:multiLevelType w:val="hybridMultilevel"/>
    <w:tmpl w:val="613A5AEC"/>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638F3BAA"/>
    <w:multiLevelType w:val="hybridMultilevel"/>
    <w:tmpl w:val="2278B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03053B"/>
    <w:multiLevelType w:val="hybridMultilevel"/>
    <w:tmpl w:val="325412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EF60D8"/>
    <w:multiLevelType w:val="hybridMultilevel"/>
    <w:tmpl w:val="A4361F94"/>
    <w:lvl w:ilvl="0" w:tplc="FFFFFFFF">
      <w:start w:val="1"/>
      <w:numFmt w:val="lowerLetter"/>
      <w:lvlText w:val="%1)"/>
      <w:lvlJc w:val="left"/>
      <w:pPr>
        <w:ind w:left="1068" w:hanging="360"/>
      </w:pPr>
      <w:rPr>
        <w:rFonts w:hint="default"/>
      </w:rPr>
    </w:lvl>
    <w:lvl w:ilvl="1" w:tplc="FFFFFFFF">
      <w:start w:val="1"/>
      <w:numFmt w:val="bullet"/>
      <w:lvlText w:val=""/>
      <w:lvlJc w:val="left"/>
      <w:pPr>
        <w:ind w:left="1788"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6B893312"/>
    <w:multiLevelType w:val="hybridMultilevel"/>
    <w:tmpl w:val="A4361F94"/>
    <w:lvl w:ilvl="0" w:tplc="1B18E280">
      <w:start w:val="1"/>
      <w:numFmt w:val="lowerLetter"/>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FEC0392"/>
    <w:multiLevelType w:val="hybridMultilevel"/>
    <w:tmpl w:val="450E98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7AF346E"/>
    <w:multiLevelType w:val="hybridMultilevel"/>
    <w:tmpl w:val="97F89A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8" w15:restartNumberingAfterBreak="0">
    <w:nsid w:val="7C563448"/>
    <w:multiLevelType w:val="hybridMultilevel"/>
    <w:tmpl w:val="4F58327E"/>
    <w:lvl w:ilvl="0" w:tplc="67848834">
      <w:start w:val="1"/>
      <w:numFmt w:val="decimal"/>
      <w:lvlText w:val="%1."/>
      <w:lvlJc w:val="left"/>
      <w:pPr>
        <w:ind w:left="360" w:hanging="360"/>
      </w:pPr>
      <w:rPr>
        <w:b w:val="0"/>
      </w:rPr>
    </w:lvl>
    <w:lvl w:ilvl="1" w:tplc="6CC401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6285219">
    <w:abstractNumId w:val="0"/>
  </w:num>
  <w:num w:numId="2" w16cid:durableId="136730784">
    <w:abstractNumId w:val="18"/>
  </w:num>
  <w:num w:numId="3" w16cid:durableId="1720742638">
    <w:abstractNumId w:val="20"/>
  </w:num>
  <w:num w:numId="4" w16cid:durableId="232400572">
    <w:abstractNumId w:val="19"/>
  </w:num>
  <w:num w:numId="5" w16cid:durableId="148595493">
    <w:abstractNumId w:val="14"/>
  </w:num>
  <w:num w:numId="6" w16cid:durableId="1143541884">
    <w:abstractNumId w:val="22"/>
  </w:num>
  <w:num w:numId="7" w16cid:durableId="1654333555">
    <w:abstractNumId w:val="12"/>
  </w:num>
  <w:num w:numId="8" w16cid:durableId="809319871">
    <w:abstractNumId w:val="8"/>
  </w:num>
  <w:num w:numId="9" w16cid:durableId="969090671">
    <w:abstractNumId w:val="3"/>
  </w:num>
  <w:num w:numId="10" w16cid:durableId="1405034040">
    <w:abstractNumId w:val="26"/>
  </w:num>
  <w:num w:numId="11" w16cid:durableId="467825401">
    <w:abstractNumId w:val="27"/>
  </w:num>
  <w:num w:numId="12" w16cid:durableId="2049524422">
    <w:abstractNumId w:val="28"/>
  </w:num>
  <w:num w:numId="13" w16cid:durableId="1990936830">
    <w:abstractNumId w:val="6"/>
  </w:num>
  <w:num w:numId="14" w16cid:durableId="511723766">
    <w:abstractNumId w:val="21"/>
  </w:num>
  <w:num w:numId="15" w16cid:durableId="128672430">
    <w:abstractNumId w:val="4"/>
  </w:num>
  <w:num w:numId="16" w16cid:durableId="290399315">
    <w:abstractNumId w:val="15"/>
  </w:num>
  <w:num w:numId="17" w16cid:durableId="1577086087">
    <w:abstractNumId w:val="5"/>
  </w:num>
  <w:num w:numId="18" w16cid:durableId="606354847">
    <w:abstractNumId w:val="9"/>
  </w:num>
  <w:num w:numId="19" w16cid:durableId="42679491">
    <w:abstractNumId w:val="10"/>
  </w:num>
  <w:num w:numId="20" w16cid:durableId="1461534961">
    <w:abstractNumId w:val="24"/>
  </w:num>
  <w:num w:numId="21" w16cid:durableId="540557800">
    <w:abstractNumId w:val="2"/>
  </w:num>
  <w:num w:numId="22" w16cid:durableId="592082194">
    <w:abstractNumId w:val="13"/>
  </w:num>
  <w:num w:numId="23" w16cid:durableId="114106337">
    <w:abstractNumId w:val="16"/>
  </w:num>
  <w:num w:numId="24" w16cid:durableId="799805663">
    <w:abstractNumId w:val="23"/>
  </w:num>
  <w:num w:numId="25" w16cid:durableId="466624818">
    <w:abstractNumId w:val="7"/>
  </w:num>
  <w:num w:numId="26" w16cid:durableId="549075827">
    <w:abstractNumId w:val="25"/>
  </w:num>
  <w:num w:numId="27" w16cid:durableId="907686539">
    <w:abstractNumId w:val="17"/>
  </w:num>
  <w:num w:numId="28" w16cid:durableId="1646398884">
    <w:abstractNumId w:val="1"/>
  </w:num>
  <w:num w:numId="29" w16cid:durableId="20383289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E0"/>
    <w:rsid w:val="0001408F"/>
    <w:rsid w:val="00016A3C"/>
    <w:rsid w:val="00033832"/>
    <w:rsid w:val="00046FCF"/>
    <w:rsid w:val="00050C9C"/>
    <w:rsid w:val="0005174B"/>
    <w:rsid w:val="0005233B"/>
    <w:rsid w:val="00056B1A"/>
    <w:rsid w:val="000649C1"/>
    <w:rsid w:val="0007131A"/>
    <w:rsid w:val="000805B3"/>
    <w:rsid w:val="00081AE0"/>
    <w:rsid w:val="000845DF"/>
    <w:rsid w:val="00084EE7"/>
    <w:rsid w:val="00085844"/>
    <w:rsid w:val="00090D3F"/>
    <w:rsid w:val="000A29D3"/>
    <w:rsid w:val="000A729E"/>
    <w:rsid w:val="000B158B"/>
    <w:rsid w:val="000B17F8"/>
    <w:rsid w:val="000B479A"/>
    <w:rsid w:val="000B70B9"/>
    <w:rsid w:val="000C0D49"/>
    <w:rsid w:val="000C372D"/>
    <w:rsid w:val="000E5E32"/>
    <w:rsid w:val="000E733C"/>
    <w:rsid w:val="000F11BC"/>
    <w:rsid w:val="000F2A69"/>
    <w:rsid w:val="000F3842"/>
    <w:rsid w:val="000F63C7"/>
    <w:rsid w:val="000F6BD8"/>
    <w:rsid w:val="00102C67"/>
    <w:rsid w:val="00106D12"/>
    <w:rsid w:val="001106B8"/>
    <w:rsid w:val="00115301"/>
    <w:rsid w:val="00126566"/>
    <w:rsid w:val="00145594"/>
    <w:rsid w:val="00145655"/>
    <w:rsid w:val="00156410"/>
    <w:rsid w:val="00160188"/>
    <w:rsid w:val="00172FDB"/>
    <w:rsid w:val="00174F76"/>
    <w:rsid w:val="00175043"/>
    <w:rsid w:val="00177A14"/>
    <w:rsid w:val="00183B3E"/>
    <w:rsid w:val="00191877"/>
    <w:rsid w:val="001938CE"/>
    <w:rsid w:val="001A3FDF"/>
    <w:rsid w:val="001A5968"/>
    <w:rsid w:val="001B313E"/>
    <w:rsid w:val="001B31C2"/>
    <w:rsid w:val="001B58B9"/>
    <w:rsid w:val="001B6AB1"/>
    <w:rsid w:val="001D13F0"/>
    <w:rsid w:val="001D1DDB"/>
    <w:rsid w:val="001E664F"/>
    <w:rsid w:val="002034BA"/>
    <w:rsid w:val="00216871"/>
    <w:rsid w:val="00232352"/>
    <w:rsid w:val="00235105"/>
    <w:rsid w:val="00235AC9"/>
    <w:rsid w:val="00240084"/>
    <w:rsid w:val="00240429"/>
    <w:rsid w:val="002515F6"/>
    <w:rsid w:val="00253FE3"/>
    <w:rsid w:val="00256518"/>
    <w:rsid w:val="002612EB"/>
    <w:rsid w:val="00272527"/>
    <w:rsid w:val="00274FB1"/>
    <w:rsid w:val="00285471"/>
    <w:rsid w:val="0028694E"/>
    <w:rsid w:val="002A70FA"/>
    <w:rsid w:val="002B11AE"/>
    <w:rsid w:val="002C0004"/>
    <w:rsid w:val="002C4116"/>
    <w:rsid w:val="002E0AD2"/>
    <w:rsid w:val="002E2574"/>
    <w:rsid w:val="002F0C0F"/>
    <w:rsid w:val="00306892"/>
    <w:rsid w:val="0030740F"/>
    <w:rsid w:val="003128F6"/>
    <w:rsid w:val="00313B1F"/>
    <w:rsid w:val="00316A50"/>
    <w:rsid w:val="00323886"/>
    <w:rsid w:val="00343338"/>
    <w:rsid w:val="00355973"/>
    <w:rsid w:val="00362EEC"/>
    <w:rsid w:val="00363C10"/>
    <w:rsid w:val="00371797"/>
    <w:rsid w:val="00373753"/>
    <w:rsid w:val="00377869"/>
    <w:rsid w:val="00393DB3"/>
    <w:rsid w:val="00396457"/>
    <w:rsid w:val="003A15F4"/>
    <w:rsid w:val="003A66E7"/>
    <w:rsid w:val="003B0537"/>
    <w:rsid w:val="003B7343"/>
    <w:rsid w:val="003C2B56"/>
    <w:rsid w:val="003C5FD5"/>
    <w:rsid w:val="003E0ECF"/>
    <w:rsid w:val="003E27BC"/>
    <w:rsid w:val="00401CE1"/>
    <w:rsid w:val="00402611"/>
    <w:rsid w:val="00410EF1"/>
    <w:rsid w:val="0041253F"/>
    <w:rsid w:val="00415682"/>
    <w:rsid w:val="004305F5"/>
    <w:rsid w:val="00435DBF"/>
    <w:rsid w:val="0044051E"/>
    <w:rsid w:val="00451C6F"/>
    <w:rsid w:val="0045266C"/>
    <w:rsid w:val="0046517F"/>
    <w:rsid w:val="00473741"/>
    <w:rsid w:val="0048268C"/>
    <w:rsid w:val="00486FE7"/>
    <w:rsid w:val="00487A6A"/>
    <w:rsid w:val="0049409C"/>
    <w:rsid w:val="004A590C"/>
    <w:rsid w:val="004A5B6A"/>
    <w:rsid w:val="004A5C17"/>
    <w:rsid w:val="004C4BF4"/>
    <w:rsid w:val="004E0985"/>
    <w:rsid w:val="004E2B38"/>
    <w:rsid w:val="004E3258"/>
    <w:rsid w:val="004E61E2"/>
    <w:rsid w:val="004F4D84"/>
    <w:rsid w:val="00502D23"/>
    <w:rsid w:val="00511956"/>
    <w:rsid w:val="00520A66"/>
    <w:rsid w:val="005254E3"/>
    <w:rsid w:val="00527EA8"/>
    <w:rsid w:val="00532053"/>
    <w:rsid w:val="00541A0D"/>
    <w:rsid w:val="0054382E"/>
    <w:rsid w:val="00551BD9"/>
    <w:rsid w:val="00553C25"/>
    <w:rsid w:val="00556DE8"/>
    <w:rsid w:val="00557B6C"/>
    <w:rsid w:val="005602D3"/>
    <w:rsid w:val="005623AB"/>
    <w:rsid w:val="00563331"/>
    <w:rsid w:val="00563332"/>
    <w:rsid w:val="00563ACF"/>
    <w:rsid w:val="005716CC"/>
    <w:rsid w:val="00577B41"/>
    <w:rsid w:val="0059241F"/>
    <w:rsid w:val="00594331"/>
    <w:rsid w:val="005A5F77"/>
    <w:rsid w:val="005C0BBD"/>
    <w:rsid w:val="005C440F"/>
    <w:rsid w:val="005C4BCC"/>
    <w:rsid w:val="005D0BB8"/>
    <w:rsid w:val="005E13D1"/>
    <w:rsid w:val="005E15D1"/>
    <w:rsid w:val="005E2E31"/>
    <w:rsid w:val="005E36FC"/>
    <w:rsid w:val="005E43F5"/>
    <w:rsid w:val="005F48B6"/>
    <w:rsid w:val="005F4EFF"/>
    <w:rsid w:val="0060255A"/>
    <w:rsid w:val="006055CF"/>
    <w:rsid w:val="0061499A"/>
    <w:rsid w:val="006215BA"/>
    <w:rsid w:val="00625599"/>
    <w:rsid w:val="00627BB0"/>
    <w:rsid w:val="00630D17"/>
    <w:rsid w:val="00635FD4"/>
    <w:rsid w:val="00644949"/>
    <w:rsid w:val="006506F4"/>
    <w:rsid w:val="00655EFE"/>
    <w:rsid w:val="006603A6"/>
    <w:rsid w:val="00660D46"/>
    <w:rsid w:val="00661B3B"/>
    <w:rsid w:val="006935E7"/>
    <w:rsid w:val="006A0A65"/>
    <w:rsid w:val="006A2BED"/>
    <w:rsid w:val="006A497E"/>
    <w:rsid w:val="006A59DC"/>
    <w:rsid w:val="006B11C6"/>
    <w:rsid w:val="006C5943"/>
    <w:rsid w:val="006D3F7D"/>
    <w:rsid w:val="006D6A08"/>
    <w:rsid w:val="006F22B7"/>
    <w:rsid w:val="00711CF4"/>
    <w:rsid w:val="00716C18"/>
    <w:rsid w:val="00731706"/>
    <w:rsid w:val="00741523"/>
    <w:rsid w:val="00794CAD"/>
    <w:rsid w:val="007A4E5F"/>
    <w:rsid w:val="007B1BE0"/>
    <w:rsid w:val="007C71C3"/>
    <w:rsid w:val="007D3425"/>
    <w:rsid w:val="007D44BC"/>
    <w:rsid w:val="007E1CEA"/>
    <w:rsid w:val="007F4D95"/>
    <w:rsid w:val="008016C1"/>
    <w:rsid w:val="00801EE7"/>
    <w:rsid w:val="00803F0A"/>
    <w:rsid w:val="008106A9"/>
    <w:rsid w:val="00815CAC"/>
    <w:rsid w:val="0082248D"/>
    <w:rsid w:val="00826529"/>
    <w:rsid w:val="00827255"/>
    <w:rsid w:val="00827372"/>
    <w:rsid w:val="00842750"/>
    <w:rsid w:val="008465E2"/>
    <w:rsid w:val="00850F98"/>
    <w:rsid w:val="00860161"/>
    <w:rsid w:val="00874932"/>
    <w:rsid w:val="008774D2"/>
    <w:rsid w:val="00886988"/>
    <w:rsid w:val="008913C0"/>
    <w:rsid w:val="00891848"/>
    <w:rsid w:val="00891D0A"/>
    <w:rsid w:val="00895AF9"/>
    <w:rsid w:val="008B4220"/>
    <w:rsid w:val="008B7E84"/>
    <w:rsid w:val="008B7F27"/>
    <w:rsid w:val="008C093E"/>
    <w:rsid w:val="008C61D6"/>
    <w:rsid w:val="008D5990"/>
    <w:rsid w:val="008D6673"/>
    <w:rsid w:val="008E34D7"/>
    <w:rsid w:val="008F4942"/>
    <w:rsid w:val="008F64CA"/>
    <w:rsid w:val="00906911"/>
    <w:rsid w:val="00906C18"/>
    <w:rsid w:val="0091228D"/>
    <w:rsid w:val="00941F7F"/>
    <w:rsid w:val="009437C3"/>
    <w:rsid w:val="00946762"/>
    <w:rsid w:val="0096360C"/>
    <w:rsid w:val="00965521"/>
    <w:rsid w:val="00970831"/>
    <w:rsid w:val="00996802"/>
    <w:rsid w:val="009A57F7"/>
    <w:rsid w:val="009C49A7"/>
    <w:rsid w:val="009C63CE"/>
    <w:rsid w:val="009D6CFC"/>
    <w:rsid w:val="009E29D8"/>
    <w:rsid w:val="009E6C8B"/>
    <w:rsid w:val="009F08F9"/>
    <w:rsid w:val="009F3D0E"/>
    <w:rsid w:val="009F6C2C"/>
    <w:rsid w:val="00A03588"/>
    <w:rsid w:val="00A229DC"/>
    <w:rsid w:val="00A23C45"/>
    <w:rsid w:val="00A26FBB"/>
    <w:rsid w:val="00A31400"/>
    <w:rsid w:val="00A32510"/>
    <w:rsid w:val="00A46F25"/>
    <w:rsid w:val="00A509EC"/>
    <w:rsid w:val="00A52E6F"/>
    <w:rsid w:val="00A538B2"/>
    <w:rsid w:val="00A56495"/>
    <w:rsid w:val="00A570B7"/>
    <w:rsid w:val="00A70A9F"/>
    <w:rsid w:val="00A70ECE"/>
    <w:rsid w:val="00A73E3D"/>
    <w:rsid w:val="00A90344"/>
    <w:rsid w:val="00A93D83"/>
    <w:rsid w:val="00A95ECC"/>
    <w:rsid w:val="00AB0101"/>
    <w:rsid w:val="00AB2E06"/>
    <w:rsid w:val="00AB7D84"/>
    <w:rsid w:val="00AC4B6A"/>
    <w:rsid w:val="00AC684B"/>
    <w:rsid w:val="00AD19A7"/>
    <w:rsid w:val="00AD3637"/>
    <w:rsid w:val="00AD6BEF"/>
    <w:rsid w:val="00AD734B"/>
    <w:rsid w:val="00AE1355"/>
    <w:rsid w:val="00AF3517"/>
    <w:rsid w:val="00AF6B01"/>
    <w:rsid w:val="00AF6B0F"/>
    <w:rsid w:val="00AF76D0"/>
    <w:rsid w:val="00AF7791"/>
    <w:rsid w:val="00B05ADC"/>
    <w:rsid w:val="00B07675"/>
    <w:rsid w:val="00B3056D"/>
    <w:rsid w:val="00B31CC8"/>
    <w:rsid w:val="00B3366A"/>
    <w:rsid w:val="00B52139"/>
    <w:rsid w:val="00B53A40"/>
    <w:rsid w:val="00B54F76"/>
    <w:rsid w:val="00B55887"/>
    <w:rsid w:val="00B631AD"/>
    <w:rsid w:val="00B65944"/>
    <w:rsid w:val="00B7636C"/>
    <w:rsid w:val="00B77FAD"/>
    <w:rsid w:val="00B80AE6"/>
    <w:rsid w:val="00B8386D"/>
    <w:rsid w:val="00B90AC7"/>
    <w:rsid w:val="00B90CB6"/>
    <w:rsid w:val="00B90D2D"/>
    <w:rsid w:val="00B96A1C"/>
    <w:rsid w:val="00BB3DDA"/>
    <w:rsid w:val="00BB57FA"/>
    <w:rsid w:val="00BD1BB2"/>
    <w:rsid w:val="00BE0C90"/>
    <w:rsid w:val="00BE7A05"/>
    <w:rsid w:val="00C015DF"/>
    <w:rsid w:val="00C054B6"/>
    <w:rsid w:val="00C23E93"/>
    <w:rsid w:val="00C57A3F"/>
    <w:rsid w:val="00C6015A"/>
    <w:rsid w:val="00C7793E"/>
    <w:rsid w:val="00CA1570"/>
    <w:rsid w:val="00CA4BF2"/>
    <w:rsid w:val="00CB41F3"/>
    <w:rsid w:val="00CB5642"/>
    <w:rsid w:val="00CC1AA3"/>
    <w:rsid w:val="00CC6A6A"/>
    <w:rsid w:val="00CD067C"/>
    <w:rsid w:val="00CD09A9"/>
    <w:rsid w:val="00CD41F5"/>
    <w:rsid w:val="00CE62FC"/>
    <w:rsid w:val="00CE6543"/>
    <w:rsid w:val="00CE74FA"/>
    <w:rsid w:val="00CE7BEE"/>
    <w:rsid w:val="00CF5245"/>
    <w:rsid w:val="00D04271"/>
    <w:rsid w:val="00D33E7D"/>
    <w:rsid w:val="00D44A4F"/>
    <w:rsid w:val="00D44CB9"/>
    <w:rsid w:val="00D474F7"/>
    <w:rsid w:val="00D51E54"/>
    <w:rsid w:val="00D57412"/>
    <w:rsid w:val="00D60BC3"/>
    <w:rsid w:val="00D70C92"/>
    <w:rsid w:val="00D73F45"/>
    <w:rsid w:val="00D826D9"/>
    <w:rsid w:val="00D82D8C"/>
    <w:rsid w:val="00D830E0"/>
    <w:rsid w:val="00D835FB"/>
    <w:rsid w:val="00D84E3D"/>
    <w:rsid w:val="00D864C5"/>
    <w:rsid w:val="00D92155"/>
    <w:rsid w:val="00D93825"/>
    <w:rsid w:val="00D93C65"/>
    <w:rsid w:val="00DA215E"/>
    <w:rsid w:val="00DB4096"/>
    <w:rsid w:val="00DD400A"/>
    <w:rsid w:val="00DD651B"/>
    <w:rsid w:val="00DE66D4"/>
    <w:rsid w:val="00DE78C6"/>
    <w:rsid w:val="00DF2DA4"/>
    <w:rsid w:val="00DF49A2"/>
    <w:rsid w:val="00DF6DD5"/>
    <w:rsid w:val="00E04268"/>
    <w:rsid w:val="00E06DC9"/>
    <w:rsid w:val="00E06FA5"/>
    <w:rsid w:val="00E15490"/>
    <w:rsid w:val="00E24A02"/>
    <w:rsid w:val="00E24D7E"/>
    <w:rsid w:val="00E259C6"/>
    <w:rsid w:val="00E402FB"/>
    <w:rsid w:val="00E413BA"/>
    <w:rsid w:val="00E4630C"/>
    <w:rsid w:val="00E517C6"/>
    <w:rsid w:val="00E71C9D"/>
    <w:rsid w:val="00E934BB"/>
    <w:rsid w:val="00E95C5A"/>
    <w:rsid w:val="00E96E58"/>
    <w:rsid w:val="00EA2C6E"/>
    <w:rsid w:val="00EC0EB8"/>
    <w:rsid w:val="00EC341A"/>
    <w:rsid w:val="00EC71E2"/>
    <w:rsid w:val="00EC7EEC"/>
    <w:rsid w:val="00ED3A16"/>
    <w:rsid w:val="00ED67B9"/>
    <w:rsid w:val="00EE4282"/>
    <w:rsid w:val="00EE7ECF"/>
    <w:rsid w:val="00EF694B"/>
    <w:rsid w:val="00F1341C"/>
    <w:rsid w:val="00F34ACC"/>
    <w:rsid w:val="00F37A92"/>
    <w:rsid w:val="00F444C8"/>
    <w:rsid w:val="00F46ADE"/>
    <w:rsid w:val="00F508E2"/>
    <w:rsid w:val="00F51356"/>
    <w:rsid w:val="00F568E4"/>
    <w:rsid w:val="00F73B39"/>
    <w:rsid w:val="00F76BB5"/>
    <w:rsid w:val="00F77547"/>
    <w:rsid w:val="00FB48A0"/>
    <w:rsid w:val="00FB6051"/>
    <w:rsid w:val="00FB6F3B"/>
    <w:rsid w:val="00FD6801"/>
    <w:rsid w:val="00FE4DDB"/>
    <w:rsid w:val="00FE5701"/>
    <w:rsid w:val="00FF4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3340"/>
  <w15:docId w15:val="{7D92A804-5A53-4CBB-A94F-9CB43EA0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6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942"/>
    <w:pPr>
      <w:ind w:left="720"/>
      <w:contextualSpacing/>
    </w:pPr>
  </w:style>
  <w:style w:type="character" w:styleId="Hipercze">
    <w:name w:val="Hyperlink"/>
    <w:basedOn w:val="Domylnaczcionkaakapitu"/>
    <w:unhideWhenUsed/>
    <w:rsid w:val="00A26FBB"/>
    <w:rPr>
      <w:color w:val="0000FF"/>
      <w:u w:val="single"/>
    </w:rPr>
  </w:style>
  <w:style w:type="paragraph" w:styleId="Tekstprzypisukocowego">
    <w:name w:val="endnote text"/>
    <w:basedOn w:val="Normalny"/>
    <w:link w:val="TekstprzypisukocowegoZnak"/>
    <w:uiPriority w:val="99"/>
    <w:semiHidden/>
    <w:unhideWhenUsed/>
    <w:rsid w:val="00CF52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5245"/>
    <w:rPr>
      <w:sz w:val="20"/>
      <w:szCs w:val="20"/>
    </w:rPr>
  </w:style>
  <w:style w:type="character" w:styleId="Odwoanieprzypisukocowego">
    <w:name w:val="endnote reference"/>
    <w:basedOn w:val="Domylnaczcionkaakapitu"/>
    <w:uiPriority w:val="99"/>
    <w:semiHidden/>
    <w:unhideWhenUsed/>
    <w:rsid w:val="00CF5245"/>
    <w:rPr>
      <w:vertAlign w:val="superscript"/>
    </w:rPr>
  </w:style>
  <w:style w:type="paragraph" w:styleId="Tekstdymka">
    <w:name w:val="Balloon Text"/>
    <w:basedOn w:val="Normalny"/>
    <w:link w:val="TekstdymkaZnak"/>
    <w:uiPriority w:val="99"/>
    <w:semiHidden/>
    <w:unhideWhenUsed/>
    <w:rsid w:val="002565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518"/>
    <w:rPr>
      <w:rFonts w:ascii="Segoe UI" w:hAnsi="Segoe UI" w:cs="Segoe UI"/>
      <w:sz w:val="18"/>
      <w:szCs w:val="18"/>
    </w:rPr>
  </w:style>
  <w:style w:type="character" w:styleId="Odwoaniedokomentarza">
    <w:name w:val="annotation reference"/>
    <w:basedOn w:val="Domylnaczcionkaakapitu"/>
    <w:uiPriority w:val="99"/>
    <w:semiHidden/>
    <w:unhideWhenUsed/>
    <w:rsid w:val="003B0537"/>
    <w:rPr>
      <w:sz w:val="16"/>
      <w:szCs w:val="16"/>
    </w:rPr>
  </w:style>
  <w:style w:type="paragraph" w:styleId="Tekstkomentarza">
    <w:name w:val="annotation text"/>
    <w:basedOn w:val="Normalny"/>
    <w:link w:val="TekstkomentarzaZnak"/>
    <w:uiPriority w:val="99"/>
    <w:semiHidden/>
    <w:unhideWhenUsed/>
    <w:rsid w:val="003B0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0537"/>
    <w:rPr>
      <w:sz w:val="20"/>
      <w:szCs w:val="20"/>
    </w:rPr>
  </w:style>
  <w:style w:type="paragraph" w:styleId="Tematkomentarza">
    <w:name w:val="annotation subject"/>
    <w:basedOn w:val="Tekstkomentarza"/>
    <w:next w:val="Tekstkomentarza"/>
    <w:link w:val="TematkomentarzaZnak"/>
    <w:uiPriority w:val="99"/>
    <w:semiHidden/>
    <w:unhideWhenUsed/>
    <w:rsid w:val="003B0537"/>
    <w:rPr>
      <w:b/>
      <w:bCs/>
    </w:rPr>
  </w:style>
  <w:style w:type="character" w:customStyle="1" w:styleId="TematkomentarzaZnak">
    <w:name w:val="Temat komentarza Znak"/>
    <w:basedOn w:val="TekstkomentarzaZnak"/>
    <w:link w:val="Tematkomentarza"/>
    <w:uiPriority w:val="99"/>
    <w:semiHidden/>
    <w:rsid w:val="003B0537"/>
    <w:rPr>
      <w:b/>
      <w:bCs/>
      <w:sz w:val="20"/>
      <w:szCs w:val="20"/>
    </w:rPr>
  </w:style>
  <w:style w:type="paragraph" w:styleId="Poprawka">
    <w:name w:val="Revision"/>
    <w:hidden/>
    <w:uiPriority w:val="99"/>
    <w:semiHidden/>
    <w:rsid w:val="00473741"/>
    <w:pPr>
      <w:spacing w:after="0" w:line="240" w:lineRule="auto"/>
    </w:pPr>
  </w:style>
  <w:style w:type="character" w:styleId="Nierozpoznanawzmianka">
    <w:name w:val="Unresolved Mention"/>
    <w:basedOn w:val="Domylnaczcionkaakapitu"/>
    <w:uiPriority w:val="99"/>
    <w:semiHidden/>
    <w:unhideWhenUsed/>
    <w:rsid w:val="00CA1570"/>
    <w:rPr>
      <w:color w:val="605E5C"/>
      <w:shd w:val="clear" w:color="auto" w:fill="E1DFDD"/>
    </w:rPr>
  </w:style>
  <w:style w:type="paragraph" w:styleId="Tekstpodstawowy2">
    <w:name w:val="Body Text 2"/>
    <w:basedOn w:val="Normalny"/>
    <w:link w:val="Tekstpodstawowy2Znak"/>
    <w:semiHidden/>
    <w:rsid w:val="008B7E84"/>
    <w:pPr>
      <w:spacing w:after="0" w:line="240" w:lineRule="auto"/>
      <w:jc w:val="both"/>
    </w:pPr>
    <w:rPr>
      <w:rFonts w:ascii="Courier New" w:eastAsia="Times New Roman" w:hAnsi="Courier New" w:cs="Times New Roman"/>
      <w:sz w:val="24"/>
      <w:szCs w:val="24"/>
    </w:rPr>
  </w:style>
  <w:style w:type="character" w:customStyle="1" w:styleId="Tekstpodstawowy2Znak">
    <w:name w:val="Tekst podstawowy 2 Znak"/>
    <w:basedOn w:val="Domylnaczcionkaakapitu"/>
    <w:link w:val="Tekstpodstawowy2"/>
    <w:semiHidden/>
    <w:rsid w:val="008B7E84"/>
    <w:rPr>
      <w:rFonts w:ascii="Courier New" w:eastAsia="Times New Roman" w:hAnsi="Courier New" w:cs="Times New Roman"/>
      <w:sz w:val="24"/>
      <w:szCs w:val="24"/>
    </w:rPr>
  </w:style>
  <w:style w:type="paragraph" w:styleId="Tekstpodstawowywcity">
    <w:name w:val="Body Text Indent"/>
    <w:basedOn w:val="Normalny"/>
    <w:link w:val="TekstpodstawowywcityZnak"/>
    <w:semiHidden/>
    <w:rsid w:val="00553C25"/>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553C25"/>
    <w:rPr>
      <w:rFonts w:ascii="Times New Roman" w:eastAsia="Times New Roman" w:hAnsi="Times New Roman" w:cs="Times New Roman"/>
      <w:sz w:val="24"/>
      <w:szCs w:val="24"/>
    </w:rPr>
  </w:style>
  <w:style w:type="paragraph" w:styleId="NormalnyWeb">
    <w:name w:val="Normal (Web)"/>
    <w:basedOn w:val="Normalny"/>
    <w:semiHidden/>
    <w:rsid w:val="005C0BBD"/>
    <w:pPr>
      <w:spacing w:before="100" w:after="100" w:line="240" w:lineRule="auto"/>
    </w:pPr>
    <w:rPr>
      <w:rFonts w:ascii="Times New Roman" w:eastAsia="Times New Roman" w:hAnsi="Times New Roman" w:cs="Times New Roman"/>
      <w:sz w:val="24"/>
      <w:szCs w:val="20"/>
    </w:rPr>
  </w:style>
  <w:style w:type="paragraph" w:customStyle="1" w:styleId="Textbody">
    <w:name w:val="Text body"/>
    <w:basedOn w:val="Normalny"/>
    <w:rsid w:val="00860161"/>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uiPriority w:val="99"/>
    <w:semiHidden/>
    <w:unhideWhenUsed/>
    <w:rsid w:val="000A729E"/>
    <w:pPr>
      <w:spacing w:after="120"/>
    </w:pPr>
  </w:style>
  <w:style w:type="character" w:customStyle="1" w:styleId="TekstpodstawowyZnak">
    <w:name w:val="Tekst podstawowy Znak"/>
    <w:basedOn w:val="Domylnaczcionkaakapitu"/>
    <w:link w:val="Tekstpodstawowy"/>
    <w:uiPriority w:val="99"/>
    <w:semiHidden/>
    <w:rsid w:val="000A729E"/>
  </w:style>
  <w:style w:type="paragraph" w:customStyle="1" w:styleId="tresc">
    <w:name w:val="tresc"/>
    <w:basedOn w:val="Normalny"/>
    <w:rsid w:val="00906C18"/>
    <w:pPr>
      <w:widowControl w:val="0"/>
      <w:suppressAutoHyphens/>
      <w:autoSpaceDN w:val="0"/>
      <w:spacing w:before="100" w:after="100" w:line="240" w:lineRule="auto"/>
      <w:textAlignment w:val="baseline"/>
    </w:pPr>
    <w:rPr>
      <w:rFonts w:ascii="Times New Roman" w:eastAsia="Times New Roman" w:hAnsi="Times New Roman" w:cs="Times New Roman"/>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278">
      <w:bodyDiv w:val="1"/>
      <w:marLeft w:val="0"/>
      <w:marRight w:val="0"/>
      <w:marTop w:val="0"/>
      <w:marBottom w:val="0"/>
      <w:divBdr>
        <w:top w:val="none" w:sz="0" w:space="0" w:color="auto"/>
        <w:left w:val="none" w:sz="0" w:space="0" w:color="auto"/>
        <w:bottom w:val="none" w:sz="0" w:space="0" w:color="auto"/>
        <w:right w:val="none" w:sz="0" w:space="0" w:color="auto"/>
      </w:divBdr>
      <w:divsChild>
        <w:div w:id="108667777">
          <w:marLeft w:val="0"/>
          <w:marRight w:val="0"/>
          <w:marTop w:val="0"/>
          <w:marBottom w:val="0"/>
          <w:divBdr>
            <w:top w:val="none" w:sz="0" w:space="0" w:color="auto"/>
            <w:left w:val="none" w:sz="0" w:space="0" w:color="auto"/>
            <w:bottom w:val="none" w:sz="0" w:space="0" w:color="auto"/>
            <w:right w:val="none" w:sz="0" w:space="0" w:color="auto"/>
          </w:divBdr>
        </w:div>
        <w:div w:id="259023146">
          <w:marLeft w:val="0"/>
          <w:marRight w:val="0"/>
          <w:marTop w:val="0"/>
          <w:marBottom w:val="0"/>
          <w:divBdr>
            <w:top w:val="none" w:sz="0" w:space="0" w:color="auto"/>
            <w:left w:val="none" w:sz="0" w:space="0" w:color="auto"/>
            <w:bottom w:val="none" w:sz="0" w:space="0" w:color="auto"/>
            <w:right w:val="none" w:sz="0" w:space="0" w:color="auto"/>
          </w:divBdr>
        </w:div>
        <w:div w:id="842235186">
          <w:marLeft w:val="0"/>
          <w:marRight w:val="0"/>
          <w:marTop w:val="0"/>
          <w:marBottom w:val="0"/>
          <w:divBdr>
            <w:top w:val="none" w:sz="0" w:space="0" w:color="auto"/>
            <w:left w:val="none" w:sz="0" w:space="0" w:color="auto"/>
            <w:bottom w:val="none" w:sz="0" w:space="0" w:color="auto"/>
            <w:right w:val="none" w:sz="0" w:space="0" w:color="auto"/>
          </w:divBdr>
        </w:div>
        <w:div w:id="1334263202">
          <w:marLeft w:val="0"/>
          <w:marRight w:val="0"/>
          <w:marTop w:val="0"/>
          <w:marBottom w:val="0"/>
          <w:divBdr>
            <w:top w:val="none" w:sz="0" w:space="0" w:color="auto"/>
            <w:left w:val="none" w:sz="0" w:space="0" w:color="auto"/>
            <w:bottom w:val="none" w:sz="0" w:space="0" w:color="auto"/>
            <w:right w:val="none" w:sz="0" w:space="0" w:color="auto"/>
          </w:divBdr>
        </w:div>
      </w:divsChild>
    </w:div>
    <w:div w:id="513032789">
      <w:bodyDiv w:val="1"/>
      <w:marLeft w:val="0"/>
      <w:marRight w:val="0"/>
      <w:marTop w:val="0"/>
      <w:marBottom w:val="0"/>
      <w:divBdr>
        <w:top w:val="none" w:sz="0" w:space="0" w:color="auto"/>
        <w:left w:val="none" w:sz="0" w:space="0" w:color="auto"/>
        <w:bottom w:val="none" w:sz="0" w:space="0" w:color="auto"/>
        <w:right w:val="none" w:sz="0" w:space="0" w:color="auto"/>
      </w:divBdr>
      <w:divsChild>
        <w:div w:id="298650522">
          <w:marLeft w:val="0"/>
          <w:marRight w:val="0"/>
          <w:marTop w:val="0"/>
          <w:marBottom w:val="0"/>
          <w:divBdr>
            <w:top w:val="none" w:sz="0" w:space="0" w:color="auto"/>
            <w:left w:val="none" w:sz="0" w:space="0" w:color="auto"/>
            <w:bottom w:val="none" w:sz="0" w:space="0" w:color="auto"/>
            <w:right w:val="none" w:sz="0" w:space="0" w:color="auto"/>
          </w:divBdr>
        </w:div>
      </w:divsChild>
    </w:div>
    <w:div w:id="1491209899">
      <w:bodyDiv w:val="1"/>
      <w:marLeft w:val="0"/>
      <w:marRight w:val="0"/>
      <w:marTop w:val="0"/>
      <w:marBottom w:val="0"/>
      <w:divBdr>
        <w:top w:val="none" w:sz="0" w:space="0" w:color="auto"/>
        <w:left w:val="none" w:sz="0" w:space="0" w:color="auto"/>
        <w:bottom w:val="none" w:sz="0" w:space="0" w:color="auto"/>
        <w:right w:val="none" w:sz="0" w:space="0" w:color="auto"/>
      </w:divBdr>
    </w:div>
    <w:div w:id="1971980099">
      <w:bodyDiv w:val="1"/>
      <w:marLeft w:val="0"/>
      <w:marRight w:val="0"/>
      <w:marTop w:val="0"/>
      <w:marBottom w:val="0"/>
      <w:divBdr>
        <w:top w:val="none" w:sz="0" w:space="0" w:color="auto"/>
        <w:left w:val="none" w:sz="0" w:space="0" w:color="auto"/>
        <w:bottom w:val="none" w:sz="0" w:space="0" w:color="auto"/>
        <w:right w:val="none" w:sz="0" w:space="0" w:color="auto"/>
      </w:divBdr>
      <w:divsChild>
        <w:div w:id="1487672855">
          <w:marLeft w:val="0"/>
          <w:marRight w:val="0"/>
          <w:marTop w:val="0"/>
          <w:marBottom w:val="0"/>
          <w:divBdr>
            <w:top w:val="none" w:sz="0" w:space="0" w:color="auto"/>
            <w:left w:val="none" w:sz="0" w:space="0" w:color="auto"/>
            <w:bottom w:val="none" w:sz="0" w:space="0" w:color="auto"/>
            <w:right w:val="none" w:sz="0" w:space="0" w:color="auto"/>
          </w:divBdr>
        </w:div>
      </w:divsChild>
    </w:div>
    <w:div w:id="2029021366">
      <w:bodyDiv w:val="1"/>
      <w:marLeft w:val="0"/>
      <w:marRight w:val="0"/>
      <w:marTop w:val="0"/>
      <w:marBottom w:val="0"/>
      <w:divBdr>
        <w:top w:val="none" w:sz="0" w:space="0" w:color="auto"/>
        <w:left w:val="none" w:sz="0" w:space="0" w:color="auto"/>
        <w:bottom w:val="none" w:sz="0" w:space="0" w:color="auto"/>
        <w:right w:val="none" w:sz="0" w:space="0" w:color="auto"/>
      </w:divBdr>
      <w:divsChild>
        <w:div w:id="1303805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do@lesznowola.pl" TargetMode="External"/><Relationship Id="rId3" Type="http://schemas.openxmlformats.org/officeDocument/2006/relationships/settings" Target="settings.xml"/><Relationship Id="rId7" Type="http://schemas.openxmlformats.org/officeDocument/2006/relationships/hyperlink" Target="mailto:elzbieta.danelczyk@lesznowol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do@lesznowol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8</Pages>
  <Words>3735</Words>
  <Characters>22416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Elżbieta Danelczyk</cp:lastModifiedBy>
  <cp:revision>211</cp:revision>
  <cp:lastPrinted>2026-05-12T12:20:00Z</cp:lastPrinted>
  <dcterms:created xsi:type="dcterms:W3CDTF">2023-04-13T11:32:00Z</dcterms:created>
  <dcterms:modified xsi:type="dcterms:W3CDTF">2026-05-14T07:12:00Z</dcterms:modified>
</cp:coreProperties>
</file>