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F57D" w14:textId="77777777" w:rsidR="008520E0" w:rsidRDefault="00B35BD1" w:rsidP="008520E0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>ZARZĄDZENIE Nr ………</w:t>
      </w:r>
    </w:p>
    <w:p w14:paraId="5E0CB329" w14:textId="51DD278E" w:rsidR="00B35BD1" w:rsidRPr="00B35BD1" w:rsidRDefault="008520E0" w:rsidP="008520E0">
      <w:pPr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B35BD1" w:rsidRPr="00B35BD1">
        <w:rPr>
          <w:rFonts w:ascii="Times New Roman" w:hAnsi="Times New Roman" w:cs="Times New Roman"/>
          <w:b/>
          <w:bCs/>
        </w:rPr>
        <w:t>Wójta Gminy Lesznowola</w:t>
      </w:r>
      <w:r w:rsidR="00B35BD1" w:rsidRPr="00B35B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="00B35BD1" w:rsidRPr="00B35BD1">
        <w:rPr>
          <w:rFonts w:ascii="Times New Roman" w:hAnsi="Times New Roman" w:cs="Times New Roman"/>
        </w:rPr>
        <w:t>z dnia ……………………… r.</w:t>
      </w:r>
    </w:p>
    <w:p w14:paraId="22D95CC4" w14:textId="0EADC77C" w:rsidR="00CC17B5" w:rsidRPr="00E068E9" w:rsidRDefault="00B35BD1" w:rsidP="00CC17B5">
      <w:pPr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 xml:space="preserve">w sprawie </w:t>
      </w:r>
      <w:r w:rsidR="00B6362E">
        <w:rPr>
          <w:rFonts w:ascii="Times New Roman" w:hAnsi="Times New Roman" w:cs="Times New Roman"/>
          <w:b/>
          <w:bCs/>
        </w:rPr>
        <w:t>zmiany</w:t>
      </w:r>
      <w:r w:rsidR="00CE2FF5">
        <w:rPr>
          <w:rFonts w:ascii="Times New Roman" w:hAnsi="Times New Roman" w:cs="Times New Roman"/>
          <w:b/>
          <w:bCs/>
        </w:rPr>
        <w:t xml:space="preserve"> </w:t>
      </w:r>
      <w:r w:rsidR="00AC0D2C">
        <w:rPr>
          <w:rFonts w:ascii="Times New Roman" w:hAnsi="Times New Roman" w:cs="Times New Roman"/>
          <w:b/>
          <w:bCs/>
        </w:rPr>
        <w:t>Zarządzenia nr</w:t>
      </w:r>
      <w:r w:rsidR="00CE2FF5">
        <w:rPr>
          <w:rFonts w:ascii="Times New Roman" w:hAnsi="Times New Roman" w:cs="Times New Roman"/>
          <w:b/>
          <w:bCs/>
        </w:rPr>
        <w:t xml:space="preserve"> </w:t>
      </w:r>
      <w:r w:rsidR="00AC0D2C">
        <w:rPr>
          <w:rFonts w:ascii="Times New Roman" w:hAnsi="Times New Roman" w:cs="Times New Roman"/>
          <w:b/>
          <w:bCs/>
        </w:rPr>
        <w:t xml:space="preserve"> </w:t>
      </w:r>
      <w:r w:rsidR="00CC17B5">
        <w:rPr>
          <w:rFonts w:ascii="Times New Roman" w:hAnsi="Times New Roman" w:cs="Times New Roman"/>
          <w:b/>
          <w:bCs/>
        </w:rPr>
        <w:t>49</w:t>
      </w:r>
      <w:r w:rsidR="00CE2FF5">
        <w:rPr>
          <w:rFonts w:ascii="Times New Roman" w:hAnsi="Times New Roman" w:cs="Times New Roman"/>
          <w:b/>
          <w:bCs/>
        </w:rPr>
        <w:t xml:space="preserve">/2026 </w:t>
      </w:r>
      <w:r w:rsidR="00AC0D2C">
        <w:rPr>
          <w:rFonts w:ascii="Times New Roman" w:hAnsi="Times New Roman" w:cs="Times New Roman"/>
          <w:b/>
          <w:bCs/>
        </w:rPr>
        <w:t xml:space="preserve"> z dnia 7 maja 2026 </w:t>
      </w:r>
      <w:r w:rsidR="00CE2FF5">
        <w:rPr>
          <w:rFonts w:ascii="Times New Roman" w:hAnsi="Times New Roman" w:cs="Times New Roman"/>
          <w:b/>
          <w:bCs/>
        </w:rPr>
        <w:t xml:space="preserve">Wójta Gminy Lesznowola w sprawie </w:t>
      </w:r>
      <w:r w:rsidR="00AC0D2C">
        <w:rPr>
          <w:rFonts w:ascii="Times New Roman" w:hAnsi="Times New Roman" w:cs="Times New Roman"/>
          <w:b/>
          <w:bCs/>
        </w:rPr>
        <w:t>powołania</w:t>
      </w:r>
      <w:r w:rsidR="00CE2FF5">
        <w:rPr>
          <w:rFonts w:ascii="Times New Roman" w:hAnsi="Times New Roman" w:cs="Times New Roman"/>
          <w:b/>
          <w:bCs/>
        </w:rPr>
        <w:t xml:space="preserve"> </w:t>
      </w:r>
      <w:r w:rsidR="00B6362E">
        <w:rPr>
          <w:rFonts w:ascii="Times New Roman" w:hAnsi="Times New Roman" w:cs="Times New Roman"/>
          <w:b/>
          <w:bCs/>
        </w:rPr>
        <w:t xml:space="preserve"> </w:t>
      </w:r>
      <w:r w:rsidR="008520E0" w:rsidRPr="00B35BD1">
        <w:rPr>
          <w:rFonts w:ascii="Times New Roman" w:hAnsi="Times New Roman" w:cs="Times New Roman"/>
          <w:b/>
          <w:bCs/>
        </w:rPr>
        <w:t>Zespołu</w:t>
      </w:r>
      <w:r w:rsidRPr="00B35BD1">
        <w:rPr>
          <w:rFonts w:ascii="Times New Roman" w:hAnsi="Times New Roman" w:cs="Times New Roman"/>
          <w:b/>
          <w:bCs/>
        </w:rPr>
        <w:t xml:space="preserve"> Roboczego </w:t>
      </w:r>
      <w:r w:rsidR="00CC17B5" w:rsidRPr="00B35BD1">
        <w:rPr>
          <w:rFonts w:ascii="Times New Roman" w:hAnsi="Times New Roman" w:cs="Times New Roman"/>
          <w:b/>
          <w:bCs/>
        </w:rPr>
        <w:t xml:space="preserve"> do koordynacji prac związanych z przygotowaniem </w:t>
      </w:r>
      <w:r w:rsidR="00CC17B5">
        <w:rPr>
          <w:rFonts w:ascii="Times New Roman" w:hAnsi="Times New Roman" w:cs="Times New Roman"/>
          <w:b/>
          <w:bCs/>
        </w:rPr>
        <w:t>P</w:t>
      </w:r>
      <w:r w:rsidR="00CC17B5" w:rsidRPr="00B35BD1">
        <w:rPr>
          <w:rFonts w:ascii="Times New Roman" w:hAnsi="Times New Roman" w:cs="Times New Roman"/>
          <w:b/>
          <w:bCs/>
        </w:rPr>
        <w:t xml:space="preserve">rojektu </w:t>
      </w:r>
      <w:r w:rsidR="00CC17B5" w:rsidRPr="00D44AEE">
        <w:rPr>
          <w:rFonts w:ascii="Times New Roman" w:hAnsi="Times New Roman" w:cs="Times New Roman"/>
          <w:b/>
          <w:bCs/>
        </w:rPr>
        <w:t xml:space="preserve">Modernizacji </w:t>
      </w:r>
      <w:r w:rsidR="00CC17B5" w:rsidRPr="00E068E9">
        <w:rPr>
          <w:rFonts w:ascii="Times New Roman" w:hAnsi="Times New Roman" w:cs="Times New Roman"/>
          <w:b/>
          <w:bCs/>
        </w:rPr>
        <w:t>Willi w Mysiadle</w:t>
      </w:r>
    </w:p>
    <w:p w14:paraId="28422654" w14:textId="07C884AD" w:rsidR="00B35BD1" w:rsidRPr="00B35BD1" w:rsidRDefault="00B35BD1" w:rsidP="00B35BD1">
      <w:pPr>
        <w:rPr>
          <w:rFonts w:ascii="Times New Roman" w:hAnsi="Times New Roman" w:cs="Times New Roman"/>
        </w:rPr>
      </w:pPr>
    </w:p>
    <w:p w14:paraId="0CC536B7" w14:textId="1455DBE7" w:rsidR="00B35BD1" w:rsidRPr="00B35BD1" w:rsidRDefault="00B35BD1" w:rsidP="00B35BD1">
      <w:p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Na podstawie art. 30 ust. 1 oraz ust. 2 pkt 1 ustawy z dnia 8 marca 1990 r. o samorządzie gminnym</w:t>
      </w:r>
      <w:r w:rsidRPr="0082263F">
        <w:rPr>
          <w:rFonts w:ascii="Times New Roman" w:hAnsi="Times New Roman" w:cs="Times New Roman"/>
        </w:rPr>
        <w:t xml:space="preserve"> </w:t>
      </w:r>
      <w:r w:rsidRPr="00B35BD1">
        <w:rPr>
          <w:rFonts w:ascii="Times New Roman" w:hAnsi="Times New Roman" w:cs="Times New Roman"/>
        </w:rPr>
        <w:t>(</w:t>
      </w:r>
      <w:r w:rsidR="00AC0D2C" w:rsidRPr="00B35BD1">
        <w:rPr>
          <w:rFonts w:ascii="Times New Roman" w:hAnsi="Times New Roman" w:cs="Times New Roman"/>
        </w:rPr>
        <w:t>tj.</w:t>
      </w:r>
      <w:r w:rsidRPr="00B35BD1">
        <w:rPr>
          <w:rFonts w:ascii="Times New Roman" w:hAnsi="Times New Roman" w:cs="Times New Roman"/>
        </w:rPr>
        <w:t>. Dz. U. z 202</w:t>
      </w:r>
      <w:r w:rsidR="007E5F9A">
        <w:rPr>
          <w:rFonts w:ascii="Times New Roman" w:hAnsi="Times New Roman" w:cs="Times New Roman"/>
        </w:rPr>
        <w:t>6</w:t>
      </w:r>
      <w:r w:rsidRPr="00B35BD1">
        <w:rPr>
          <w:rFonts w:ascii="Times New Roman" w:hAnsi="Times New Roman" w:cs="Times New Roman"/>
        </w:rPr>
        <w:t xml:space="preserve"> r., poz. </w:t>
      </w:r>
      <w:r w:rsidR="007E5F9A">
        <w:rPr>
          <w:rFonts w:ascii="Times New Roman" w:hAnsi="Times New Roman" w:cs="Times New Roman"/>
        </w:rPr>
        <w:t>662</w:t>
      </w:r>
      <w:r w:rsidR="0081215D">
        <w:rPr>
          <w:rFonts w:ascii="Times New Roman" w:hAnsi="Times New Roman" w:cs="Times New Roman"/>
        </w:rPr>
        <w:t xml:space="preserve"> z </w:t>
      </w:r>
      <w:proofErr w:type="spellStart"/>
      <w:r w:rsidR="0081215D">
        <w:rPr>
          <w:rFonts w:ascii="Times New Roman" w:hAnsi="Times New Roman" w:cs="Times New Roman"/>
        </w:rPr>
        <w:t>późn</w:t>
      </w:r>
      <w:proofErr w:type="spellEnd"/>
      <w:r w:rsidR="0081215D">
        <w:rPr>
          <w:rFonts w:ascii="Times New Roman" w:hAnsi="Times New Roman" w:cs="Times New Roman"/>
        </w:rPr>
        <w:t xml:space="preserve">. </w:t>
      </w:r>
      <w:r w:rsidR="00AC0D2C">
        <w:rPr>
          <w:rFonts w:ascii="Times New Roman" w:hAnsi="Times New Roman" w:cs="Times New Roman"/>
        </w:rPr>
        <w:t>zm.)</w:t>
      </w:r>
      <w:r w:rsidRPr="00B35BD1">
        <w:rPr>
          <w:rFonts w:ascii="Times New Roman" w:hAnsi="Times New Roman" w:cs="Times New Roman"/>
        </w:rPr>
        <w:t xml:space="preserve"> zarządzam, co następuje:</w:t>
      </w:r>
    </w:p>
    <w:p w14:paraId="0E2E6128" w14:textId="1FB6D3A0" w:rsidR="00AC0D2C" w:rsidRPr="00AC0D2C" w:rsidRDefault="00B35BD1" w:rsidP="00AC0D2C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>§ 1.</w:t>
      </w:r>
    </w:p>
    <w:p w14:paraId="67E8A160" w14:textId="4D0BC538" w:rsidR="00AC0D2C" w:rsidRDefault="00AC0D2C" w:rsidP="00AC0D2C">
      <w:pPr>
        <w:rPr>
          <w:rFonts w:ascii="Times New Roman" w:hAnsi="Times New Roman" w:cs="Times New Roman"/>
        </w:rPr>
      </w:pPr>
      <w:r w:rsidRPr="00AC0D2C">
        <w:rPr>
          <w:rFonts w:ascii="Times New Roman" w:hAnsi="Times New Roman" w:cs="Times New Roman"/>
        </w:rPr>
        <w:t xml:space="preserve">§ 1 ust. 2 Zarządzenia nr </w:t>
      </w:r>
      <w:r w:rsidR="00D91852">
        <w:rPr>
          <w:rFonts w:ascii="Times New Roman" w:hAnsi="Times New Roman" w:cs="Times New Roman"/>
        </w:rPr>
        <w:t>49</w:t>
      </w:r>
      <w:r w:rsidRPr="00AC0D2C">
        <w:rPr>
          <w:rFonts w:ascii="Times New Roman" w:hAnsi="Times New Roman" w:cs="Times New Roman"/>
        </w:rPr>
        <w:t xml:space="preserve">/2026 </w:t>
      </w:r>
      <w:r>
        <w:rPr>
          <w:rFonts w:ascii="Times New Roman" w:hAnsi="Times New Roman" w:cs="Times New Roman"/>
        </w:rPr>
        <w:t xml:space="preserve">  otrzymuje brzmienie:</w:t>
      </w:r>
    </w:p>
    <w:p w14:paraId="554F4607" w14:textId="7D1B0C1C" w:rsidR="008520E0" w:rsidRPr="00AC0D2C" w:rsidRDefault="00AC0D2C" w:rsidP="00AC0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8520E0" w:rsidRPr="00AC0D2C">
        <w:rPr>
          <w:rFonts w:ascii="Times New Roman" w:hAnsi="Times New Roman" w:cs="Times New Roman"/>
        </w:rPr>
        <w:t xml:space="preserve">W skład Zespołu po zmianach </w:t>
      </w:r>
      <w:r w:rsidRPr="00AC0D2C">
        <w:rPr>
          <w:rFonts w:ascii="Times New Roman" w:hAnsi="Times New Roman" w:cs="Times New Roman"/>
        </w:rPr>
        <w:t>wchodzą:</w:t>
      </w:r>
    </w:p>
    <w:p w14:paraId="463D045A" w14:textId="758515CC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Marta Natalia Maciejak – Wójt Gminy Lesznowola,</w:t>
      </w:r>
    </w:p>
    <w:p w14:paraId="2DDCDACC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Joanna Żurkowska-Beta – Kierownik Referatu Przygotowania i Realizacji Inwestycji Urzędu Gminy Lesznowola,</w:t>
      </w:r>
    </w:p>
    <w:p w14:paraId="1C9D79B7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 xml:space="preserve">Dorota </w:t>
      </w:r>
      <w:proofErr w:type="spellStart"/>
      <w:r w:rsidRPr="00B35BD1">
        <w:rPr>
          <w:rFonts w:ascii="Times New Roman" w:hAnsi="Times New Roman" w:cs="Times New Roman"/>
        </w:rPr>
        <w:t>Hyży</w:t>
      </w:r>
      <w:proofErr w:type="spellEnd"/>
      <w:r w:rsidRPr="00B35BD1">
        <w:rPr>
          <w:rFonts w:ascii="Times New Roman" w:hAnsi="Times New Roman" w:cs="Times New Roman"/>
        </w:rPr>
        <w:t xml:space="preserve"> – Radna Gminy Lesznowola,</w:t>
      </w:r>
    </w:p>
    <w:p w14:paraId="60533446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Bartłomiej Soszyński – Radny Gminy Lesznowola,</w:t>
      </w:r>
    </w:p>
    <w:p w14:paraId="7309569D" w14:textId="67865B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 xml:space="preserve">Piotr Michalak </w:t>
      </w:r>
      <w:r w:rsidR="00D91852" w:rsidRPr="00B35BD1">
        <w:rPr>
          <w:rFonts w:ascii="Times New Roman" w:hAnsi="Times New Roman" w:cs="Times New Roman"/>
        </w:rPr>
        <w:t xml:space="preserve">– </w:t>
      </w:r>
      <w:r w:rsidR="00D91852">
        <w:rPr>
          <w:rFonts w:ascii="Times New Roman" w:hAnsi="Times New Roman" w:cs="Times New Roman"/>
        </w:rPr>
        <w:t>Sołtys</w:t>
      </w:r>
      <w:r w:rsidR="00AC0D2C">
        <w:rPr>
          <w:rFonts w:ascii="Times New Roman" w:hAnsi="Times New Roman" w:cs="Times New Roman"/>
        </w:rPr>
        <w:t xml:space="preserve"> Mysiadła</w:t>
      </w:r>
      <w:r w:rsidRPr="00B35BD1">
        <w:rPr>
          <w:rFonts w:ascii="Times New Roman" w:hAnsi="Times New Roman" w:cs="Times New Roman"/>
        </w:rPr>
        <w:t>,</w:t>
      </w:r>
    </w:p>
    <w:p w14:paraId="484CC889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Marzena Malinowska – przedstawiciel mieszkańców,</w:t>
      </w:r>
    </w:p>
    <w:p w14:paraId="44B60137" w14:textId="77777777" w:rsidR="00B35BD1" w:rsidRPr="00B35BD1" w:rsidRDefault="00B35BD1" w:rsidP="00B35BD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35BD1">
        <w:rPr>
          <w:rFonts w:ascii="Times New Roman" w:hAnsi="Times New Roman" w:cs="Times New Roman"/>
        </w:rPr>
        <w:t>Leszek Kaczyński – przedstawiciel mieszkańców,</w:t>
      </w:r>
    </w:p>
    <w:p w14:paraId="29B6619A" w14:textId="77777777" w:rsidR="00D91852" w:rsidRPr="00FA7071" w:rsidRDefault="00D91852" w:rsidP="00D9185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68E9">
        <w:rPr>
          <w:rFonts w:ascii="Times New Roman" w:hAnsi="Times New Roman" w:cs="Times New Roman"/>
        </w:rPr>
        <w:t xml:space="preserve">Jacek Piechura </w:t>
      </w:r>
      <w:r w:rsidRPr="00B35BD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architekt,</w:t>
      </w:r>
    </w:p>
    <w:p w14:paraId="54CB0CE3" w14:textId="77777777" w:rsidR="00D91852" w:rsidRPr="00FA7071" w:rsidRDefault="00D91852" w:rsidP="00D9185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68E9">
        <w:rPr>
          <w:rFonts w:ascii="Times New Roman" w:hAnsi="Times New Roman" w:cs="Times New Roman"/>
        </w:rPr>
        <w:t xml:space="preserve">Piotr Kąkolewski </w:t>
      </w:r>
      <w:r>
        <w:rPr>
          <w:rFonts w:ascii="Times New Roman" w:hAnsi="Times New Roman" w:cs="Times New Roman"/>
        </w:rPr>
        <w:t xml:space="preserve"> </w:t>
      </w:r>
      <w:r w:rsidRPr="00B35BD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architekt</w:t>
      </w:r>
      <w:r w:rsidRPr="00B35BD1">
        <w:rPr>
          <w:rFonts w:ascii="Times New Roman" w:hAnsi="Times New Roman" w:cs="Times New Roman"/>
        </w:rPr>
        <w:t>,</w:t>
      </w:r>
    </w:p>
    <w:p w14:paraId="0CBA464C" w14:textId="77777777" w:rsidR="00D91852" w:rsidRPr="00FA7071" w:rsidRDefault="00D91852" w:rsidP="00D9185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68E9">
        <w:rPr>
          <w:rFonts w:ascii="Times New Roman" w:hAnsi="Times New Roman" w:cs="Times New Roman"/>
        </w:rPr>
        <w:t xml:space="preserve">Marta </w:t>
      </w:r>
      <w:proofErr w:type="spellStart"/>
      <w:r w:rsidRPr="00E068E9">
        <w:rPr>
          <w:rFonts w:ascii="Times New Roman" w:hAnsi="Times New Roman" w:cs="Times New Roman"/>
        </w:rPr>
        <w:t>Rozmiarek</w:t>
      </w:r>
      <w:proofErr w:type="spellEnd"/>
      <w:r w:rsidRPr="00E068E9">
        <w:rPr>
          <w:rFonts w:ascii="Times New Roman" w:hAnsi="Times New Roman" w:cs="Times New Roman"/>
        </w:rPr>
        <w:t xml:space="preserve"> </w:t>
      </w:r>
      <w:r w:rsidRPr="00B35BD1">
        <w:rPr>
          <w:rFonts w:ascii="Times New Roman" w:hAnsi="Times New Roman" w:cs="Times New Roman"/>
        </w:rPr>
        <w:t xml:space="preserve">– </w:t>
      </w:r>
      <w:r w:rsidRPr="00E068E9">
        <w:rPr>
          <w:rFonts w:ascii="Times New Roman" w:hAnsi="Times New Roman" w:cs="Times New Roman"/>
        </w:rPr>
        <w:t>Spółka Miasto Mistrzów</w:t>
      </w:r>
      <w:r>
        <w:rPr>
          <w:rFonts w:ascii="Times New Roman" w:hAnsi="Times New Roman" w:cs="Times New Roman"/>
        </w:rPr>
        <w:t>,</w:t>
      </w:r>
    </w:p>
    <w:p w14:paraId="61277F50" w14:textId="77777777" w:rsidR="00D91852" w:rsidRPr="00E068E9" w:rsidRDefault="00D91852" w:rsidP="00D91852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E068E9">
        <w:rPr>
          <w:rFonts w:ascii="Times New Roman" w:hAnsi="Times New Roman" w:cs="Times New Roman"/>
        </w:rPr>
        <w:t>Tomasz Sidoruk – Spółka Miasto Mistrzów.</w:t>
      </w:r>
    </w:p>
    <w:p w14:paraId="31F1B1BB" w14:textId="30D8B8CF" w:rsidR="00B35BD1" w:rsidRPr="00B35BD1" w:rsidRDefault="00B35BD1" w:rsidP="00B35BD1">
      <w:pPr>
        <w:rPr>
          <w:rFonts w:ascii="Times New Roman" w:hAnsi="Times New Roman" w:cs="Times New Roman"/>
        </w:rPr>
      </w:pPr>
    </w:p>
    <w:p w14:paraId="53E56146" w14:textId="77777777" w:rsidR="008520E0" w:rsidRDefault="00B35BD1" w:rsidP="008520E0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>§ 2.</w:t>
      </w:r>
    </w:p>
    <w:p w14:paraId="37F1DEE4" w14:textId="2330F559" w:rsidR="00AC0D2C" w:rsidRPr="00AC0D2C" w:rsidRDefault="00AC0D2C" w:rsidP="00AC0D2C">
      <w:pPr>
        <w:jc w:val="both"/>
        <w:rPr>
          <w:rFonts w:ascii="Times New Roman" w:hAnsi="Times New Roman" w:cs="Times New Roman"/>
        </w:rPr>
      </w:pPr>
      <w:r w:rsidRPr="00AC0D2C">
        <w:rPr>
          <w:rFonts w:ascii="Times New Roman" w:hAnsi="Times New Roman" w:cs="Times New Roman"/>
        </w:rPr>
        <w:t xml:space="preserve"> Pozostałe zapisy Zarządzenia nr </w:t>
      </w:r>
      <w:r w:rsidR="00D91852">
        <w:rPr>
          <w:rFonts w:ascii="Times New Roman" w:hAnsi="Times New Roman" w:cs="Times New Roman"/>
        </w:rPr>
        <w:t>49</w:t>
      </w:r>
      <w:r w:rsidRPr="00AC0D2C">
        <w:rPr>
          <w:rFonts w:ascii="Times New Roman" w:hAnsi="Times New Roman" w:cs="Times New Roman"/>
        </w:rPr>
        <w:t>/2026 nie ulegają zmianie</w:t>
      </w:r>
      <w:r>
        <w:rPr>
          <w:rFonts w:ascii="Times New Roman" w:hAnsi="Times New Roman" w:cs="Times New Roman"/>
        </w:rPr>
        <w:t>.</w:t>
      </w:r>
    </w:p>
    <w:p w14:paraId="39A13A8C" w14:textId="222F2B68" w:rsidR="00AC0D2C" w:rsidRDefault="00AC0D2C" w:rsidP="00AC0D2C">
      <w:pPr>
        <w:jc w:val="center"/>
        <w:rPr>
          <w:rFonts w:ascii="Times New Roman" w:hAnsi="Times New Roman" w:cs="Times New Roman"/>
          <w:b/>
          <w:bCs/>
        </w:rPr>
      </w:pPr>
      <w:r w:rsidRPr="00B35BD1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  <w:r w:rsidRPr="00B35BD1">
        <w:rPr>
          <w:rFonts w:ascii="Times New Roman" w:hAnsi="Times New Roman" w:cs="Times New Roman"/>
          <w:b/>
          <w:bCs/>
        </w:rPr>
        <w:t>.</w:t>
      </w:r>
    </w:p>
    <w:p w14:paraId="3A5DA272" w14:textId="09566ECD" w:rsidR="00B35BD1" w:rsidRPr="008520E0" w:rsidRDefault="0082263F" w:rsidP="008520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</w:t>
      </w:r>
      <w:r w:rsidR="00B35BD1" w:rsidRPr="00B35BD1">
        <w:rPr>
          <w:rFonts w:ascii="Times New Roman" w:hAnsi="Times New Roman" w:cs="Times New Roman"/>
        </w:rPr>
        <w:t>Zarządzenie wchodzi w życie z dniem podpisania.</w:t>
      </w:r>
    </w:p>
    <w:p w14:paraId="2B47BD47" w14:textId="77777777" w:rsidR="00F650F2" w:rsidRPr="0082263F" w:rsidRDefault="00F650F2">
      <w:pPr>
        <w:rPr>
          <w:rFonts w:ascii="Times New Roman" w:hAnsi="Times New Roman" w:cs="Times New Roman"/>
        </w:rPr>
      </w:pPr>
    </w:p>
    <w:sectPr w:rsidR="00F650F2" w:rsidRPr="0082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0D6"/>
    <w:multiLevelType w:val="multilevel"/>
    <w:tmpl w:val="E4F294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931E5"/>
    <w:multiLevelType w:val="multilevel"/>
    <w:tmpl w:val="A9E2C8D2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86517B"/>
    <w:multiLevelType w:val="multilevel"/>
    <w:tmpl w:val="4418D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B336A0"/>
    <w:multiLevelType w:val="multilevel"/>
    <w:tmpl w:val="97D0AA3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 w16cid:durableId="1875338096">
    <w:abstractNumId w:val="3"/>
  </w:num>
  <w:num w:numId="2" w16cid:durableId="1508403787">
    <w:abstractNumId w:val="0"/>
  </w:num>
  <w:num w:numId="3" w16cid:durableId="1290278720">
    <w:abstractNumId w:val="1"/>
  </w:num>
  <w:num w:numId="4" w16cid:durableId="928395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D1"/>
    <w:rsid w:val="002C46B8"/>
    <w:rsid w:val="007635E9"/>
    <w:rsid w:val="007E5F9A"/>
    <w:rsid w:val="0081215D"/>
    <w:rsid w:val="0082263F"/>
    <w:rsid w:val="008520E0"/>
    <w:rsid w:val="008C70AF"/>
    <w:rsid w:val="00A828DD"/>
    <w:rsid w:val="00A972EE"/>
    <w:rsid w:val="00AC0D2C"/>
    <w:rsid w:val="00B35BD1"/>
    <w:rsid w:val="00B6362E"/>
    <w:rsid w:val="00BF6D55"/>
    <w:rsid w:val="00C12D28"/>
    <w:rsid w:val="00C43B8B"/>
    <w:rsid w:val="00CC17B5"/>
    <w:rsid w:val="00CE2FF5"/>
    <w:rsid w:val="00D429F6"/>
    <w:rsid w:val="00D91852"/>
    <w:rsid w:val="00D92FF3"/>
    <w:rsid w:val="00F6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F617"/>
  <w15:chartTrackingRefBased/>
  <w15:docId w15:val="{85C4DB79-7DF4-49B1-9480-9A25041C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5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5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5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5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5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5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5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5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5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5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5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5B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B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5B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5B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5B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5B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5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5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5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5B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5B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5B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5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5B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5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Żurkowska-Beta</dc:creator>
  <cp:keywords/>
  <dc:description/>
  <cp:lastModifiedBy>Joanna Żurkowska-Beta</cp:lastModifiedBy>
  <cp:revision>3</cp:revision>
  <cp:lastPrinted>2026-07-07T11:50:00Z</cp:lastPrinted>
  <dcterms:created xsi:type="dcterms:W3CDTF">2026-07-09T10:02:00Z</dcterms:created>
  <dcterms:modified xsi:type="dcterms:W3CDTF">2026-07-09T10:04:00Z</dcterms:modified>
</cp:coreProperties>
</file>