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1EBB0" w14:textId="77777777" w:rsidR="008C236B" w:rsidRDefault="008C236B" w:rsidP="008C236B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Lesznowola, 04.09.2026 r.</w:t>
      </w:r>
    </w:p>
    <w:p w14:paraId="077B82D4" w14:textId="77777777" w:rsidR="008C236B" w:rsidRDefault="008C236B" w:rsidP="008C236B">
      <w:pPr>
        <w:keepNext/>
        <w:spacing w:line="360" w:lineRule="auto"/>
        <w:outlineLvl w:val="5"/>
        <w:rPr>
          <w:rFonts w:asciiTheme="minorHAnsi" w:hAnsiTheme="minorHAnsi"/>
          <w:b/>
          <w:sz w:val="32"/>
        </w:rPr>
      </w:pPr>
    </w:p>
    <w:p w14:paraId="2856A1DD" w14:textId="77777777" w:rsidR="008C236B" w:rsidRDefault="008C236B" w:rsidP="008C236B">
      <w:pPr>
        <w:keepNext/>
        <w:spacing w:line="360" w:lineRule="auto"/>
        <w:outlineLvl w:val="5"/>
        <w:rPr>
          <w:rFonts w:asciiTheme="minorHAnsi" w:hAnsiTheme="minorHAnsi"/>
          <w:b/>
          <w:sz w:val="32"/>
        </w:rPr>
      </w:pPr>
    </w:p>
    <w:p w14:paraId="1E8C5127" w14:textId="77777777" w:rsidR="008C236B" w:rsidRPr="008C236B" w:rsidRDefault="008C236B" w:rsidP="008C236B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32"/>
        </w:rPr>
      </w:pPr>
      <w:r w:rsidRPr="008C236B">
        <w:rPr>
          <w:rFonts w:ascii="Calibri" w:hAnsi="Calibri" w:cs="Calibri"/>
          <w:b/>
          <w:sz w:val="32"/>
        </w:rPr>
        <w:t>INFORMACJA O WYNIKU NABORU</w:t>
      </w:r>
    </w:p>
    <w:p w14:paraId="08120067" w14:textId="77777777" w:rsidR="008C236B" w:rsidRPr="008C236B" w:rsidRDefault="008C236B" w:rsidP="008C236B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8C236B">
        <w:rPr>
          <w:rFonts w:ascii="Calibri" w:hAnsi="Calibri" w:cs="Calibri"/>
          <w:sz w:val="24"/>
          <w:szCs w:val="24"/>
        </w:rPr>
        <w:t xml:space="preserve">NA STANOWISKO URZĘDNICZE              </w:t>
      </w:r>
    </w:p>
    <w:p w14:paraId="35A6263B" w14:textId="77777777" w:rsidR="008C236B" w:rsidRPr="008C236B" w:rsidRDefault="008C236B" w:rsidP="008C236B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8C236B">
        <w:rPr>
          <w:rFonts w:ascii="Calibri" w:hAnsi="Calibri" w:cs="Calibri"/>
          <w:sz w:val="24"/>
          <w:szCs w:val="24"/>
        </w:rPr>
        <w:t>GŁÓWNY SPECJALISTA W REFERACIE PROMOCJI I KOMUNIKACJI Z MIESZKAŃCAMI</w:t>
      </w:r>
    </w:p>
    <w:p w14:paraId="4215671C" w14:textId="77777777" w:rsidR="008C236B" w:rsidRPr="002916D1" w:rsidRDefault="008C236B" w:rsidP="008C236B">
      <w:pPr>
        <w:spacing w:line="360" w:lineRule="auto"/>
        <w:rPr>
          <w:rFonts w:asciiTheme="minorHAnsi" w:hAnsiTheme="minorHAnsi"/>
          <w:sz w:val="24"/>
          <w:szCs w:val="24"/>
        </w:rPr>
      </w:pPr>
    </w:p>
    <w:p w14:paraId="4A216BD9" w14:textId="6CD17104" w:rsidR="008C236B" w:rsidRPr="008C236B" w:rsidRDefault="008C236B" w:rsidP="008C236B">
      <w:pPr>
        <w:pStyle w:val="NormalnyWeb"/>
        <w:jc w:val="both"/>
        <w:rPr>
          <w:rFonts w:ascii="Calibri" w:hAnsi="Calibri" w:cs="Calibri"/>
        </w:rPr>
      </w:pPr>
      <w:r w:rsidRPr="008C236B">
        <w:rPr>
          <w:rFonts w:ascii="Calibri" w:hAnsi="Calibri" w:cs="Calibri"/>
        </w:rPr>
        <w:t xml:space="preserve">Informuję, że nabór na stanowisko </w:t>
      </w:r>
      <w:r w:rsidRPr="008C236B">
        <w:rPr>
          <w:rStyle w:val="Pogrubienie"/>
          <w:rFonts w:ascii="Calibri" w:hAnsi="Calibri" w:cs="Calibri"/>
          <w:b w:val="0"/>
          <w:bCs w:val="0"/>
        </w:rPr>
        <w:t xml:space="preserve">Główny Specjalista w Referacie Promocji </w:t>
      </w:r>
      <w:r w:rsidRPr="008C236B">
        <w:rPr>
          <w:rStyle w:val="Pogrubienie"/>
          <w:rFonts w:ascii="Calibri" w:hAnsi="Calibri" w:cs="Calibri"/>
          <w:b w:val="0"/>
          <w:bCs w:val="0"/>
        </w:rPr>
        <w:t xml:space="preserve">                                            </w:t>
      </w:r>
      <w:r w:rsidRPr="008C236B">
        <w:rPr>
          <w:rStyle w:val="Pogrubienie"/>
          <w:rFonts w:ascii="Calibri" w:hAnsi="Calibri" w:cs="Calibri"/>
          <w:b w:val="0"/>
          <w:bCs w:val="0"/>
        </w:rPr>
        <w:t xml:space="preserve">i Komunikacji z Mieszkańcami w Urzędzie Gminy Lesznowola </w:t>
      </w:r>
      <w:r w:rsidRPr="008C236B">
        <w:rPr>
          <w:rFonts w:ascii="Calibri" w:hAnsi="Calibri" w:cs="Calibri"/>
        </w:rPr>
        <w:t>nie został rozstrzygnięty.</w:t>
      </w:r>
    </w:p>
    <w:p w14:paraId="7F333307" w14:textId="77777777" w:rsidR="008C236B" w:rsidRPr="008C236B" w:rsidRDefault="008C236B" w:rsidP="008C236B">
      <w:pPr>
        <w:pStyle w:val="NormalnyWeb"/>
        <w:jc w:val="both"/>
        <w:rPr>
          <w:rFonts w:ascii="Calibri" w:hAnsi="Calibri" w:cs="Calibri"/>
        </w:rPr>
      </w:pPr>
      <w:r w:rsidRPr="008C236B">
        <w:rPr>
          <w:rFonts w:ascii="Calibri" w:hAnsi="Calibri" w:cs="Calibri"/>
        </w:rPr>
        <w:t xml:space="preserve">Decyzja o nierozstrzygnięciu naboru została podjęta w związku ze </w:t>
      </w:r>
      <w:r w:rsidRPr="008C236B">
        <w:rPr>
          <w:rStyle w:val="Pogrubienie"/>
          <w:rFonts w:ascii="Calibri" w:hAnsi="Calibri" w:cs="Calibri"/>
          <w:b w:val="0"/>
          <w:bCs w:val="0"/>
        </w:rPr>
        <w:t>zmianą koncepcji organizacji pracy Urzędu Gminy Lesznowola, mającą wpływ na strukturę zadań realizowanych w Referacie Promocji i Komunikacji z Mieszkańcami.</w:t>
      </w:r>
    </w:p>
    <w:p w14:paraId="6A399385" w14:textId="77777777" w:rsidR="008C236B" w:rsidRDefault="008C236B" w:rsidP="008C236B">
      <w:pPr>
        <w:pStyle w:val="NormalnyWeb"/>
        <w:jc w:val="both"/>
        <w:rPr>
          <w:rFonts w:ascii="Calibri" w:hAnsi="Calibri" w:cs="Calibri"/>
        </w:rPr>
      </w:pPr>
      <w:r w:rsidRPr="008C236B">
        <w:rPr>
          <w:rFonts w:ascii="Calibri" w:hAnsi="Calibri" w:cs="Calibri"/>
        </w:rPr>
        <w:t>W związku z powyższym postępowanie rekrutacyjne zostaje zakończone bez wyłonienia kandydata do zatrudnienia.</w:t>
      </w:r>
    </w:p>
    <w:p w14:paraId="06F88937" w14:textId="77777777" w:rsidR="0033704E" w:rsidRDefault="0033704E" w:rsidP="008C236B">
      <w:pPr>
        <w:pStyle w:val="NormalnyWeb"/>
        <w:jc w:val="both"/>
        <w:rPr>
          <w:rFonts w:ascii="Calibri" w:hAnsi="Calibri" w:cs="Calibri"/>
        </w:rPr>
      </w:pPr>
    </w:p>
    <w:p w14:paraId="3AF3963D" w14:textId="6B8A124E" w:rsidR="0033704E" w:rsidRPr="0033704E" w:rsidRDefault="0033704E" w:rsidP="0033704E">
      <w:pPr>
        <w:pStyle w:val="Bezodstpw"/>
        <w:rPr>
          <w:rFonts w:ascii="Calibri" w:hAnsi="Calibri" w:cs="Calibri"/>
          <w:sz w:val="24"/>
          <w:szCs w:val="24"/>
        </w:rPr>
      </w:pPr>
      <w:r w:rsidRPr="0033704E">
        <w:rPr>
          <w:rFonts w:ascii="Calibri" w:hAnsi="Calibri" w:cs="Calibri"/>
          <w:sz w:val="24"/>
          <w:szCs w:val="24"/>
        </w:rPr>
        <w:t>Wójt Gminy Lesznowola</w:t>
      </w:r>
    </w:p>
    <w:p w14:paraId="66005F16" w14:textId="507543FA" w:rsidR="0033704E" w:rsidRPr="0033704E" w:rsidRDefault="0033704E" w:rsidP="0033704E">
      <w:pPr>
        <w:pStyle w:val="Bezodstpw"/>
        <w:rPr>
          <w:rFonts w:ascii="Calibri" w:hAnsi="Calibri" w:cs="Calibri"/>
          <w:sz w:val="24"/>
          <w:szCs w:val="24"/>
        </w:rPr>
      </w:pPr>
      <w:r w:rsidRPr="0033704E">
        <w:rPr>
          <w:rFonts w:ascii="Calibri" w:hAnsi="Calibri" w:cs="Calibri"/>
          <w:sz w:val="24"/>
          <w:szCs w:val="24"/>
        </w:rPr>
        <w:t>Marta Natalia Maciejak</w:t>
      </w:r>
    </w:p>
    <w:p w14:paraId="1ED80876" w14:textId="77777777" w:rsidR="000B3B23" w:rsidRDefault="000B3B23"/>
    <w:sectPr w:rsidR="000B3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6B"/>
    <w:rsid w:val="000B3B23"/>
    <w:rsid w:val="001350A5"/>
    <w:rsid w:val="0033704E"/>
    <w:rsid w:val="008C236B"/>
    <w:rsid w:val="00D9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579B2"/>
  <w15:chartTrackingRefBased/>
  <w15:docId w15:val="{9C68ADA6-D482-40DD-B130-49F287964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3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C23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23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23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23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23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23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23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23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23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2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2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2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23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23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23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23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23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23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23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C2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23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C2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23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C23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23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C23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2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23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236B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8C236B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C236B"/>
    <w:rPr>
      <w:b/>
      <w:bCs/>
    </w:rPr>
  </w:style>
  <w:style w:type="paragraph" w:styleId="Bezodstpw">
    <w:name w:val="No Spacing"/>
    <w:uiPriority w:val="1"/>
    <w:qFormat/>
    <w:rsid w:val="003370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638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Kołakowska</dc:creator>
  <cp:keywords/>
  <dc:description/>
  <cp:lastModifiedBy>Anna Kołakowska</cp:lastModifiedBy>
  <cp:revision>2</cp:revision>
  <dcterms:created xsi:type="dcterms:W3CDTF">2026-09-09T12:06:00Z</dcterms:created>
  <dcterms:modified xsi:type="dcterms:W3CDTF">2026-09-09T12:09:00Z</dcterms:modified>
</cp:coreProperties>
</file>